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A8" w:rsidRPr="000B74A8" w:rsidRDefault="000B74A8" w:rsidP="000B74A8">
      <w:pPr>
        <w:pStyle w:val="Ttulo1"/>
        <w:jc w:val="center"/>
        <w:rPr>
          <w:sz w:val="48"/>
          <w:szCs w:val="48"/>
          <w:lang w:val="es-ES_tradnl"/>
        </w:rPr>
      </w:pPr>
      <w:r w:rsidRPr="000B74A8">
        <w:rPr>
          <w:sz w:val="48"/>
          <w:szCs w:val="48"/>
          <w:lang w:val="es-ES_tradnl"/>
        </w:rPr>
        <w:t>RUSSEL: FILOSOFIAREN ARAZOAK</w:t>
      </w:r>
    </w:p>
    <w:p w:rsidR="000B74A8" w:rsidRDefault="00741EF6" w:rsidP="000B74A8">
      <w:r w:rsidRPr="000B74A8">
        <w:t xml:space="preserve"> </w:t>
      </w:r>
    </w:p>
    <w:p w:rsidR="000B74A8" w:rsidRDefault="00BB4ADA" w:rsidP="000B74A8">
      <w:pPr>
        <w:jc w:val="right"/>
      </w:pPr>
      <w:r w:rsidRPr="000B74A8">
        <w:t xml:space="preserve">Iruzkina. </w:t>
      </w:r>
      <w:r w:rsidR="000B74A8" w:rsidRPr="000B74A8">
        <w:t xml:space="preserve"> 15, kapitulua, </w:t>
      </w:r>
      <w:r w:rsidRPr="000B74A8">
        <w:t>179-180. Orrialdeen artean dagoen paragrafoa.</w:t>
      </w:r>
    </w:p>
    <w:p w:rsidR="000B74A8" w:rsidRDefault="000B74A8" w:rsidP="00FB12B6">
      <w:pPr>
        <w:pStyle w:val="Textoindependiente"/>
        <w:jc w:val="both"/>
      </w:pPr>
    </w:p>
    <w:p w:rsidR="00F404AA" w:rsidRPr="003E052F" w:rsidRDefault="00F404AA" w:rsidP="00FB12B6">
      <w:pPr>
        <w:pStyle w:val="Textoindependiente"/>
        <w:jc w:val="both"/>
        <w:rPr>
          <w:sz w:val="23"/>
          <w:szCs w:val="23"/>
        </w:rPr>
      </w:pPr>
      <w:r w:rsidRPr="003E052F">
        <w:rPr>
          <w:sz w:val="23"/>
          <w:szCs w:val="23"/>
        </w:rPr>
        <w:t xml:space="preserve">Russelek </w:t>
      </w:r>
      <w:r w:rsidRPr="003E052F">
        <w:rPr>
          <w:i/>
          <w:sz w:val="23"/>
          <w:szCs w:val="23"/>
        </w:rPr>
        <w:t>Filosofiaren arazoak</w:t>
      </w:r>
      <w:r w:rsidRPr="003E052F">
        <w:rPr>
          <w:sz w:val="23"/>
          <w:szCs w:val="23"/>
        </w:rPr>
        <w:t xml:space="preserve"> liburua 1912an argitaratu zuen. Liburu honetan filosofoak ez ditu filosofiaren arazo guztiak landuko, soilik berak ekarpen positiboak eta eraikitzaileak egin ahal dituen gaiez arduratuko da. Batez ere, epistemologia liburu bat izango da hau. Landuko dugun testu zatia, azken kapituluaren barruan dago eta </w:t>
      </w:r>
      <w:r w:rsidRPr="003E052F">
        <w:rPr>
          <w:i/>
          <w:sz w:val="23"/>
          <w:szCs w:val="23"/>
        </w:rPr>
        <w:t>Filosofiaren balioa</w:t>
      </w:r>
      <w:r w:rsidRPr="003E052F">
        <w:rPr>
          <w:sz w:val="23"/>
          <w:szCs w:val="23"/>
        </w:rPr>
        <w:t xml:space="preserve"> deitzen da. Hemen, bere ustez, </w:t>
      </w:r>
      <w:r w:rsidR="00BB4ADA" w:rsidRPr="003E052F">
        <w:rPr>
          <w:sz w:val="23"/>
          <w:szCs w:val="23"/>
        </w:rPr>
        <w:t>filosofiaren balioa</w:t>
      </w:r>
      <w:r w:rsidRPr="003E052F">
        <w:rPr>
          <w:sz w:val="23"/>
          <w:szCs w:val="23"/>
        </w:rPr>
        <w:t xml:space="preserve"> benetan zein den zehaztuko du, eta Filosofiaren praktikotasuna nondik ulertu behar den esango du.</w:t>
      </w:r>
    </w:p>
    <w:p w:rsidR="009F74FC" w:rsidRPr="003E052F" w:rsidRDefault="00BB4ADA" w:rsidP="000B74A8">
      <w:pPr>
        <w:pStyle w:val="Textoindependiente"/>
        <w:jc w:val="both"/>
        <w:rPr>
          <w:sz w:val="23"/>
          <w:szCs w:val="23"/>
        </w:rPr>
      </w:pPr>
      <w:r w:rsidRPr="003E052F">
        <w:rPr>
          <w:sz w:val="23"/>
          <w:szCs w:val="23"/>
        </w:rPr>
        <w:t>Russelek kapituluan zehar filosofiaren alderdi negatiboak zeintzuk uste diren esaten du. Filosofia deskribatzen du, filosofiaren benetako balioa ulertzen ez duen pertsona baten ikuspuntutik. “Gizaki praktikoaz” hitz egiten du, soilik mundu materialaz jabe den pertsonaz, hauek filosofiaren balio</w:t>
      </w:r>
      <w:r w:rsidR="00FB12B6" w:rsidRPr="003E052F">
        <w:rPr>
          <w:sz w:val="23"/>
          <w:szCs w:val="23"/>
        </w:rPr>
        <w:t>a</w:t>
      </w:r>
      <w:r w:rsidRPr="003E052F">
        <w:rPr>
          <w:sz w:val="23"/>
          <w:szCs w:val="23"/>
        </w:rPr>
        <w:t xml:space="preserve"> inoiz ulertuko ez dutela dio</w:t>
      </w:r>
      <w:r w:rsidR="00FB12B6" w:rsidRPr="003E052F">
        <w:rPr>
          <w:sz w:val="23"/>
          <w:szCs w:val="23"/>
        </w:rPr>
        <w:t xml:space="preserve"> izan ere </w:t>
      </w:r>
      <w:r w:rsidRPr="003E052F">
        <w:rPr>
          <w:sz w:val="23"/>
          <w:szCs w:val="23"/>
        </w:rPr>
        <w:t xml:space="preserve">: </w:t>
      </w:r>
      <w:r w:rsidRPr="003E052F">
        <w:rPr>
          <w:i/>
          <w:sz w:val="23"/>
          <w:szCs w:val="23"/>
        </w:rPr>
        <w:t>“ Gogamenaren ongien artean bakarrik aurkituko dugu filosofiaren balio</w:t>
      </w:r>
      <w:r w:rsidR="00FB12B6" w:rsidRPr="003E052F">
        <w:rPr>
          <w:i/>
          <w:sz w:val="23"/>
          <w:szCs w:val="23"/>
        </w:rPr>
        <w:t xml:space="preserve">a”. </w:t>
      </w:r>
      <w:r w:rsidR="00FB12B6" w:rsidRPr="003E052F">
        <w:rPr>
          <w:sz w:val="23"/>
          <w:szCs w:val="23"/>
        </w:rPr>
        <w:t xml:space="preserve">Hortaz, berak “Gizaki materiala” gainditzeko, </w:t>
      </w:r>
      <w:r w:rsidR="00FB12B6" w:rsidRPr="003E052F">
        <w:rPr>
          <w:sz w:val="23"/>
          <w:szCs w:val="23"/>
          <w:u w:val="single"/>
        </w:rPr>
        <w:t>begieste filosofikoa</w:t>
      </w:r>
      <w:r w:rsidR="00FB12B6" w:rsidRPr="003E052F">
        <w:rPr>
          <w:sz w:val="23"/>
          <w:szCs w:val="23"/>
        </w:rPr>
        <w:t xml:space="preserve"> proposatzen du.Hau da testuaren gakoa, Russelek proposamen hau egiten du “gure</w:t>
      </w:r>
      <w:r w:rsidR="000B74A8" w:rsidRPr="003E052F">
        <w:rPr>
          <w:sz w:val="23"/>
          <w:szCs w:val="23"/>
        </w:rPr>
        <w:t xml:space="preserve"> bizitza</w:t>
      </w:r>
      <w:r w:rsidR="00FB12B6" w:rsidRPr="003E052F">
        <w:rPr>
          <w:sz w:val="23"/>
          <w:szCs w:val="23"/>
        </w:rPr>
        <w:t xml:space="preserve"> ederra eta askea izatekotan”. Azter dezagun sakonago, testu zati interesagarri hau.</w:t>
      </w:r>
    </w:p>
    <w:p w:rsidR="009E539E" w:rsidRPr="003E052F" w:rsidRDefault="009E539E" w:rsidP="000B74A8">
      <w:pPr>
        <w:pStyle w:val="Textoindependiente"/>
        <w:jc w:val="both"/>
        <w:rPr>
          <w:i/>
          <w:sz w:val="23"/>
          <w:szCs w:val="23"/>
        </w:rPr>
      </w:pPr>
      <w:r w:rsidRPr="003E052F">
        <w:rPr>
          <w:sz w:val="23"/>
          <w:szCs w:val="23"/>
        </w:rPr>
        <w:t xml:space="preserve">Begieste filosofikoa da gure filosofoarentzat </w:t>
      </w:r>
      <w:r w:rsidR="00F6475A" w:rsidRPr="003E052F">
        <w:rPr>
          <w:sz w:val="23"/>
          <w:szCs w:val="23"/>
        </w:rPr>
        <w:t>aske izateko bide bat. Aske izatea zentzu zabalean ulertzen du. Berarentzat filosofiak ezagutza du helburu, eta ezagutzak haziera dakar. Haziera hori da aske egiten gaituena. Russelek dio: “</w:t>
      </w:r>
      <w:r w:rsidR="00F6475A" w:rsidRPr="003E052F">
        <w:rPr>
          <w:i/>
          <w:sz w:val="23"/>
          <w:szCs w:val="23"/>
        </w:rPr>
        <w:t>Ezagutza eskuratze orok Norberaren Buruaren haziera dakar, eta haziera hori hobeto lortzen da haziera bera bilatzen ez denean.”</w:t>
      </w:r>
    </w:p>
    <w:p w:rsidR="00F6475A" w:rsidRPr="003E052F" w:rsidRDefault="00D95179" w:rsidP="000B74A8">
      <w:pPr>
        <w:pStyle w:val="Textoindependiente"/>
        <w:jc w:val="both"/>
        <w:rPr>
          <w:sz w:val="23"/>
          <w:szCs w:val="23"/>
        </w:rPr>
      </w:pPr>
      <w:r w:rsidRPr="003E052F">
        <w:rPr>
          <w:sz w:val="23"/>
          <w:szCs w:val="23"/>
        </w:rPr>
        <w:t>Russelen ustez, haziera bilatzen ez denean lortzen da haziera hori. Izan ere, haziera Norberaren Buruarekin bilatzen dugu, eta ezinezkoa da horrelako haziera gerta</w:t>
      </w:r>
      <w:r w:rsidR="00AE69A9" w:rsidRPr="003E052F">
        <w:rPr>
          <w:sz w:val="23"/>
          <w:szCs w:val="23"/>
        </w:rPr>
        <w:t>tzea, haziera berak Norberaren b</w:t>
      </w:r>
      <w:r w:rsidRPr="003E052F">
        <w:rPr>
          <w:sz w:val="23"/>
          <w:szCs w:val="23"/>
        </w:rPr>
        <w:t>urua gainditzen baitu. Horregatik proposatzen du begieste filosofikoa</w:t>
      </w:r>
      <w:r w:rsidR="00AE69A9" w:rsidRPr="003E052F">
        <w:rPr>
          <w:sz w:val="23"/>
          <w:szCs w:val="23"/>
        </w:rPr>
        <w:t>, Norberaren burua alde batera uzten dugulako eta orduan benetan ezagutzen dugulako eta orduan benetan gertatzen delako haziera hori. Oso luze eta korapilatsu azaldu ahalko genuke hau guztia, baina hobe da Russelen hizkera argiz eta sinpleaz berak zer esan nahi duen ikustea:</w:t>
      </w:r>
    </w:p>
    <w:p w:rsidR="00AE69A9" w:rsidRPr="003E052F" w:rsidRDefault="00AE69A9" w:rsidP="000B74A8">
      <w:pPr>
        <w:pStyle w:val="Textoindependiente"/>
        <w:jc w:val="both"/>
        <w:rPr>
          <w:i/>
          <w:sz w:val="23"/>
          <w:szCs w:val="23"/>
        </w:rPr>
      </w:pPr>
      <w:r w:rsidRPr="003E052F">
        <w:rPr>
          <w:i/>
          <w:sz w:val="23"/>
          <w:szCs w:val="23"/>
        </w:rPr>
        <w:t>“Begiestean, berriz, Norberaren burua ez den horretatik abiatzen gara, eta horren handitasunaren bitartez Norberaren buruaren mugak zabaltzen dira; unibertsoaren infinitutasunaren bidez unibertsoa bera begiesten duen gogamenak infinitutasunaean bat egiten du harekin neurri handi batean.”</w:t>
      </w:r>
    </w:p>
    <w:p w:rsidR="000B74A8" w:rsidRPr="003E052F" w:rsidRDefault="009E539E" w:rsidP="000B74A8">
      <w:pPr>
        <w:pStyle w:val="Textoindependiente"/>
        <w:jc w:val="both"/>
        <w:rPr>
          <w:sz w:val="23"/>
          <w:szCs w:val="23"/>
        </w:rPr>
      </w:pPr>
      <w:r w:rsidRPr="003E052F">
        <w:rPr>
          <w:sz w:val="23"/>
          <w:szCs w:val="23"/>
        </w:rPr>
        <w:t>T</w:t>
      </w:r>
      <w:r w:rsidR="000B74A8" w:rsidRPr="003E052F">
        <w:rPr>
          <w:sz w:val="23"/>
          <w:szCs w:val="23"/>
        </w:rPr>
        <w:t>estua bere osotasunean ulertzeko hitz klabe batzuk defini ditzagun. Begiestea, osotasuna, Norberaren burua eta Adimen askea.</w:t>
      </w:r>
    </w:p>
    <w:p w:rsidR="006A290F" w:rsidRPr="003E052F" w:rsidRDefault="00FB12B6" w:rsidP="000732FE">
      <w:pPr>
        <w:pStyle w:val="Textoindependiente"/>
        <w:jc w:val="both"/>
        <w:rPr>
          <w:i/>
          <w:sz w:val="23"/>
          <w:szCs w:val="23"/>
        </w:rPr>
      </w:pPr>
      <w:r w:rsidRPr="003E052F">
        <w:rPr>
          <w:sz w:val="23"/>
          <w:szCs w:val="23"/>
        </w:rPr>
        <w:lastRenderedPageBreak/>
        <w:t>Begiestea,</w:t>
      </w:r>
      <w:r w:rsidR="000732FE" w:rsidRPr="003E052F">
        <w:rPr>
          <w:sz w:val="23"/>
          <w:szCs w:val="23"/>
        </w:rPr>
        <w:t xml:space="preserve"> </w:t>
      </w:r>
      <w:r w:rsidR="009E539E" w:rsidRPr="003E052F">
        <w:rPr>
          <w:sz w:val="23"/>
          <w:szCs w:val="23"/>
        </w:rPr>
        <w:t>zentzumenetatik</w:t>
      </w:r>
      <w:r w:rsidR="006A290F" w:rsidRPr="003E052F">
        <w:rPr>
          <w:sz w:val="23"/>
          <w:szCs w:val="23"/>
        </w:rPr>
        <w:t xml:space="preserve"> datorkigun guztia eta sentitzen dugun guztia aurreiritzirik gabe eta </w:t>
      </w:r>
      <w:r w:rsidR="009E539E" w:rsidRPr="003E052F">
        <w:rPr>
          <w:sz w:val="23"/>
          <w:szCs w:val="23"/>
        </w:rPr>
        <w:t>adjektiborik</w:t>
      </w:r>
      <w:r w:rsidR="006A290F" w:rsidRPr="003E052F">
        <w:rPr>
          <w:sz w:val="23"/>
          <w:szCs w:val="23"/>
        </w:rPr>
        <w:t xml:space="preserve"> gabe perzibitzea, juzgatu gabe. Adibidez, nire aurrean plastikozko botila bat dut.</w:t>
      </w:r>
      <w:r w:rsidR="000B74A8" w:rsidRPr="003E052F">
        <w:rPr>
          <w:sz w:val="23"/>
          <w:szCs w:val="23"/>
        </w:rPr>
        <w:t xml:space="preserve"> </w:t>
      </w:r>
      <w:r w:rsidR="006A290F" w:rsidRPr="003E052F">
        <w:rPr>
          <w:sz w:val="23"/>
          <w:szCs w:val="23"/>
        </w:rPr>
        <w:t>Hori bakarrik, orain bost axola altua, baxua, txikia,</w:t>
      </w:r>
      <w:r w:rsidR="000B74A8" w:rsidRPr="003E052F">
        <w:rPr>
          <w:sz w:val="23"/>
          <w:szCs w:val="23"/>
        </w:rPr>
        <w:t xml:space="preserve"> </w:t>
      </w:r>
      <w:r w:rsidR="006A290F" w:rsidRPr="003E052F">
        <w:rPr>
          <w:sz w:val="23"/>
          <w:szCs w:val="23"/>
        </w:rPr>
        <w:t>polita</w:t>
      </w:r>
      <w:r w:rsidR="000B74A8" w:rsidRPr="003E052F">
        <w:rPr>
          <w:sz w:val="23"/>
          <w:szCs w:val="23"/>
        </w:rPr>
        <w:t>, its</w:t>
      </w:r>
      <w:r w:rsidR="006A290F" w:rsidRPr="003E052F">
        <w:rPr>
          <w:sz w:val="23"/>
          <w:szCs w:val="23"/>
        </w:rPr>
        <w:t>usia edo erabilgarria den. Begiestean ez duzu kalifikatu behar, soilik gauzak diren bezala ikusi. Honetarako ez da behar Russelek “</w:t>
      </w:r>
      <w:r w:rsidR="000732FE" w:rsidRPr="003E052F">
        <w:rPr>
          <w:sz w:val="23"/>
          <w:szCs w:val="23"/>
        </w:rPr>
        <w:t>Norberaren burua” deitzen diona</w:t>
      </w:r>
      <w:r w:rsidR="006A290F" w:rsidRPr="003E052F">
        <w:rPr>
          <w:sz w:val="23"/>
          <w:szCs w:val="23"/>
        </w:rPr>
        <w:t>.</w:t>
      </w:r>
      <w:r w:rsidR="000B74A8" w:rsidRPr="003E052F">
        <w:rPr>
          <w:sz w:val="23"/>
          <w:szCs w:val="23"/>
        </w:rPr>
        <w:t xml:space="preserve"> </w:t>
      </w:r>
      <w:r w:rsidR="0058365D" w:rsidRPr="003E052F">
        <w:rPr>
          <w:sz w:val="23"/>
          <w:szCs w:val="23"/>
        </w:rPr>
        <w:t>Russelen hitzak:</w:t>
      </w:r>
      <w:r w:rsidR="0058365D" w:rsidRPr="003E052F">
        <w:rPr>
          <w:i/>
          <w:sz w:val="23"/>
          <w:szCs w:val="23"/>
        </w:rPr>
        <w:t xml:space="preserve"> </w:t>
      </w:r>
      <w:r w:rsidR="00CB31E9" w:rsidRPr="003E052F">
        <w:rPr>
          <w:i/>
          <w:sz w:val="23"/>
          <w:szCs w:val="23"/>
        </w:rPr>
        <w:t xml:space="preserve"> Begieste filosofikoa (…) ez du zatitzen unibertsoa aurkako bi eremutan- adiskideak eta etsaiak, laguntzailea eta aurkakoa, ongia eta gaizkia- Osotasuna alderdikeriarik gabe ikusten du.</w:t>
      </w:r>
    </w:p>
    <w:p w:rsidR="006A290F" w:rsidRPr="003E052F" w:rsidRDefault="000B74A8" w:rsidP="000732FE">
      <w:pPr>
        <w:pStyle w:val="Textoindependiente"/>
        <w:jc w:val="both"/>
        <w:rPr>
          <w:sz w:val="23"/>
          <w:szCs w:val="23"/>
        </w:rPr>
      </w:pPr>
      <w:r w:rsidRPr="003E052F">
        <w:rPr>
          <w:sz w:val="23"/>
          <w:szCs w:val="23"/>
        </w:rPr>
        <w:t>Osotasunean e</w:t>
      </w:r>
      <w:r w:rsidR="006A290F" w:rsidRPr="003E052F">
        <w:rPr>
          <w:sz w:val="23"/>
          <w:szCs w:val="23"/>
        </w:rPr>
        <w:t xml:space="preserve">z dago </w:t>
      </w:r>
      <w:r w:rsidR="000732FE" w:rsidRPr="003E052F">
        <w:rPr>
          <w:sz w:val="23"/>
          <w:szCs w:val="23"/>
        </w:rPr>
        <w:t xml:space="preserve">ezer </w:t>
      </w:r>
      <w:r w:rsidRPr="003E052F">
        <w:rPr>
          <w:sz w:val="23"/>
          <w:szCs w:val="23"/>
        </w:rPr>
        <w:t>desberdinduta</w:t>
      </w:r>
      <w:r w:rsidR="000732FE" w:rsidRPr="003E052F">
        <w:rPr>
          <w:sz w:val="23"/>
          <w:szCs w:val="23"/>
        </w:rPr>
        <w:t xml:space="preserve"> ezeren </w:t>
      </w:r>
      <w:r w:rsidR="006A290F" w:rsidRPr="003E052F">
        <w:rPr>
          <w:sz w:val="23"/>
          <w:szCs w:val="23"/>
        </w:rPr>
        <w:t xml:space="preserve">artean. Gure inguruan dagoen guztia bat osatzen du. Unibertsoak bat osatzen du. Ez dugu Aristotelesen Metafisika behar, ez dugu </w:t>
      </w:r>
      <w:r w:rsidRPr="003E052F">
        <w:rPr>
          <w:sz w:val="23"/>
          <w:szCs w:val="23"/>
        </w:rPr>
        <w:t xml:space="preserve"> behar </w:t>
      </w:r>
      <w:r w:rsidR="006A290F" w:rsidRPr="003E052F">
        <w:rPr>
          <w:sz w:val="23"/>
          <w:szCs w:val="23"/>
        </w:rPr>
        <w:t>ongia eta gaizkia</w:t>
      </w:r>
      <w:r w:rsidRPr="003E052F">
        <w:rPr>
          <w:sz w:val="23"/>
          <w:szCs w:val="23"/>
        </w:rPr>
        <w:t xml:space="preserve"> desberdintzea</w:t>
      </w:r>
      <w:r w:rsidR="006A290F" w:rsidRPr="003E052F">
        <w:rPr>
          <w:sz w:val="23"/>
          <w:szCs w:val="23"/>
        </w:rPr>
        <w:t>. Liburutegian mahaiak, aulkiak, ordenagailuak, liburuak etab. Daude baina ez dugu horrelako banaketarik egiten. Banaketarik ez egitea, hori da Osotasuna.</w:t>
      </w:r>
      <w:r w:rsidR="000732FE" w:rsidRPr="003E052F">
        <w:rPr>
          <w:sz w:val="23"/>
          <w:szCs w:val="23"/>
        </w:rPr>
        <w:t xml:space="preserve"> </w:t>
      </w:r>
    </w:p>
    <w:p w:rsidR="009F74FC" w:rsidRPr="003E052F" w:rsidRDefault="000B74A8" w:rsidP="000732FE">
      <w:pPr>
        <w:pStyle w:val="Textoindependiente"/>
        <w:jc w:val="both"/>
        <w:rPr>
          <w:sz w:val="23"/>
          <w:szCs w:val="23"/>
        </w:rPr>
      </w:pPr>
      <w:r w:rsidRPr="003E052F">
        <w:rPr>
          <w:sz w:val="23"/>
          <w:szCs w:val="23"/>
        </w:rPr>
        <w:t xml:space="preserve"> Russelek behin baino gehiagotan aipatzen du Norberaren Burua</w:t>
      </w:r>
      <w:r w:rsidR="009F74FC" w:rsidRPr="003E052F">
        <w:rPr>
          <w:sz w:val="23"/>
          <w:szCs w:val="23"/>
        </w:rPr>
        <w:t xml:space="preserve"> (gazteleraz </w:t>
      </w:r>
      <w:proofErr w:type="spellStart"/>
      <w:r w:rsidR="009F74FC" w:rsidRPr="003E052F">
        <w:rPr>
          <w:sz w:val="23"/>
          <w:szCs w:val="23"/>
        </w:rPr>
        <w:t>mente</w:t>
      </w:r>
      <w:proofErr w:type="spellEnd"/>
      <w:r w:rsidRPr="003E052F">
        <w:rPr>
          <w:sz w:val="23"/>
          <w:szCs w:val="23"/>
        </w:rPr>
        <w:t xml:space="preserve"> bezala ulertuko dugu</w:t>
      </w:r>
      <w:r w:rsidR="009F74FC" w:rsidRPr="003E052F">
        <w:rPr>
          <w:sz w:val="23"/>
          <w:szCs w:val="23"/>
        </w:rPr>
        <w:t xml:space="preserve">). Filosofia orientalak, dualismoa gainditzen du eta gizakia </w:t>
      </w:r>
      <w:r w:rsidR="000732FE" w:rsidRPr="003E052F">
        <w:rPr>
          <w:sz w:val="23"/>
          <w:szCs w:val="23"/>
        </w:rPr>
        <w:t xml:space="preserve">bere </w:t>
      </w:r>
      <w:r w:rsidR="009F74FC" w:rsidRPr="003E052F">
        <w:rPr>
          <w:sz w:val="23"/>
          <w:szCs w:val="23"/>
        </w:rPr>
        <w:t>Izatean</w:t>
      </w:r>
      <w:r w:rsidR="000732FE" w:rsidRPr="003E052F">
        <w:rPr>
          <w:sz w:val="23"/>
          <w:szCs w:val="23"/>
        </w:rPr>
        <w:t xml:space="preserve"> (</w:t>
      </w:r>
      <w:r w:rsidR="009F74FC" w:rsidRPr="003E052F">
        <w:rPr>
          <w:sz w:val="23"/>
          <w:szCs w:val="23"/>
        </w:rPr>
        <w:t>Rusellentzat Adimen Askea</w:t>
      </w:r>
      <w:r w:rsidR="000732FE" w:rsidRPr="003E052F">
        <w:rPr>
          <w:sz w:val="23"/>
          <w:szCs w:val="23"/>
        </w:rPr>
        <w:t>)</w:t>
      </w:r>
      <w:r w:rsidR="009F74FC" w:rsidRPr="003E052F">
        <w:rPr>
          <w:sz w:val="23"/>
          <w:szCs w:val="23"/>
        </w:rPr>
        <w:t xml:space="preserve">, Gorputz fisikoan eta Norberaren Buruan desberdintzen du. Azken biak hilkorrak dira eta lehenengoa hilezkorra, eta suposatzen da hori </w:t>
      </w:r>
      <w:r w:rsidR="000732FE" w:rsidRPr="003E052F">
        <w:rPr>
          <w:sz w:val="23"/>
          <w:szCs w:val="23"/>
        </w:rPr>
        <w:t xml:space="preserve">dela gure benetako izatea. </w:t>
      </w:r>
      <w:r w:rsidR="009F74FC" w:rsidRPr="003E052F">
        <w:rPr>
          <w:sz w:val="23"/>
          <w:szCs w:val="23"/>
        </w:rPr>
        <w:t>Baina gaur egun, gizakia Norberaren Buruarekin identifikatzen da, azken finean hau hain konplexua da</w:t>
      </w:r>
      <w:r w:rsidR="000732FE" w:rsidRPr="003E052F">
        <w:rPr>
          <w:sz w:val="23"/>
          <w:szCs w:val="23"/>
        </w:rPr>
        <w:t xml:space="preserve"> hau,</w:t>
      </w:r>
      <w:r w:rsidR="009F74FC" w:rsidRPr="003E052F">
        <w:rPr>
          <w:sz w:val="23"/>
          <w:szCs w:val="23"/>
        </w:rPr>
        <w:t xml:space="preserve"> gure identitatea ordezkatzen duela.</w:t>
      </w:r>
    </w:p>
    <w:p w:rsidR="009F74FC" w:rsidRPr="003E052F" w:rsidRDefault="009F74FC" w:rsidP="000732FE">
      <w:pPr>
        <w:pStyle w:val="Textoindependiente"/>
        <w:jc w:val="both"/>
        <w:rPr>
          <w:sz w:val="23"/>
          <w:szCs w:val="23"/>
        </w:rPr>
      </w:pPr>
      <w:r w:rsidRPr="003E052F">
        <w:rPr>
          <w:sz w:val="23"/>
          <w:szCs w:val="23"/>
        </w:rPr>
        <w:t>Norbe</w:t>
      </w:r>
      <w:r w:rsidR="000732FE" w:rsidRPr="003E052F">
        <w:rPr>
          <w:sz w:val="23"/>
          <w:szCs w:val="23"/>
        </w:rPr>
        <w:t xml:space="preserve">raren Buruaren definituta </w:t>
      </w:r>
      <w:r w:rsidRPr="003E052F">
        <w:rPr>
          <w:sz w:val="23"/>
          <w:szCs w:val="23"/>
        </w:rPr>
        <w:t xml:space="preserve"> ul</w:t>
      </w:r>
      <w:r w:rsidR="000732FE" w:rsidRPr="003E052F">
        <w:rPr>
          <w:sz w:val="23"/>
          <w:szCs w:val="23"/>
        </w:rPr>
        <w:t>ertzen da Adimen askearen ideia</w:t>
      </w:r>
      <w:r w:rsidRPr="003E052F">
        <w:rPr>
          <w:sz w:val="23"/>
          <w:szCs w:val="23"/>
        </w:rPr>
        <w:t>. Norberaren Burutik aska</w:t>
      </w:r>
      <w:r w:rsidR="000732FE" w:rsidRPr="003E052F">
        <w:rPr>
          <w:sz w:val="23"/>
          <w:szCs w:val="23"/>
        </w:rPr>
        <w:t xml:space="preserve">tzea da. Rusellek zer esaten du: </w:t>
      </w:r>
      <w:r w:rsidR="000732FE" w:rsidRPr="003E052F">
        <w:rPr>
          <w:i/>
          <w:sz w:val="23"/>
          <w:szCs w:val="23"/>
        </w:rPr>
        <w:t>“ Adimen askeak Jainkoak ikus zezakeen bezala ikusiko du, hemen</w:t>
      </w:r>
      <w:r w:rsidR="000B74A8" w:rsidRPr="003E052F">
        <w:rPr>
          <w:i/>
          <w:sz w:val="23"/>
          <w:szCs w:val="23"/>
        </w:rPr>
        <w:t xml:space="preserve"> eta orain horiek </w:t>
      </w:r>
      <w:r w:rsidR="009E539E" w:rsidRPr="003E052F">
        <w:rPr>
          <w:i/>
          <w:sz w:val="23"/>
          <w:szCs w:val="23"/>
        </w:rPr>
        <w:t>…</w:t>
      </w:r>
      <w:r w:rsidR="000B74A8" w:rsidRPr="003E052F">
        <w:rPr>
          <w:i/>
          <w:sz w:val="23"/>
          <w:szCs w:val="23"/>
        </w:rPr>
        <w:t>”.</w:t>
      </w:r>
      <w:r w:rsidR="000B74A8" w:rsidRPr="003E052F">
        <w:rPr>
          <w:sz w:val="23"/>
          <w:szCs w:val="23"/>
        </w:rPr>
        <w:t xml:space="preserve"> Unibertsoarekin bat egitea da.</w:t>
      </w:r>
    </w:p>
    <w:p w:rsidR="00697BAE" w:rsidRPr="003E052F" w:rsidRDefault="00697BAE" w:rsidP="000732FE">
      <w:pPr>
        <w:pStyle w:val="Textoindependiente"/>
        <w:jc w:val="both"/>
        <w:rPr>
          <w:sz w:val="23"/>
          <w:szCs w:val="23"/>
        </w:rPr>
      </w:pPr>
      <w:r w:rsidRPr="003E052F">
        <w:rPr>
          <w:sz w:val="23"/>
          <w:szCs w:val="23"/>
        </w:rPr>
        <w:t>Behin baino gehiagotan agertu da gure iruzkinean Unibertso hitza, eta testuan oraindik aldi gehiagotan agertzen da. Zergatik izanen ote da? Russelentzat zer da unibertsoa? Zer xede du? Russellen planteamendua horrela laburbilduko genuke: gizakia, gauza batengatik edo bestearengatik, ez dago unibertsoarekin konektatuta. Gizakia Norberaren buruarengatik mugatua dago, soilik zerbait fisikoa dela uste du. Horregatik planteatzen du begieste filosofikoa, egoera hori gainditzeko eta benetan unibertsoarekin konektatzeko.</w:t>
      </w:r>
    </w:p>
    <w:p w:rsidR="009E539E" w:rsidRPr="003E052F" w:rsidRDefault="00697BAE" w:rsidP="000732FE">
      <w:pPr>
        <w:pStyle w:val="Textoindependiente"/>
        <w:jc w:val="both"/>
        <w:rPr>
          <w:sz w:val="23"/>
          <w:szCs w:val="23"/>
        </w:rPr>
      </w:pPr>
      <w:r w:rsidRPr="003E052F">
        <w:rPr>
          <w:sz w:val="23"/>
          <w:szCs w:val="23"/>
        </w:rPr>
        <w:t>Russel filosofoa izan baino lehen, matema</w:t>
      </w:r>
      <w:r w:rsidR="00C371BA" w:rsidRPr="003E052F">
        <w:rPr>
          <w:sz w:val="23"/>
          <w:szCs w:val="23"/>
        </w:rPr>
        <w:t xml:space="preserve">tikari bikaina izan zen. Berak jarri zituen </w:t>
      </w:r>
      <w:proofErr w:type="spellStart"/>
      <w:r w:rsidR="00C371BA" w:rsidRPr="003E052F">
        <w:rPr>
          <w:sz w:val="23"/>
          <w:szCs w:val="23"/>
        </w:rPr>
        <w:t>Whiteheadekin</w:t>
      </w:r>
      <w:proofErr w:type="spellEnd"/>
      <w:r w:rsidR="00C371BA" w:rsidRPr="003E052F">
        <w:rPr>
          <w:sz w:val="23"/>
          <w:szCs w:val="23"/>
        </w:rPr>
        <w:t xml:space="preserve"> batera logika matematikoaren oinarriak. Horregatik guztiz harritzen nau, zientzialari batek orain komentatu dugun bezalako proposamen bat egitea. Argi dago Russel ez zela erori zientzialari askok erortzen diren </w:t>
      </w:r>
      <w:proofErr w:type="spellStart"/>
      <w:r w:rsidR="00C371BA" w:rsidRPr="003E052F">
        <w:rPr>
          <w:sz w:val="23"/>
          <w:szCs w:val="23"/>
        </w:rPr>
        <w:t>zientifismoan</w:t>
      </w:r>
      <w:proofErr w:type="spellEnd"/>
      <w:r w:rsidR="00C371BA" w:rsidRPr="003E052F">
        <w:rPr>
          <w:sz w:val="23"/>
          <w:szCs w:val="23"/>
        </w:rPr>
        <w:t xml:space="preserve">, eta ez zuela soilik sinetsi zenbakiek erakusten dizuten errealitatean. </w:t>
      </w:r>
      <w:proofErr w:type="spellStart"/>
      <w:r w:rsidR="00C371BA" w:rsidRPr="003E052F">
        <w:rPr>
          <w:sz w:val="23"/>
          <w:szCs w:val="23"/>
        </w:rPr>
        <w:t>Principa</w:t>
      </w:r>
      <w:proofErr w:type="spellEnd"/>
      <w:r w:rsidR="00C371BA" w:rsidRPr="003E052F">
        <w:rPr>
          <w:sz w:val="23"/>
          <w:szCs w:val="23"/>
        </w:rPr>
        <w:t xml:space="preserve"> </w:t>
      </w:r>
      <w:proofErr w:type="spellStart"/>
      <w:r w:rsidR="00C371BA" w:rsidRPr="003E052F">
        <w:rPr>
          <w:sz w:val="23"/>
          <w:szCs w:val="23"/>
        </w:rPr>
        <w:t>Mathematica</w:t>
      </w:r>
      <w:proofErr w:type="spellEnd"/>
      <w:r w:rsidR="00C371BA" w:rsidRPr="003E052F">
        <w:rPr>
          <w:sz w:val="23"/>
          <w:szCs w:val="23"/>
        </w:rPr>
        <w:t xml:space="preserve"> lana bukatu ostean, &lt;&lt; bere adimena ahalegin horretatik ez zela sekula erabat osatuko&gt;&gt; esan zuen. Eta agian, adimena hainbeste erabilita konturatu zen adimenaz gaindiko zerbait gehiago dagoela. Dena dela, bere proposamena guztiz miresgarria.</w:t>
      </w:r>
    </w:p>
    <w:p w:rsidR="00C371BA" w:rsidRPr="003E052F" w:rsidRDefault="00C371BA" w:rsidP="000732FE">
      <w:pPr>
        <w:pStyle w:val="Textoindependiente"/>
        <w:jc w:val="both"/>
        <w:rPr>
          <w:sz w:val="23"/>
          <w:szCs w:val="23"/>
        </w:rPr>
      </w:pPr>
      <w:r w:rsidRPr="003E052F">
        <w:rPr>
          <w:sz w:val="23"/>
          <w:szCs w:val="23"/>
        </w:rPr>
        <w:t xml:space="preserve">Russelen testuaren zati hau irakurtzean, berehala lotu nuen budismoa eta </w:t>
      </w:r>
      <w:r w:rsidR="002B04ED" w:rsidRPr="003E052F">
        <w:rPr>
          <w:sz w:val="23"/>
          <w:szCs w:val="23"/>
        </w:rPr>
        <w:t>horrelako filosofiekin. Russelek jakintza hauen berri zen? Edo bera bakarrik iritsi zen horrelako planteamenduetara? Horrek esan nahi du gizakia aske izateko teoria bakar batera iritsi ahal garela, nahi eta bakoitzak hitz desberdinekin azaldu? Galdera ausarta, espero dut landuko ditugun hurrengo filosofoek erantzuten laguntzea.</w:t>
      </w:r>
    </w:p>
    <w:sectPr w:rsidR="00C371BA" w:rsidRPr="003E052F"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A290F"/>
    <w:rsid w:val="000732FE"/>
    <w:rsid w:val="000B74A8"/>
    <w:rsid w:val="0023304C"/>
    <w:rsid w:val="002814A0"/>
    <w:rsid w:val="002B04ED"/>
    <w:rsid w:val="002B2532"/>
    <w:rsid w:val="003E052F"/>
    <w:rsid w:val="0058365D"/>
    <w:rsid w:val="00697BAE"/>
    <w:rsid w:val="006A290F"/>
    <w:rsid w:val="00741EF6"/>
    <w:rsid w:val="009E539E"/>
    <w:rsid w:val="009F74FC"/>
    <w:rsid w:val="00AE69A9"/>
    <w:rsid w:val="00BB4ADA"/>
    <w:rsid w:val="00C371BA"/>
    <w:rsid w:val="00CB31E9"/>
    <w:rsid w:val="00D05CD1"/>
    <w:rsid w:val="00D21A1A"/>
    <w:rsid w:val="00D95179"/>
    <w:rsid w:val="00F404AA"/>
    <w:rsid w:val="00F6475A"/>
    <w:rsid w:val="00FB1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F40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04AA"/>
    <w:rPr>
      <w:rFonts w:asciiTheme="majorHAnsi" w:eastAsiaTheme="majorEastAsia" w:hAnsiTheme="majorHAnsi" w:cstheme="majorBidi"/>
      <w:b/>
      <w:bCs/>
      <w:color w:val="365F91" w:themeColor="accent1" w:themeShade="BF"/>
      <w:sz w:val="28"/>
      <w:szCs w:val="28"/>
      <w:lang w:val="eu-ES"/>
    </w:rPr>
  </w:style>
  <w:style w:type="paragraph" w:styleId="Textoindependiente">
    <w:name w:val="Body Text"/>
    <w:basedOn w:val="Normal"/>
    <w:link w:val="TextoindependienteCar"/>
    <w:uiPriority w:val="99"/>
    <w:unhideWhenUsed/>
    <w:rsid w:val="00F404AA"/>
    <w:pPr>
      <w:spacing w:after="120"/>
    </w:pPr>
  </w:style>
  <w:style w:type="character" w:customStyle="1" w:styleId="TextoindependienteCar">
    <w:name w:val="Texto independiente Car"/>
    <w:basedOn w:val="Fuentedeprrafopredeter"/>
    <w:link w:val="Textoindependiente"/>
    <w:uiPriority w:val="99"/>
    <w:rsid w:val="00F404AA"/>
    <w:rPr>
      <w:lang w:val="eu-ES"/>
    </w:rPr>
  </w:style>
  <w:style w:type="paragraph" w:styleId="Sinespaciado">
    <w:name w:val="No Spacing"/>
    <w:uiPriority w:val="1"/>
    <w:qFormat/>
    <w:rsid w:val="000B74A8"/>
    <w:pPr>
      <w:spacing w:after="0" w:line="240" w:lineRule="auto"/>
    </w:pPr>
    <w:rPr>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6</cp:revision>
  <dcterms:created xsi:type="dcterms:W3CDTF">2014-12-07T12:22:00Z</dcterms:created>
  <dcterms:modified xsi:type="dcterms:W3CDTF">2014-12-31T11:34:00Z</dcterms:modified>
</cp:coreProperties>
</file>