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4C1" w:rsidRPr="00B714E5" w:rsidRDefault="00AB34C1" w:rsidP="00693226">
      <w:pPr>
        <w:jc w:val="both"/>
        <w:rPr>
          <w:b/>
          <w:sz w:val="28"/>
          <w:szCs w:val="28"/>
        </w:rPr>
      </w:pPr>
      <w:r w:rsidRPr="00B714E5">
        <w:rPr>
          <w:b/>
          <w:sz w:val="28"/>
          <w:szCs w:val="28"/>
        </w:rPr>
        <w:t>ORACIONES COMPLEJAS</w:t>
      </w:r>
    </w:p>
    <w:p w:rsidR="00F64817" w:rsidRPr="00AB34C1" w:rsidRDefault="00AB34C1" w:rsidP="00693226">
      <w:pPr>
        <w:jc w:val="both"/>
        <w:rPr>
          <w:b/>
        </w:rPr>
      </w:pPr>
      <w:r w:rsidRPr="00AB34C1">
        <w:rPr>
          <w:b/>
        </w:rPr>
        <w:t>ORACIONES SUBORDINADAS SUSTANTIVAS</w:t>
      </w:r>
    </w:p>
    <w:p w:rsidR="00AB34C1" w:rsidRDefault="00AB34C1" w:rsidP="00693226">
      <w:pPr>
        <w:pStyle w:val="Prrafodelista"/>
        <w:numPr>
          <w:ilvl w:val="0"/>
          <w:numId w:val="1"/>
        </w:numPr>
        <w:jc w:val="both"/>
      </w:pPr>
      <w:r>
        <w:t xml:space="preserve">Forman parte de la </w:t>
      </w:r>
      <w:r w:rsidRPr="00AB34C1">
        <w:rPr>
          <w:b/>
        </w:rPr>
        <w:t>estructura de la oración compleja</w:t>
      </w:r>
      <w:r>
        <w:t>:</w:t>
      </w:r>
    </w:p>
    <w:p w:rsidR="00AB34C1" w:rsidRDefault="00AB34C1" w:rsidP="00693226">
      <w:pPr>
        <w:pStyle w:val="Prrafodelista"/>
        <w:ind w:left="1416"/>
        <w:jc w:val="both"/>
      </w:pPr>
      <w:r w:rsidRPr="00AB34C1">
        <w:rPr>
          <w:b/>
          <w:u w:val="single"/>
        </w:rPr>
        <w:t>Que llueva</w:t>
      </w:r>
      <w:r>
        <w:t xml:space="preserve">    me fascina</w:t>
      </w:r>
    </w:p>
    <w:p w:rsidR="00AB34C1" w:rsidRPr="00AB34C1" w:rsidRDefault="00AB34C1" w:rsidP="00693226">
      <w:pPr>
        <w:pStyle w:val="Prrafodelista"/>
        <w:ind w:left="1416"/>
        <w:jc w:val="both"/>
        <w:rPr>
          <w:sz w:val="16"/>
          <w:szCs w:val="16"/>
        </w:rPr>
      </w:pPr>
      <w:r>
        <w:t xml:space="preserve"> </w:t>
      </w:r>
      <w:r w:rsidRPr="00AB34C1">
        <w:rPr>
          <w:sz w:val="16"/>
          <w:szCs w:val="16"/>
        </w:rPr>
        <w:t xml:space="preserve">Sub. </w:t>
      </w:r>
      <w:proofErr w:type="spellStart"/>
      <w:r w:rsidRPr="00AB34C1">
        <w:rPr>
          <w:sz w:val="16"/>
          <w:szCs w:val="16"/>
        </w:rPr>
        <w:t>Sust</w:t>
      </w:r>
      <w:proofErr w:type="spellEnd"/>
      <w:r w:rsidRPr="00AB34C1">
        <w:rPr>
          <w:sz w:val="16"/>
          <w:szCs w:val="16"/>
        </w:rPr>
        <w:t>. sujeto</w:t>
      </w:r>
    </w:p>
    <w:p w:rsidR="00AB34C1" w:rsidRDefault="00AB34C1" w:rsidP="00693226">
      <w:pPr>
        <w:pStyle w:val="Prrafodelista"/>
        <w:numPr>
          <w:ilvl w:val="0"/>
          <w:numId w:val="1"/>
        </w:numPr>
        <w:jc w:val="both"/>
      </w:pPr>
      <w:r>
        <w:t xml:space="preserve">Pueden ser </w:t>
      </w:r>
      <w:proofErr w:type="spellStart"/>
      <w:r>
        <w:t>pronominalizadas</w:t>
      </w:r>
      <w:proofErr w:type="spellEnd"/>
      <w:r>
        <w:t xml:space="preserve"> por </w:t>
      </w:r>
      <w:r w:rsidRPr="00AB34C1">
        <w:rPr>
          <w:b/>
        </w:rPr>
        <w:t>eso, ello, lo, en ello</w:t>
      </w:r>
      <w:r>
        <w:t>…:</w:t>
      </w:r>
    </w:p>
    <w:p w:rsidR="00AB34C1" w:rsidRDefault="00AB34C1" w:rsidP="00693226">
      <w:pPr>
        <w:pStyle w:val="Prrafodelista"/>
        <w:ind w:left="1416"/>
        <w:jc w:val="both"/>
      </w:pPr>
      <w:r>
        <w:t xml:space="preserve">Deseo que me des el regalo </w:t>
      </w:r>
      <w:r>
        <w:tab/>
        <w:t xml:space="preserve">Deseo </w:t>
      </w:r>
      <w:r w:rsidRPr="00AB34C1">
        <w:rPr>
          <w:b/>
        </w:rPr>
        <w:t>eso</w:t>
      </w:r>
      <w:r>
        <w:t xml:space="preserve"> / </w:t>
      </w:r>
      <w:r w:rsidRPr="00AB34C1">
        <w:rPr>
          <w:b/>
        </w:rPr>
        <w:t>Lo</w:t>
      </w:r>
      <w:r>
        <w:t xml:space="preserve"> deseo</w:t>
      </w:r>
    </w:p>
    <w:p w:rsidR="00AB34C1" w:rsidRDefault="00AB34C1" w:rsidP="00693226">
      <w:pPr>
        <w:jc w:val="both"/>
      </w:pPr>
      <w:r>
        <w:t>NEXOS:</w:t>
      </w:r>
    </w:p>
    <w:p w:rsidR="00AB34C1" w:rsidRPr="00693226" w:rsidRDefault="00AB34C1" w:rsidP="00693226">
      <w:pPr>
        <w:pStyle w:val="Prrafodelista"/>
        <w:numPr>
          <w:ilvl w:val="0"/>
          <w:numId w:val="2"/>
        </w:numPr>
        <w:jc w:val="both"/>
        <w:rPr>
          <w:b/>
        </w:rPr>
      </w:pPr>
      <w:r>
        <w:t xml:space="preserve">Conjunciones o locuciones conjuntivas: </w:t>
      </w:r>
      <w:r w:rsidRPr="00693226">
        <w:rPr>
          <w:b/>
        </w:rPr>
        <w:t>que, si, que si, de que, a que…</w:t>
      </w:r>
    </w:p>
    <w:p w:rsidR="00AB34C1" w:rsidRDefault="00AB34C1" w:rsidP="00693226">
      <w:pPr>
        <w:pStyle w:val="Prrafodelista"/>
        <w:ind w:left="1416"/>
        <w:jc w:val="both"/>
      </w:pPr>
      <w:r>
        <w:t xml:space="preserve">Deseo </w:t>
      </w:r>
      <w:r w:rsidRPr="00AB34C1">
        <w:rPr>
          <w:b/>
        </w:rPr>
        <w:t>que</w:t>
      </w:r>
      <w:r>
        <w:t xml:space="preserve"> trabajes / Confiésame </w:t>
      </w:r>
      <w:r w:rsidRPr="00AB34C1">
        <w:rPr>
          <w:b/>
        </w:rPr>
        <w:t xml:space="preserve">si </w:t>
      </w:r>
      <w:r>
        <w:t>está con Juan</w:t>
      </w:r>
    </w:p>
    <w:p w:rsidR="00AB34C1" w:rsidRDefault="00AB34C1" w:rsidP="00693226">
      <w:pPr>
        <w:pStyle w:val="Prrafodelista"/>
        <w:ind w:left="1416"/>
        <w:jc w:val="both"/>
      </w:pPr>
    </w:p>
    <w:p w:rsidR="00AB34C1" w:rsidRPr="00693226" w:rsidRDefault="00AB34C1" w:rsidP="00693226">
      <w:pPr>
        <w:pStyle w:val="Prrafodelista"/>
        <w:numPr>
          <w:ilvl w:val="0"/>
          <w:numId w:val="2"/>
        </w:numPr>
        <w:jc w:val="both"/>
        <w:rPr>
          <w:b/>
        </w:rPr>
      </w:pPr>
      <w:r>
        <w:t xml:space="preserve">Pronombres y adverbios interrogativos: </w:t>
      </w:r>
      <w:r w:rsidRPr="00693226">
        <w:rPr>
          <w:b/>
        </w:rPr>
        <w:t>quién, qué, cuál, cómo, dónde, cuándo, y cuánto</w:t>
      </w:r>
    </w:p>
    <w:p w:rsidR="00AB34C1" w:rsidRDefault="00AB34C1" w:rsidP="00693226">
      <w:pPr>
        <w:pStyle w:val="Prrafodelista"/>
        <w:ind w:left="1416"/>
        <w:jc w:val="both"/>
      </w:pPr>
      <w:r>
        <w:t xml:space="preserve">Ignoro </w:t>
      </w:r>
      <w:r w:rsidRPr="00AB34C1">
        <w:rPr>
          <w:b/>
        </w:rPr>
        <w:t>cuánto</w:t>
      </w:r>
      <w:r>
        <w:t xml:space="preserve"> gana</w:t>
      </w:r>
    </w:p>
    <w:p w:rsidR="00AB34C1" w:rsidRDefault="00AB34C1" w:rsidP="00693226">
      <w:pPr>
        <w:jc w:val="both"/>
      </w:pPr>
      <w:r>
        <w:t>AUSENCIA DE NEXOS</w:t>
      </w:r>
    </w:p>
    <w:p w:rsidR="00AB34C1" w:rsidRDefault="00AB34C1" w:rsidP="00693226">
      <w:pPr>
        <w:pStyle w:val="Prrafodelista"/>
        <w:numPr>
          <w:ilvl w:val="0"/>
          <w:numId w:val="3"/>
        </w:numPr>
        <w:jc w:val="both"/>
      </w:pPr>
      <w:r>
        <w:t>En las proposiciones u oraciones de infinitivo:</w:t>
      </w:r>
    </w:p>
    <w:p w:rsidR="00AB34C1" w:rsidRDefault="00AB34C1" w:rsidP="00693226">
      <w:pPr>
        <w:pStyle w:val="Prrafodelista"/>
        <w:ind w:left="1416"/>
        <w:jc w:val="both"/>
      </w:pPr>
      <w:r>
        <w:t>Aprobar es su mayor reto</w:t>
      </w:r>
    </w:p>
    <w:p w:rsidR="00AB34C1" w:rsidRDefault="00AB34C1" w:rsidP="00693226">
      <w:pPr>
        <w:pStyle w:val="Prrafodelista"/>
        <w:numPr>
          <w:ilvl w:val="0"/>
          <w:numId w:val="3"/>
        </w:numPr>
        <w:jc w:val="both"/>
      </w:pPr>
      <w:r>
        <w:t>En las construcciones de estilo indirecto:</w:t>
      </w:r>
    </w:p>
    <w:p w:rsidR="00AB34C1" w:rsidRDefault="00AB34C1" w:rsidP="00693226">
      <w:pPr>
        <w:pStyle w:val="Prrafodelista"/>
        <w:ind w:left="1416"/>
        <w:jc w:val="both"/>
      </w:pPr>
      <w:r>
        <w:t xml:space="preserve">Él me dijo: iré a </w:t>
      </w:r>
      <w:r w:rsidR="00693226">
        <w:t>Singapur en verano</w:t>
      </w:r>
    </w:p>
    <w:p w:rsidR="00AB34C1" w:rsidRDefault="00AB34C1" w:rsidP="00693226">
      <w:pPr>
        <w:pStyle w:val="Prrafodelista"/>
        <w:numPr>
          <w:ilvl w:val="0"/>
          <w:numId w:val="3"/>
        </w:numPr>
        <w:jc w:val="both"/>
      </w:pPr>
      <w:r>
        <w:t>En el lenguaje de las cartas comerciales</w:t>
      </w:r>
      <w:r w:rsidR="00693226">
        <w:t>:</w:t>
      </w:r>
    </w:p>
    <w:p w:rsidR="00693226" w:rsidRDefault="00693226" w:rsidP="00693226">
      <w:pPr>
        <w:pStyle w:val="Prrafodelista"/>
        <w:ind w:left="1416"/>
        <w:jc w:val="both"/>
      </w:pPr>
      <w:r>
        <w:t>Ruego envíen la pieza</w:t>
      </w:r>
    </w:p>
    <w:p w:rsidR="00693226" w:rsidRDefault="00693226" w:rsidP="00693226">
      <w:pPr>
        <w:jc w:val="both"/>
      </w:pPr>
    </w:p>
    <w:p w:rsidR="00693226" w:rsidRPr="00B714E5" w:rsidRDefault="00693226" w:rsidP="00693226">
      <w:pPr>
        <w:jc w:val="both"/>
        <w:rPr>
          <w:b/>
        </w:rPr>
      </w:pPr>
      <w:r w:rsidRPr="00B714E5">
        <w:rPr>
          <w:b/>
        </w:rPr>
        <w:t>ORACIONES SUBORDINADAS ADJETIVAS O DE RELATIVO</w:t>
      </w:r>
    </w:p>
    <w:p w:rsidR="00693226" w:rsidRDefault="00693226" w:rsidP="00693226">
      <w:pPr>
        <w:jc w:val="both"/>
      </w:pPr>
      <w:r>
        <w:t>Son las que poseen la misma función que un adjetivo respecto a un SN: adyacente o CN.</w:t>
      </w:r>
    </w:p>
    <w:p w:rsidR="00693226" w:rsidRDefault="00693226" w:rsidP="00693226">
      <w:pPr>
        <w:jc w:val="both"/>
      </w:pPr>
      <w:r>
        <w:t>NEXOS</w:t>
      </w:r>
    </w:p>
    <w:p w:rsidR="00693226" w:rsidRDefault="00693226" w:rsidP="00693226">
      <w:pPr>
        <w:pStyle w:val="Prrafodelista"/>
        <w:numPr>
          <w:ilvl w:val="0"/>
          <w:numId w:val="4"/>
        </w:numPr>
        <w:jc w:val="both"/>
      </w:pPr>
      <w:r>
        <w:t>PRONOMBRES RELATIVOS: que, el que (la que, los que, las que, lo que), el cual (la cual, los cuales, las cuales, lo cual), quien (quienes).</w:t>
      </w:r>
    </w:p>
    <w:p w:rsidR="00693226" w:rsidRDefault="00693226" w:rsidP="00693226">
      <w:pPr>
        <w:pStyle w:val="Prrafodelista"/>
        <w:numPr>
          <w:ilvl w:val="0"/>
          <w:numId w:val="4"/>
        </w:numPr>
        <w:jc w:val="both"/>
      </w:pPr>
      <w:r>
        <w:t>DETERMINANTE RELATIVO POSESIVO: cuyo (cuya, cuyos, cuyas).</w:t>
      </w:r>
    </w:p>
    <w:p w:rsidR="00693226" w:rsidRDefault="00693226" w:rsidP="00693226">
      <w:pPr>
        <w:pStyle w:val="Prrafodelista"/>
        <w:numPr>
          <w:ilvl w:val="0"/>
          <w:numId w:val="4"/>
        </w:numPr>
        <w:jc w:val="both"/>
      </w:pPr>
      <w:r>
        <w:t>ADVERBIOS RELATIVOS: cuanto (-a, -os, -as), cuando, donde y como.</w:t>
      </w:r>
    </w:p>
    <w:p w:rsidR="00693226" w:rsidRDefault="00693226" w:rsidP="00693226">
      <w:pPr>
        <w:jc w:val="both"/>
      </w:pPr>
      <w:r>
        <w:t>Es preciso tener en cuenta que el relativo posee una doble función:</w:t>
      </w:r>
    </w:p>
    <w:p w:rsidR="00693226" w:rsidRDefault="00693226" w:rsidP="00693226">
      <w:pPr>
        <w:pStyle w:val="Prrafodelista"/>
        <w:numPr>
          <w:ilvl w:val="0"/>
          <w:numId w:val="5"/>
        </w:numPr>
        <w:jc w:val="both"/>
      </w:pPr>
      <w:r>
        <w:t>Actúa como nexo de su proposición u oración.</w:t>
      </w:r>
    </w:p>
    <w:p w:rsidR="00693226" w:rsidRDefault="00693226" w:rsidP="00693226">
      <w:pPr>
        <w:pStyle w:val="Prrafodelista"/>
        <w:numPr>
          <w:ilvl w:val="0"/>
          <w:numId w:val="5"/>
        </w:numPr>
        <w:jc w:val="both"/>
      </w:pPr>
      <w:r>
        <w:t>Tiene una determinada función sintáctica</w:t>
      </w:r>
      <w:r w:rsidR="00EB27B0">
        <w:t xml:space="preserve"> en la oración que inserta.</w:t>
      </w:r>
    </w:p>
    <w:p w:rsidR="00EB27B0" w:rsidRDefault="00EB27B0" w:rsidP="00EB27B0">
      <w:pPr>
        <w:jc w:val="both"/>
      </w:pPr>
      <w:r>
        <w:t xml:space="preserve">Las funciones más importantes del relativo en su oración son: </w:t>
      </w:r>
    </w:p>
    <w:p w:rsidR="00EB27B0" w:rsidRDefault="00EB27B0" w:rsidP="00EB27B0">
      <w:pPr>
        <w:pStyle w:val="Prrafodelista"/>
        <w:numPr>
          <w:ilvl w:val="0"/>
          <w:numId w:val="6"/>
        </w:numPr>
        <w:jc w:val="both"/>
      </w:pPr>
      <w:r>
        <w:t xml:space="preserve">Sujeto: Los futbolistas </w:t>
      </w:r>
      <w:r w:rsidRPr="00EB27B0">
        <w:rPr>
          <w:b/>
        </w:rPr>
        <w:t>que</w:t>
      </w:r>
      <w:r>
        <w:t xml:space="preserve"> entrenan mucho tienen resistencia.</w:t>
      </w:r>
    </w:p>
    <w:p w:rsidR="00EB27B0" w:rsidRDefault="00EB27B0" w:rsidP="00EB27B0">
      <w:pPr>
        <w:pStyle w:val="Prrafodelista"/>
        <w:numPr>
          <w:ilvl w:val="0"/>
          <w:numId w:val="6"/>
        </w:numPr>
        <w:jc w:val="both"/>
      </w:pPr>
      <w:r>
        <w:t xml:space="preserve">CD: El trabajo </w:t>
      </w:r>
      <w:r w:rsidRPr="00EB27B0">
        <w:rPr>
          <w:b/>
        </w:rPr>
        <w:t>que</w:t>
      </w:r>
      <w:r>
        <w:t xml:space="preserve"> entregamos al profesor carece de importancia.</w:t>
      </w:r>
    </w:p>
    <w:p w:rsidR="00EB27B0" w:rsidRDefault="00EB27B0" w:rsidP="00EB27B0">
      <w:pPr>
        <w:pStyle w:val="Prrafodelista"/>
        <w:numPr>
          <w:ilvl w:val="0"/>
          <w:numId w:val="6"/>
        </w:numPr>
        <w:jc w:val="both"/>
      </w:pPr>
      <w:r>
        <w:lastRenderedPageBreak/>
        <w:t xml:space="preserve">CI: Coincidí con María </w:t>
      </w:r>
      <w:r w:rsidRPr="00EB27B0">
        <w:rPr>
          <w:b/>
        </w:rPr>
        <w:t>a quien</w:t>
      </w:r>
      <w:r>
        <w:t xml:space="preserve"> le di dos besos.</w:t>
      </w:r>
    </w:p>
    <w:p w:rsidR="00EB27B0" w:rsidRDefault="00EB27B0" w:rsidP="00EB27B0">
      <w:pPr>
        <w:pStyle w:val="Prrafodelista"/>
        <w:numPr>
          <w:ilvl w:val="0"/>
          <w:numId w:val="6"/>
        </w:numPr>
        <w:jc w:val="both"/>
      </w:pPr>
      <w:r>
        <w:t xml:space="preserve">C Régimen: El entrenador </w:t>
      </w:r>
      <w:r w:rsidRPr="00EB27B0">
        <w:rPr>
          <w:b/>
        </w:rPr>
        <w:t>de quien</w:t>
      </w:r>
      <w:r>
        <w:t xml:space="preserve"> se habla va a ser destituido.</w:t>
      </w:r>
    </w:p>
    <w:p w:rsidR="00EB27B0" w:rsidRDefault="00EB27B0" w:rsidP="00EB27B0">
      <w:pPr>
        <w:pStyle w:val="Prrafodelista"/>
        <w:numPr>
          <w:ilvl w:val="0"/>
          <w:numId w:val="6"/>
        </w:numPr>
        <w:jc w:val="both"/>
      </w:pPr>
      <w:r>
        <w:t xml:space="preserve">C Agente: El profesor </w:t>
      </w:r>
      <w:r w:rsidRPr="00EB27B0">
        <w:rPr>
          <w:b/>
        </w:rPr>
        <w:t>por quien</w:t>
      </w:r>
      <w:r>
        <w:t xml:space="preserve"> serás examinado es mi vecino.</w:t>
      </w:r>
    </w:p>
    <w:p w:rsidR="00EB27B0" w:rsidRDefault="00EB27B0" w:rsidP="00EB27B0">
      <w:pPr>
        <w:pStyle w:val="Prrafodelista"/>
        <w:numPr>
          <w:ilvl w:val="0"/>
          <w:numId w:val="6"/>
        </w:numPr>
        <w:jc w:val="both"/>
      </w:pPr>
      <w:r>
        <w:t xml:space="preserve">C Circunstancial: El tren </w:t>
      </w:r>
      <w:r w:rsidRPr="00EB27B0">
        <w:rPr>
          <w:b/>
        </w:rPr>
        <w:t>en el que</w:t>
      </w:r>
      <w:r>
        <w:t xml:space="preserve"> viajamos tiene una buena estabilidad / Mi amigo me explicó la manera </w:t>
      </w:r>
      <w:r w:rsidRPr="00EB27B0">
        <w:rPr>
          <w:b/>
        </w:rPr>
        <w:t>como</w:t>
      </w:r>
      <w:r>
        <w:t xml:space="preserve"> lo tenía que exponer / Estuve en el colegio </w:t>
      </w:r>
      <w:r w:rsidRPr="00EB27B0">
        <w:rPr>
          <w:b/>
        </w:rPr>
        <w:t>donde</w:t>
      </w:r>
      <w:r>
        <w:t xml:space="preserve"> estudié.</w:t>
      </w:r>
    </w:p>
    <w:p w:rsidR="00EB27B0" w:rsidRDefault="00EB27B0" w:rsidP="00EB27B0">
      <w:pPr>
        <w:pStyle w:val="Prrafodelista"/>
        <w:numPr>
          <w:ilvl w:val="0"/>
          <w:numId w:val="6"/>
        </w:numPr>
        <w:jc w:val="both"/>
      </w:pPr>
      <w:r>
        <w:t xml:space="preserve">Determinante posesivo: actualizador: Los jóvenes </w:t>
      </w:r>
      <w:r w:rsidRPr="00EB27B0">
        <w:rPr>
          <w:b/>
        </w:rPr>
        <w:t>cuyos padres</w:t>
      </w:r>
      <w:r>
        <w:t xml:space="preserve"> leen suelen ser buenos lectores.</w:t>
      </w:r>
    </w:p>
    <w:p w:rsidR="00EB27B0" w:rsidRPr="000B72D6" w:rsidRDefault="00EB27B0" w:rsidP="00EB27B0">
      <w:pPr>
        <w:ind w:left="360"/>
        <w:jc w:val="both"/>
        <w:rPr>
          <w:b/>
        </w:rPr>
      </w:pPr>
      <w:r w:rsidRPr="000B72D6">
        <w:rPr>
          <w:b/>
        </w:rPr>
        <w:t>ORACIONES SUBORDINADAS ADVERBIALES DE LUGAR</w:t>
      </w:r>
    </w:p>
    <w:p w:rsidR="00EB27B0" w:rsidRDefault="00EB27B0" w:rsidP="00EB27B0">
      <w:pPr>
        <w:ind w:left="360"/>
        <w:jc w:val="both"/>
      </w:pPr>
      <w:r>
        <w:t xml:space="preserve">Señalan el lugar donde sucede la acción principal. </w:t>
      </w:r>
    </w:p>
    <w:p w:rsidR="00EB27B0" w:rsidRDefault="00EB27B0" w:rsidP="00EB27B0">
      <w:pPr>
        <w:ind w:left="360"/>
        <w:jc w:val="both"/>
      </w:pPr>
      <w:r>
        <w:t xml:space="preserve">NEXOS: </w:t>
      </w:r>
      <w:r w:rsidRPr="000B72D6">
        <w:rPr>
          <w:b/>
        </w:rPr>
        <w:t>Donde, de donde, por donde, desde donde, hasta donde</w:t>
      </w:r>
      <w:r>
        <w:t>…</w:t>
      </w:r>
    </w:p>
    <w:p w:rsidR="00EB27B0" w:rsidRDefault="00EB27B0" w:rsidP="00EB27B0">
      <w:pPr>
        <w:ind w:left="360"/>
        <w:jc w:val="both"/>
      </w:pPr>
      <w:r>
        <w:t>Estas subordinadas indican ciertas características:</w:t>
      </w:r>
    </w:p>
    <w:p w:rsidR="00EB27B0" w:rsidRDefault="00EB27B0" w:rsidP="00EB27B0">
      <w:pPr>
        <w:pStyle w:val="Prrafodelista"/>
        <w:numPr>
          <w:ilvl w:val="0"/>
          <w:numId w:val="7"/>
        </w:numPr>
        <w:jc w:val="both"/>
      </w:pPr>
      <w:r>
        <w:t>Ubicación: Iremos donde quedamos</w:t>
      </w:r>
    </w:p>
    <w:p w:rsidR="00EB27B0" w:rsidRDefault="00EB27B0" w:rsidP="00EB27B0">
      <w:pPr>
        <w:pStyle w:val="Prrafodelista"/>
        <w:numPr>
          <w:ilvl w:val="0"/>
          <w:numId w:val="7"/>
        </w:numPr>
        <w:jc w:val="both"/>
      </w:pPr>
      <w:r>
        <w:t>Procedencia: Desconozco de donde viene ese hombre</w:t>
      </w:r>
    </w:p>
    <w:p w:rsidR="00EB27B0" w:rsidRDefault="00EB27B0" w:rsidP="00EB27B0">
      <w:pPr>
        <w:pStyle w:val="Prrafodelista"/>
        <w:numPr>
          <w:ilvl w:val="0"/>
          <w:numId w:val="7"/>
        </w:numPr>
        <w:jc w:val="both"/>
      </w:pPr>
      <w:r>
        <w:t>Destino: Vete a donde te invitaron</w:t>
      </w:r>
    </w:p>
    <w:p w:rsidR="000B72D6" w:rsidRDefault="000B72D6" w:rsidP="00EB27B0">
      <w:pPr>
        <w:pStyle w:val="Prrafodelista"/>
        <w:numPr>
          <w:ilvl w:val="0"/>
          <w:numId w:val="7"/>
        </w:numPr>
        <w:jc w:val="both"/>
      </w:pPr>
      <w:r>
        <w:t>Tránsito: El niño pasea por donde dice la abuela</w:t>
      </w:r>
    </w:p>
    <w:p w:rsidR="000B72D6" w:rsidRPr="000B72D6" w:rsidRDefault="000B72D6" w:rsidP="000B72D6">
      <w:pPr>
        <w:ind w:left="360"/>
        <w:jc w:val="both"/>
        <w:rPr>
          <w:b/>
        </w:rPr>
      </w:pPr>
      <w:r w:rsidRPr="000B72D6">
        <w:rPr>
          <w:b/>
        </w:rPr>
        <w:t>ORACIONES SUBORDINADAS ADVERBIALES DE TIEMPO</w:t>
      </w:r>
    </w:p>
    <w:p w:rsidR="000B72D6" w:rsidRDefault="000B72D6" w:rsidP="000B72D6">
      <w:pPr>
        <w:ind w:left="360"/>
        <w:jc w:val="both"/>
      </w:pPr>
      <w:r>
        <w:t>Sitúan en el tiempo la acción principal.</w:t>
      </w:r>
    </w:p>
    <w:p w:rsidR="000B72D6" w:rsidRDefault="000B72D6" w:rsidP="000B72D6">
      <w:pPr>
        <w:ind w:left="360"/>
        <w:jc w:val="both"/>
      </w:pPr>
      <w:r>
        <w:t>NEXOS</w:t>
      </w:r>
    </w:p>
    <w:p w:rsidR="000B72D6" w:rsidRDefault="000B72D6" w:rsidP="000B72D6">
      <w:pPr>
        <w:pStyle w:val="Prrafodelista"/>
        <w:numPr>
          <w:ilvl w:val="0"/>
          <w:numId w:val="8"/>
        </w:numPr>
        <w:jc w:val="both"/>
      </w:pPr>
      <w:r>
        <w:t xml:space="preserve">Si el verbo está en forma personal: cuando, mientras, mientras que, apenas, tan pronto como, en cuanto, siempre que = cuando, antes (de) que, después (de) que, hasta que, entretanto, conforme, en el instante en que, a medida que, etc. </w:t>
      </w:r>
    </w:p>
    <w:p w:rsidR="000B72D6" w:rsidRDefault="000B72D6" w:rsidP="000B72D6">
      <w:pPr>
        <w:pStyle w:val="Prrafodelista"/>
        <w:numPr>
          <w:ilvl w:val="0"/>
          <w:numId w:val="8"/>
        </w:numPr>
        <w:jc w:val="both"/>
      </w:pPr>
      <w:r>
        <w:t>Si el núcleo verbal de la subordinada está en forma  no personal (infinitivo, gerundio o participio): al + infinitivo (al volver a París, sentí nostalgia), antes de + infinitivo (antes de verlo, no sabía qué decir), después de + infinitivo (después de comer, me entró el sueño), nada más + infinitivo (nada más llegar a la playa, me bañé), al poco de + infinitivo (no suelo acostarme, al poco de cenar).</w:t>
      </w:r>
    </w:p>
    <w:p w:rsidR="000B72D6" w:rsidRDefault="000B72D6" w:rsidP="000B72D6">
      <w:pPr>
        <w:ind w:left="360"/>
        <w:jc w:val="both"/>
      </w:pPr>
      <w:r w:rsidRPr="000B72D6">
        <w:rPr>
          <w:b/>
        </w:rPr>
        <w:t>ORACIONES SUBORDINADAS ADVERBIALES DE</w:t>
      </w:r>
      <w:r>
        <w:rPr>
          <w:b/>
        </w:rPr>
        <w:t xml:space="preserve"> MODO</w:t>
      </w:r>
    </w:p>
    <w:p w:rsidR="000B72D6" w:rsidRDefault="000B72D6" w:rsidP="000B72D6">
      <w:pPr>
        <w:ind w:left="360"/>
        <w:jc w:val="both"/>
      </w:pPr>
      <w:r>
        <w:t>Informan sobre la manera de realizarse la acción del verbo.  Pueden sustituirse por así.</w:t>
      </w:r>
    </w:p>
    <w:p w:rsidR="00A24375" w:rsidRDefault="00A24375" w:rsidP="000B72D6">
      <w:pPr>
        <w:ind w:left="360"/>
        <w:jc w:val="both"/>
      </w:pPr>
      <w:r>
        <w:t>NEXOS</w:t>
      </w:r>
    </w:p>
    <w:p w:rsidR="00A24375" w:rsidRDefault="00A24375" w:rsidP="00A24375">
      <w:pPr>
        <w:pStyle w:val="Prrafodelista"/>
        <w:numPr>
          <w:ilvl w:val="0"/>
          <w:numId w:val="9"/>
        </w:numPr>
        <w:jc w:val="both"/>
      </w:pPr>
      <w:r>
        <w:t xml:space="preserve">El nexo fundamental es </w:t>
      </w:r>
      <w:r w:rsidRPr="00A24375">
        <w:rPr>
          <w:b/>
        </w:rPr>
        <w:t>como</w:t>
      </w:r>
      <w:r>
        <w:t xml:space="preserve">, pero también </w:t>
      </w:r>
      <w:r w:rsidRPr="00A24375">
        <w:rPr>
          <w:b/>
        </w:rPr>
        <w:t>según, según que, tal y como, conforme</w:t>
      </w:r>
      <w:r>
        <w:t xml:space="preserve"> (Pillaron a los ladrones, conforme dijo el comisario), </w:t>
      </w:r>
      <w:r w:rsidRPr="00A24375">
        <w:rPr>
          <w:b/>
        </w:rPr>
        <w:t>como si</w:t>
      </w:r>
      <w:r>
        <w:t>.</w:t>
      </w:r>
    </w:p>
    <w:p w:rsidR="00A24375" w:rsidRDefault="00A24375" w:rsidP="00A24375">
      <w:pPr>
        <w:pStyle w:val="Prrafodelista"/>
        <w:numPr>
          <w:ilvl w:val="0"/>
          <w:numId w:val="9"/>
        </w:numPr>
        <w:jc w:val="both"/>
      </w:pPr>
      <w:r>
        <w:t>Oraciones con núcleo verbal no personal: sin…+ infinitivo (Se pasó todo el día sin hablar con nadie), gerundio simple (Salió de clase dando brincos de alegría).</w:t>
      </w:r>
    </w:p>
    <w:p w:rsidR="00A24375" w:rsidRDefault="00A24375" w:rsidP="00A24375">
      <w:pPr>
        <w:ind w:left="360"/>
        <w:jc w:val="both"/>
      </w:pPr>
      <w:r>
        <w:t>Advertencia: Si el nexo como lleva antecedente, ya no sería adverbial modal, sino subordinada de relativo: Desconozco la manera como lo hizo.</w:t>
      </w:r>
    </w:p>
    <w:p w:rsidR="0054223C" w:rsidRPr="009546DA" w:rsidRDefault="0054223C" w:rsidP="00A24375">
      <w:pPr>
        <w:ind w:left="360"/>
        <w:jc w:val="both"/>
        <w:rPr>
          <w:b/>
        </w:rPr>
      </w:pPr>
      <w:r w:rsidRPr="009546DA">
        <w:rPr>
          <w:b/>
        </w:rPr>
        <w:lastRenderedPageBreak/>
        <w:t>ORACIONES SUBORDINADAS COMPARATIVAS</w:t>
      </w:r>
    </w:p>
    <w:p w:rsidR="0054223C" w:rsidRDefault="0054223C" w:rsidP="00A24375">
      <w:pPr>
        <w:ind w:left="360"/>
        <w:jc w:val="both"/>
      </w:pPr>
      <w:r>
        <w:t xml:space="preserve">Funcionan como comparación con la proposición principal. La relación sintáctica se realiza con dos términos correlativos: uno se encuentra en la principal (el cuantificador: más, menos tanto, tal, igual (de), artículo + mismo) y otro en la subordinada (que, como o de). </w:t>
      </w:r>
    </w:p>
    <w:p w:rsidR="0054223C" w:rsidRDefault="0054223C" w:rsidP="00A24375">
      <w:pPr>
        <w:ind w:left="360"/>
        <w:jc w:val="both"/>
      </w:pPr>
      <w:r>
        <w:t xml:space="preserve">Las proposiciones subordinadas funcionan como complementos de un modificador o cuantificador. Así en la oración: </w:t>
      </w:r>
    </w:p>
    <w:p w:rsidR="0054223C" w:rsidRDefault="0054223C" w:rsidP="00A24375">
      <w:pPr>
        <w:ind w:left="360"/>
        <w:jc w:val="both"/>
      </w:pPr>
      <w:r>
        <w:tab/>
        <w:t>Él es tan brillante como suponía</w:t>
      </w:r>
    </w:p>
    <w:p w:rsidR="0054223C" w:rsidRDefault="0054223C" w:rsidP="00A24375">
      <w:pPr>
        <w:ind w:left="360"/>
        <w:jc w:val="both"/>
      </w:pPr>
      <w:r>
        <w:t xml:space="preserve">la proposición </w:t>
      </w:r>
      <w:r w:rsidRPr="0054223C">
        <w:rPr>
          <w:i/>
        </w:rPr>
        <w:t>como</w:t>
      </w:r>
      <w:r>
        <w:rPr>
          <w:i/>
        </w:rPr>
        <w:t xml:space="preserve"> suponía</w:t>
      </w:r>
      <w:r>
        <w:t xml:space="preserve"> complementa a </w:t>
      </w:r>
      <w:r w:rsidRPr="009546DA">
        <w:rPr>
          <w:i/>
        </w:rPr>
        <w:t>tan</w:t>
      </w:r>
      <w:r w:rsidR="009546DA">
        <w:t>.</w:t>
      </w:r>
    </w:p>
    <w:p w:rsidR="009546DA" w:rsidRDefault="009546DA" w:rsidP="00A24375">
      <w:pPr>
        <w:ind w:left="360"/>
        <w:jc w:val="both"/>
      </w:pPr>
      <w:r>
        <w:t>Hay que tener en cuenta:</w:t>
      </w:r>
    </w:p>
    <w:p w:rsidR="009546DA" w:rsidRDefault="009546DA" w:rsidP="009546DA">
      <w:pPr>
        <w:pStyle w:val="Prrafodelista"/>
        <w:numPr>
          <w:ilvl w:val="0"/>
          <w:numId w:val="17"/>
        </w:numPr>
        <w:jc w:val="both"/>
      </w:pPr>
      <w:r>
        <w:t xml:space="preserve">El adverbio </w:t>
      </w:r>
      <w:r w:rsidRPr="009546DA">
        <w:rPr>
          <w:i/>
        </w:rPr>
        <w:t>tan</w:t>
      </w:r>
      <w:r>
        <w:t xml:space="preserve"> es </w:t>
      </w:r>
      <w:r w:rsidRPr="009546DA">
        <w:rPr>
          <w:b/>
        </w:rPr>
        <w:t>un cuantificador</w:t>
      </w:r>
      <w:r>
        <w:t>.</w:t>
      </w:r>
    </w:p>
    <w:p w:rsidR="009546DA" w:rsidRDefault="009546DA" w:rsidP="009546DA">
      <w:pPr>
        <w:pStyle w:val="Prrafodelista"/>
        <w:numPr>
          <w:ilvl w:val="0"/>
          <w:numId w:val="17"/>
        </w:numPr>
        <w:jc w:val="both"/>
      </w:pPr>
      <w:r>
        <w:t xml:space="preserve">El adjetivo </w:t>
      </w:r>
      <w:r w:rsidRPr="009546DA">
        <w:rPr>
          <w:i/>
        </w:rPr>
        <w:t>brillante</w:t>
      </w:r>
      <w:r>
        <w:t xml:space="preserve"> está cuantificado.</w:t>
      </w:r>
    </w:p>
    <w:p w:rsidR="009546DA" w:rsidRDefault="009546DA" w:rsidP="009546DA">
      <w:pPr>
        <w:pStyle w:val="Prrafodelista"/>
        <w:numPr>
          <w:ilvl w:val="0"/>
          <w:numId w:val="17"/>
        </w:numPr>
        <w:jc w:val="both"/>
      </w:pPr>
      <w:r>
        <w:t xml:space="preserve">La proposición </w:t>
      </w:r>
      <w:r w:rsidRPr="009546DA">
        <w:rPr>
          <w:i/>
        </w:rPr>
        <w:t>como suponía</w:t>
      </w:r>
      <w:r>
        <w:t xml:space="preserve"> se refiere a </w:t>
      </w:r>
      <w:r w:rsidRPr="009546DA">
        <w:rPr>
          <w:i/>
        </w:rPr>
        <w:t>tan</w:t>
      </w:r>
      <w:r>
        <w:t>.</w:t>
      </w:r>
    </w:p>
    <w:p w:rsidR="009546DA" w:rsidRDefault="009546DA" w:rsidP="009546DA">
      <w:pPr>
        <w:pStyle w:val="Prrafodelista"/>
        <w:numPr>
          <w:ilvl w:val="0"/>
          <w:numId w:val="17"/>
        </w:numPr>
        <w:jc w:val="both"/>
      </w:pPr>
      <w:r w:rsidRPr="009546DA">
        <w:rPr>
          <w:i/>
        </w:rPr>
        <w:t>Tan brillante como suponía</w:t>
      </w:r>
      <w:r>
        <w:t xml:space="preserve"> es el </w:t>
      </w:r>
      <w:r w:rsidRPr="009546DA">
        <w:rPr>
          <w:b/>
        </w:rPr>
        <w:t>atributo</w:t>
      </w:r>
      <w:r>
        <w:t xml:space="preserve"> de es.</w:t>
      </w:r>
    </w:p>
    <w:p w:rsidR="009546DA" w:rsidRDefault="009546DA" w:rsidP="009546DA">
      <w:pPr>
        <w:ind w:left="360"/>
        <w:jc w:val="both"/>
      </w:pPr>
      <w:r>
        <w:t>Los cuantificadores pueden pertenecer a dos categorías:</w:t>
      </w:r>
    </w:p>
    <w:p w:rsidR="009546DA" w:rsidRDefault="009546DA" w:rsidP="009546DA">
      <w:pPr>
        <w:pStyle w:val="Prrafodelista"/>
        <w:numPr>
          <w:ilvl w:val="0"/>
          <w:numId w:val="18"/>
        </w:numPr>
        <w:jc w:val="both"/>
      </w:pPr>
      <w:r>
        <w:t>Son adverbios si modifican a</w:t>
      </w:r>
    </w:p>
    <w:p w:rsidR="009546DA" w:rsidRDefault="009546DA" w:rsidP="009546DA">
      <w:pPr>
        <w:pStyle w:val="Prrafodelista"/>
        <w:numPr>
          <w:ilvl w:val="0"/>
          <w:numId w:val="19"/>
        </w:numPr>
        <w:jc w:val="both"/>
      </w:pPr>
      <w:r>
        <w:t xml:space="preserve">Adjetivo: El niño es </w:t>
      </w:r>
      <w:r w:rsidRPr="009546DA">
        <w:rPr>
          <w:b/>
        </w:rPr>
        <w:t>menos</w:t>
      </w:r>
      <w:r>
        <w:t xml:space="preserve"> </w:t>
      </w:r>
      <w:r w:rsidRPr="009546DA">
        <w:rPr>
          <w:u w:val="single"/>
        </w:rPr>
        <w:t>listo</w:t>
      </w:r>
      <w:r>
        <w:t xml:space="preserve"> que su hermano</w:t>
      </w:r>
    </w:p>
    <w:p w:rsidR="009546DA" w:rsidRDefault="009546DA" w:rsidP="009546DA">
      <w:pPr>
        <w:pStyle w:val="Prrafodelista"/>
        <w:numPr>
          <w:ilvl w:val="0"/>
          <w:numId w:val="19"/>
        </w:numPr>
        <w:jc w:val="both"/>
      </w:pPr>
      <w:r>
        <w:t xml:space="preserve">Adverbio: Vivo </w:t>
      </w:r>
      <w:r w:rsidRPr="009546DA">
        <w:rPr>
          <w:b/>
        </w:rPr>
        <w:t>tan</w:t>
      </w:r>
      <w:r>
        <w:t xml:space="preserve"> </w:t>
      </w:r>
      <w:r w:rsidRPr="009546DA">
        <w:rPr>
          <w:u w:val="single"/>
        </w:rPr>
        <w:t>cerca</w:t>
      </w:r>
      <w:r>
        <w:t xml:space="preserve"> como tu primo</w:t>
      </w:r>
    </w:p>
    <w:p w:rsidR="009546DA" w:rsidRDefault="009546DA" w:rsidP="009546DA">
      <w:pPr>
        <w:pStyle w:val="Prrafodelista"/>
        <w:numPr>
          <w:ilvl w:val="0"/>
          <w:numId w:val="19"/>
        </w:numPr>
        <w:jc w:val="both"/>
      </w:pPr>
      <w:r>
        <w:t xml:space="preserve">Verbo: </w:t>
      </w:r>
      <w:r w:rsidRPr="009546DA">
        <w:rPr>
          <w:u w:val="single"/>
        </w:rPr>
        <w:t>Bebe</w:t>
      </w:r>
      <w:r>
        <w:t xml:space="preserve"> </w:t>
      </w:r>
      <w:r w:rsidRPr="009546DA">
        <w:rPr>
          <w:b/>
        </w:rPr>
        <w:t>tanto</w:t>
      </w:r>
      <w:r>
        <w:t xml:space="preserve"> como come</w:t>
      </w:r>
    </w:p>
    <w:p w:rsidR="009546DA" w:rsidRDefault="009546DA" w:rsidP="009546DA">
      <w:pPr>
        <w:pStyle w:val="Prrafodelista"/>
        <w:numPr>
          <w:ilvl w:val="0"/>
          <w:numId w:val="18"/>
        </w:numPr>
        <w:jc w:val="both"/>
      </w:pPr>
      <w:r>
        <w:t xml:space="preserve">Son determinativos cuando van delante de un sustantivo: </w:t>
      </w:r>
      <w:r w:rsidRPr="009546DA">
        <w:rPr>
          <w:i/>
        </w:rPr>
        <w:t xml:space="preserve">Compró </w:t>
      </w:r>
      <w:r w:rsidRPr="009546DA">
        <w:rPr>
          <w:b/>
          <w:i/>
        </w:rPr>
        <w:t>tanta</w:t>
      </w:r>
      <w:r w:rsidRPr="009546DA">
        <w:rPr>
          <w:i/>
        </w:rPr>
        <w:t xml:space="preserve"> comida como no te podías imaginar</w:t>
      </w:r>
      <w:r>
        <w:t>.</w:t>
      </w:r>
    </w:p>
    <w:p w:rsidR="009546DA" w:rsidRDefault="009546DA" w:rsidP="009546DA">
      <w:pPr>
        <w:ind w:left="360"/>
        <w:jc w:val="both"/>
      </w:pPr>
      <w:r>
        <w:t>Entre los nexos de superioridad correlativos destacan los comparativos sintéticos (etimológicos): mejor (más bueno), peor (más malo), mayor (más grande), menor (más pequeño).</w:t>
      </w:r>
    </w:p>
    <w:p w:rsidR="009546DA" w:rsidRDefault="009546DA" w:rsidP="009546DA">
      <w:pPr>
        <w:ind w:left="360"/>
        <w:jc w:val="both"/>
      </w:pPr>
      <w:r>
        <w:t xml:space="preserve">El uso de la elipsis es muy utilizado en las proposiciones comparativas, puesto que se eliminan en la subordinada aquellos elementos que son consabidos por la principal, al presentar ambas proposiciones construcciones sintácticas semejantes: </w:t>
      </w:r>
    </w:p>
    <w:p w:rsidR="009546DA" w:rsidRDefault="009546DA" w:rsidP="009546DA">
      <w:pPr>
        <w:ind w:left="360"/>
        <w:jc w:val="both"/>
      </w:pPr>
      <w:r>
        <w:t>Antonio ha escrito en una hora tantas narraciones como tú (has escrito en una hora).</w:t>
      </w:r>
    </w:p>
    <w:p w:rsidR="009546DA" w:rsidRDefault="009546DA" w:rsidP="009546DA">
      <w:pPr>
        <w:ind w:left="360"/>
        <w:jc w:val="both"/>
        <w:rPr>
          <w:b/>
        </w:rPr>
      </w:pPr>
      <w:r w:rsidRPr="009546DA">
        <w:rPr>
          <w:b/>
        </w:rPr>
        <w:t>ORACIONES SUBORDINADAS CO</w:t>
      </w:r>
      <w:r>
        <w:rPr>
          <w:b/>
        </w:rPr>
        <w:t>NSECU</w:t>
      </w:r>
      <w:r w:rsidRPr="009546DA">
        <w:rPr>
          <w:b/>
        </w:rPr>
        <w:t>TIVAS</w:t>
      </w:r>
    </w:p>
    <w:p w:rsidR="009546DA" w:rsidRDefault="00B714E5" w:rsidP="009546DA">
      <w:pPr>
        <w:ind w:left="360"/>
        <w:jc w:val="both"/>
      </w:pPr>
      <w:r>
        <w:t>Se presenta como una consecuencia la oración principal. Existen dos clases de proposiciones consecutivas:</w:t>
      </w:r>
    </w:p>
    <w:p w:rsidR="00B714E5" w:rsidRDefault="00B714E5" w:rsidP="00B714E5">
      <w:pPr>
        <w:pStyle w:val="Prrafodelista"/>
        <w:numPr>
          <w:ilvl w:val="0"/>
          <w:numId w:val="20"/>
        </w:numPr>
        <w:jc w:val="both"/>
      </w:pPr>
      <w:r>
        <w:t>Intensivas: van introducidas por el nexo que precedido de un intensificador o cuantificador. Los nexos son: tal + sustantivo + que (Le pone tales problemas que no sabe por dónde empezar), tan + adjetivo + que (Es tan alto que parece un jugador de la NBA), tan y tanto + adverbio de modo + que (Me lo han explicado tan bien que no me lo tengo que estudiar), tanto + sustantivo + que (Tiene tanto dinero que no sabe gastarlo), tanto + verbo + que (Comió tanto que enfermó).</w:t>
      </w:r>
    </w:p>
    <w:p w:rsidR="00B714E5" w:rsidRPr="009546DA" w:rsidRDefault="00B714E5" w:rsidP="00B714E5">
      <w:pPr>
        <w:pStyle w:val="Prrafodelista"/>
        <w:numPr>
          <w:ilvl w:val="0"/>
          <w:numId w:val="20"/>
        </w:numPr>
        <w:jc w:val="both"/>
      </w:pPr>
      <w:r>
        <w:lastRenderedPageBreak/>
        <w:t xml:space="preserve">No intensivas: No poseen unidades correlativas y se consideran oraciones compuestas, no complejas. </w:t>
      </w:r>
    </w:p>
    <w:p w:rsidR="00B714E5" w:rsidRDefault="00B714E5">
      <w:r>
        <w:br w:type="page"/>
      </w:r>
    </w:p>
    <w:p w:rsidR="009546DA" w:rsidRPr="009546DA" w:rsidRDefault="009546DA" w:rsidP="009546DA">
      <w:pPr>
        <w:ind w:left="360"/>
        <w:jc w:val="both"/>
      </w:pPr>
    </w:p>
    <w:p w:rsidR="00A24375" w:rsidRPr="00E67C46" w:rsidRDefault="00E67C46" w:rsidP="000B72D6">
      <w:pPr>
        <w:ind w:left="360"/>
        <w:jc w:val="both"/>
        <w:rPr>
          <w:b/>
        </w:rPr>
      </w:pPr>
      <w:r w:rsidRPr="00E67C46">
        <w:rPr>
          <w:b/>
        </w:rPr>
        <w:t>ORACIONES COMPUESTAS O GRUPOS ORACIONALES</w:t>
      </w:r>
    </w:p>
    <w:p w:rsidR="005005B9" w:rsidRDefault="005005B9" w:rsidP="000B72D6">
      <w:pPr>
        <w:ind w:left="360"/>
        <w:jc w:val="both"/>
        <w:rPr>
          <w:b/>
        </w:rPr>
      </w:pPr>
      <w:r>
        <w:rPr>
          <w:b/>
        </w:rPr>
        <w:t>LA COORDINACIÓN</w:t>
      </w:r>
    </w:p>
    <w:p w:rsidR="005005B9" w:rsidRPr="00EE4F9F" w:rsidRDefault="00EE4F9F" w:rsidP="000B72D6">
      <w:pPr>
        <w:ind w:left="360"/>
        <w:jc w:val="both"/>
        <w:rPr>
          <w:b/>
        </w:rPr>
      </w:pPr>
      <w:r>
        <w:rPr>
          <w:b/>
        </w:rPr>
        <w:t xml:space="preserve">ADVERTENCIA: </w:t>
      </w:r>
      <w:r w:rsidR="005005B9" w:rsidRPr="00EE4F9F">
        <w:rPr>
          <w:b/>
        </w:rPr>
        <w:t xml:space="preserve">El caos que reina en la clasificación de las oraciones coordinadas es tan evidente, que los lingüistas no se ponen de acuerdo en delimitar y concebir las distintas oraciones coordinadas. </w:t>
      </w:r>
      <w:r w:rsidR="00957DDD">
        <w:rPr>
          <w:b/>
        </w:rPr>
        <w:t xml:space="preserve"> A</w:t>
      </w:r>
      <w:r w:rsidR="00521037">
        <w:rPr>
          <w:b/>
        </w:rPr>
        <w:t>l final de estas páginas</w:t>
      </w:r>
      <w:r w:rsidR="00957DDD">
        <w:rPr>
          <w:b/>
        </w:rPr>
        <w:t xml:space="preserve"> os presento una tabla con las distintas propuestas de clasificación de los autores. </w:t>
      </w:r>
      <w:r w:rsidR="00521037">
        <w:rPr>
          <w:b/>
        </w:rPr>
        <w:t>En la mayor parte de los manuales de lengua castellana y literatura se sigue la clasificación tradicional, esto es: copulativas, disyuntivas, distributivas, adversativas y explicativas.</w:t>
      </w:r>
    </w:p>
    <w:p w:rsidR="005005B9" w:rsidRDefault="005005B9" w:rsidP="000B72D6">
      <w:pPr>
        <w:ind w:left="360"/>
        <w:jc w:val="both"/>
      </w:pPr>
      <w:r>
        <w:t>La oración compuesta coordinada es una estructura oracional que está formada por dos o más oraciones que desempeñan la misma función; es decir, tienen la misma jerarquía sin dependencia de una unidad sobre la otra. Van unidas por una conjunción o locución conjuntiva coordinante</w:t>
      </w:r>
      <w:r w:rsidR="00B42357">
        <w:t xml:space="preserve">, denominada coordinador. Es preciso tener en cuenta que los coordinadores pueden aparecer en posición inicial comenzando una oración sin cláusula alguna que le precede semánticamente. </w:t>
      </w:r>
    </w:p>
    <w:p w:rsidR="00B42357" w:rsidRDefault="00B42357" w:rsidP="000B72D6">
      <w:pPr>
        <w:ind w:left="360"/>
        <w:jc w:val="both"/>
      </w:pPr>
      <w:r>
        <w:t>El nexo coordinante no forma parte de ninguna oración o proposición, sino que se limita a servir de nexo entre las distintas oraciones que forman el enunciado.</w:t>
      </w:r>
    </w:p>
    <w:p w:rsidR="00B42357" w:rsidRPr="00957DDD" w:rsidRDefault="00EE4F9F" w:rsidP="000B72D6">
      <w:pPr>
        <w:ind w:left="360"/>
        <w:jc w:val="both"/>
        <w:rPr>
          <w:b/>
        </w:rPr>
      </w:pPr>
      <w:r w:rsidRPr="00957DDD">
        <w:rPr>
          <w:b/>
        </w:rPr>
        <w:t>CLASIFICACIÓN DE LAS ORACIONES COORDINADAS</w:t>
      </w:r>
    </w:p>
    <w:p w:rsidR="00EE4F9F" w:rsidRDefault="00EE4F9F" w:rsidP="000B72D6">
      <w:pPr>
        <w:ind w:left="360"/>
        <w:jc w:val="both"/>
      </w:pPr>
      <w:r>
        <w:t xml:space="preserve">Según Gómez Torrego, las oraciones coordinadas son: </w:t>
      </w:r>
    </w:p>
    <w:p w:rsidR="00EE4F9F" w:rsidRDefault="00EE4F9F" w:rsidP="00EE4F9F">
      <w:pPr>
        <w:pStyle w:val="Prrafodelista"/>
        <w:numPr>
          <w:ilvl w:val="0"/>
          <w:numId w:val="21"/>
        </w:numPr>
        <w:jc w:val="both"/>
      </w:pPr>
      <w:r>
        <w:t>Copulativas (y, e, ni, que: No estudia ni quiere trabajar; Toma que toma; Dale que dale)</w:t>
      </w:r>
    </w:p>
    <w:p w:rsidR="00EE4F9F" w:rsidRDefault="00EE4F9F" w:rsidP="00EE4F9F">
      <w:pPr>
        <w:pStyle w:val="Prrafodelista"/>
        <w:numPr>
          <w:ilvl w:val="0"/>
          <w:numId w:val="21"/>
        </w:numPr>
        <w:jc w:val="both"/>
      </w:pPr>
      <w:r>
        <w:t>Disyuntivas (o, u, o bien: La sintaxis la tenemos clara, o por lo menos eso creo)</w:t>
      </w:r>
    </w:p>
    <w:p w:rsidR="00EE4F9F" w:rsidRDefault="00EE4F9F" w:rsidP="00EE4F9F">
      <w:pPr>
        <w:pStyle w:val="Prrafodelista"/>
        <w:numPr>
          <w:ilvl w:val="0"/>
          <w:numId w:val="21"/>
        </w:numPr>
        <w:jc w:val="both"/>
      </w:pPr>
      <w:r>
        <w:t>Adversativas (pero, más, sino, sin que, aunque = pero: no quiere un reloj, sino una tableta; Es un buen escritor, aunque / pero vende pocos libros)</w:t>
      </w:r>
    </w:p>
    <w:p w:rsidR="00EE4F9F" w:rsidRDefault="00EE4F9F" w:rsidP="00EE4F9F">
      <w:pPr>
        <w:pStyle w:val="Prrafodelista"/>
        <w:numPr>
          <w:ilvl w:val="0"/>
          <w:numId w:val="21"/>
        </w:numPr>
        <w:jc w:val="both"/>
      </w:pPr>
      <w:r>
        <w:t xml:space="preserve">Consecutivas no intensivas: la </w:t>
      </w:r>
      <w:r w:rsidRPr="00957DDD">
        <w:rPr>
          <w:i/>
        </w:rPr>
        <w:t>Nueva gramática de la lengua española</w:t>
      </w:r>
      <w:r>
        <w:t xml:space="preserve"> no reconoce estas consecutivas como coordinadas. Nexos: con que, luego, así que, de modo que, de manera que, de forma que, de suerte que</w:t>
      </w:r>
      <w:r w:rsidR="00957DDD">
        <w:t xml:space="preserve"> (No trabajas nada, luego suspenderás; Hay tormenta; así que la carretera estará peligrosa).</w:t>
      </w:r>
    </w:p>
    <w:p w:rsidR="00EE4F9F" w:rsidRDefault="00EE4F9F" w:rsidP="00EE4F9F">
      <w:pPr>
        <w:pStyle w:val="Prrafodelista"/>
        <w:numPr>
          <w:ilvl w:val="0"/>
          <w:numId w:val="21"/>
        </w:numPr>
        <w:jc w:val="both"/>
      </w:pPr>
      <w:r>
        <w:t>Explicativas</w:t>
      </w:r>
      <w:r w:rsidR="00957DDD">
        <w:t xml:space="preserve"> (es decir, esto es, a saber, o sea, etc.: Cecilia volvió a salir con Juan, esto es, le dio otra oportunidad). Para algunos lingüistas, este tipo de co</w:t>
      </w:r>
      <w:bookmarkStart w:id="0" w:name="_GoBack"/>
      <w:bookmarkEnd w:id="0"/>
      <w:r w:rsidR="00957DDD">
        <w:t xml:space="preserve">ordinadas debería incluirse en las oraciones yuxtapuestas, pues poseen una pausa </w:t>
      </w:r>
      <w:proofErr w:type="spellStart"/>
      <w:r w:rsidR="00957DDD">
        <w:t>delimitativa</w:t>
      </w:r>
      <w:proofErr w:type="spellEnd"/>
      <w:r w:rsidR="00957DDD">
        <w:t xml:space="preserve"> oracional y no lleva un nexo coordinado explícito. </w:t>
      </w:r>
    </w:p>
    <w:p w:rsidR="00957DDD" w:rsidRPr="005005B9" w:rsidRDefault="00957DDD" w:rsidP="00957DDD">
      <w:pPr>
        <w:ind w:left="720"/>
        <w:jc w:val="both"/>
      </w:pPr>
    </w:p>
    <w:p w:rsidR="00521037" w:rsidRPr="00E67C46" w:rsidRDefault="00521037" w:rsidP="00521037">
      <w:pPr>
        <w:ind w:left="360"/>
        <w:jc w:val="both"/>
        <w:rPr>
          <w:b/>
        </w:rPr>
      </w:pPr>
      <w:r w:rsidRPr="00E67C46">
        <w:rPr>
          <w:b/>
        </w:rPr>
        <w:t>ORACIONES SUBORDINADAS C</w:t>
      </w:r>
      <w:r>
        <w:rPr>
          <w:b/>
        </w:rPr>
        <w:t>ONSECUTIVA</w:t>
      </w:r>
      <w:r w:rsidRPr="00E67C46">
        <w:rPr>
          <w:b/>
        </w:rPr>
        <w:t>S</w:t>
      </w:r>
      <w:r>
        <w:rPr>
          <w:b/>
        </w:rPr>
        <w:t xml:space="preserve"> NO INTENSIVAS</w:t>
      </w:r>
    </w:p>
    <w:p w:rsidR="00521037" w:rsidRPr="00521037" w:rsidRDefault="00521037" w:rsidP="000B72D6">
      <w:pPr>
        <w:ind w:left="360"/>
        <w:jc w:val="both"/>
      </w:pPr>
      <w:r>
        <w:t>Nexos: de tal modo que, de tal manera, por consiguiente, por lo tanto.</w:t>
      </w:r>
    </w:p>
    <w:p w:rsidR="00E67C46" w:rsidRPr="00E67C46" w:rsidRDefault="00E67C46" w:rsidP="000B72D6">
      <w:pPr>
        <w:ind w:left="360"/>
        <w:jc w:val="both"/>
        <w:rPr>
          <w:b/>
        </w:rPr>
      </w:pPr>
      <w:r w:rsidRPr="00E67C46">
        <w:rPr>
          <w:b/>
        </w:rPr>
        <w:t>ORACIONES SUBORDINADAS CAUSALES</w:t>
      </w:r>
    </w:p>
    <w:p w:rsidR="00E67C46" w:rsidRDefault="00E67C46" w:rsidP="00E67C46">
      <w:pPr>
        <w:jc w:val="both"/>
      </w:pPr>
      <w:r>
        <w:lastRenderedPageBreak/>
        <w:tab/>
        <w:t xml:space="preserve">Expresan el motivo o causa por lo que acontece la proposición principal. Pueden ser conmutadas por un complemento de causa: </w:t>
      </w:r>
    </w:p>
    <w:p w:rsidR="00E67C46" w:rsidRDefault="00E67C46" w:rsidP="00E67C46">
      <w:pPr>
        <w:jc w:val="both"/>
      </w:pPr>
      <w:r>
        <w:tab/>
        <w:t xml:space="preserve">Lo hizo </w:t>
      </w:r>
      <w:r w:rsidRPr="00E67C46">
        <w:rPr>
          <w:b/>
        </w:rPr>
        <w:t>porque</w:t>
      </w:r>
      <w:r>
        <w:t xml:space="preserve"> la quería </w:t>
      </w:r>
      <w:r>
        <w:tab/>
        <w:t xml:space="preserve">Lo hizo </w:t>
      </w:r>
      <w:r w:rsidRPr="00E67C46">
        <w:rPr>
          <w:b/>
        </w:rPr>
        <w:t>por amor</w:t>
      </w:r>
    </w:p>
    <w:p w:rsidR="00E67C46" w:rsidRDefault="00E67C46" w:rsidP="00E67C46">
      <w:pPr>
        <w:pStyle w:val="Prrafodelista"/>
        <w:numPr>
          <w:ilvl w:val="0"/>
          <w:numId w:val="10"/>
        </w:numPr>
        <w:jc w:val="both"/>
      </w:pPr>
      <w:r>
        <w:t xml:space="preserve">Si el </w:t>
      </w:r>
      <w:r w:rsidRPr="00E67C46">
        <w:rPr>
          <w:b/>
        </w:rPr>
        <w:t>verbo</w:t>
      </w:r>
      <w:r>
        <w:t xml:space="preserve"> está en </w:t>
      </w:r>
      <w:r w:rsidRPr="00E67C46">
        <w:rPr>
          <w:b/>
        </w:rPr>
        <w:t>forma personal</w:t>
      </w:r>
      <w:r>
        <w:t xml:space="preserve">, los </w:t>
      </w:r>
      <w:r w:rsidRPr="00E67C46">
        <w:rPr>
          <w:b/>
        </w:rPr>
        <w:t>nexos</w:t>
      </w:r>
      <w:r>
        <w:t xml:space="preserve"> y </w:t>
      </w:r>
      <w:r w:rsidRPr="00E67C46">
        <w:rPr>
          <w:b/>
        </w:rPr>
        <w:t>locuciones</w:t>
      </w:r>
      <w:r>
        <w:t xml:space="preserve"> más utilizados son </w:t>
      </w:r>
      <w:r w:rsidRPr="00E67C46">
        <w:rPr>
          <w:b/>
        </w:rPr>
        <w:t>porque, ya que, pues, puesto que, como = porque</w:t>
      </w:r>
      <w:r w:rsidR="00986F2F">
        <w:rPr>
          <w:b/>
        </w:rPr>
        <w:t xml:space="preserve"> </w:t>
      </w:r>
      <w:r w:rsidR="00986F2F">
        <w:t>(como no lo avisaron, no llegó a tiempo)</w:t>
      </w:r>
      <w:r w:rsidRPr="00E67C46">
        <w:rPr>
          <w:b/>
        </w:rPr>
        <w:t>, en vista de que, como quiera que, a fuerza de</w:t>
      </w:r>
      <w:r>
        <w:t>, etc.</w:t>
      </w:r>
    </w:p>
    <w:p w:rsidR="00E67C46" w:rsidRDefault="00E67C46" w:rsidP="00E67C46">
      <w:pPr>
        <w:pStyle w:val="Prrafodelista"/>
        <w:numPr>
          <w:ilvl w:val="0"/>
          <w:numId w:val="10"/>
        </w:numPr>
        <w:jc w:val="both"/>
      </w:pPr>
      <w:r>
        <w:t xml:space="preserve">Con verbos en forma no personal: </w:t>
      </w:r>
    </w:p>
    <w:p w:rsidR="00E67C46" w:rsidRDefault="00E67C46" w:rsidP="00E67C46">
      <w:pPr>
        <w:pStyle w:val="Prrafodelista"/>
        <w:numPr>
          <w:ilvl w:val="0"/>
          <w:numId w:val="11"/>
        </w:numPr>
        <w:jc w:val="both"/>
      </w:pPr>
      <w:r>
        <w:t>Construcciones de infinitivo: por + infinitivo, de tanto + infinitivo, a fuerza de + infinitivo (A fuerza de leer mucho, me apasioné por la lectura).</w:t>
      </w:r>
    </w:p>
    <w:p w:rsidR="00E67C46" w:rsidRDefault="00E67C46" w:rsidP="00E67C46">
      <w:pPr>
        <w:pStyle w:val="Prrafodelista"/>
        <w:numPr>
          <w:ilvl w:val="0"/>
          <w:numId w:val="11"/>
        </w:numPr>
        <w:jc w:val="both"/>
      </w:pPr>
      <w:r>
        <w:t>Construcciones de gerundio: Leyendo tanto, sacarás sobresalientes.</w:t>
      </w:r>
    </w:p>
    <w:p w:rsidR="00E67C46" w:rsidRDefault="00E67C46" w:rsidP="00E67C46">
      <w:pPr>
        <w:pStyle w:val="Prrafodelista"/>
        <w:numPr>
          <w:ilvl w:val="0"/>
          <w:numId w:val="11"/>
        </w:numPr>
        <w:jc w:val="both"/>
      </w:pPr>
      <w:r>
        <w:t>Construcciones de participio: Finalizadas las clases, toma el regalo prometido.</w:t>
      </w:r>
    </w:p>
    <w:p w:rsidR="00E67C46" w:rsidRDefault="00E67C46" w:rsidP="00E67C46">
      <w:pPr>
        <w:pStyle w:val="Prrafodelista"/>
        <w:ind w:left="1080"/>
        <w:jc w:val="both"/>
      </w:pPr>
    </w:p>
    <w:p w:rsidR="00E67C46" w:rsidRDefault="00E67C46" w:rsidP="00E67C46">
      <w:pPr>
        <w:jc w:val="both"/>
        <w:rPr>
          <w:b/>
        </w:rPr>
      </w:pPr>
      <w:r w:rsidRPr="00E67C46">
        <w:rPr>
          <w:b/>
        </w:rPr>
        <w:t>ORACIONES SUBORDINADAS C</w:t>
      </w:r>
      <w:r>
        <w:rPr>
          <w:b/>
        </w:rPr>
        <w:t>ONDICIONA</w:t>
      </w:r>
      <w:r w:rsidRPr="00E67C46">
        <w:rPr>
          <w:b/>
        </w:rPr>
        <w:t>LES</w:t>
      </w:r>
    </w:p>
    <w:p w:rsidR="00E67C46" w:rsidRDefault="00E67C46" w:rsidP="00E67C46">
      <w:pPr>
        <w:jc w:val="both"/>
      </w:pPr>
      <w:r>
        <w:t>Formulan una condición o requisito para que se lleve a efecto la proposición principal. El nexo introductor más usado es si.</w:t>
      </w:r>
    </w:p>
    <w:p w:rsidR="00E67C46" w:rsidRDefault="00E67C46" w:rsidP="00986F2F">
      <w:pPr>
        <w:pStyle w:val="Prrafodelista"/>
        <w:numPr>
          <w:ilvl w:val="0"/>
          <w:numId w:val="12"/>
        </w:numPr>
        <w:jc w:val="both"/>
      </w:pPr>
      <w:r>
        <w:t xml:space="preserve">Los nexos y locuciones conjuntivas condicionales que introducen las proposiciones con </w:t>
      </w:r>
      <w:r w:rsidRPr="00986F2F">
        <w:rPr>
          <w:b/>
        </w:rPr>
        <w:t>verbo</w:t>
      </w:r>
      <w:r>
        <w:t xml:space="preserve"> </w:t>
      </w:r>
      <w:r w:rsidRPr="00986F2F">
        <w:rPr>
          <w:b/>
        </w:rPr>
        <w:t>en forma personal</w:t>
      </w:r>
      <w:r>
        <w:t xml:space="preserve"> son:</w:t>
      </w:r>
      <w:r w:rsidR="00986F2F">
        <w:t xml:space="preserve"> </w:t>
      </w:r>
      <w:r w:rsidR="00986F2F" w:rsidRPr="00986F2F">
        <w:rPr>
          <w:b/>
        </w:rPr>
        <w:t>si, como = si</w:t>
      </w:r>
      <w:r w:rsidR="00986F2F">
        <w:t xml:space="preserve"> (Como te comas esos pasteles, te pondrás enfermo), </w:t>
      </w:r>
      <w:r w:rsidR="00986F2F" w:rsidRPr="00986F2F">
        <w:rPr>
          <w:b/>
        </w:rPr>
        <w:t>cuando = si</w:t>
      </w:r>
      <w:r w:rsidR="00986F2F">
        <w:t xml:space="preserve"> (Cuando se empeña, llevará razón), </w:t>
      </w:r>
      <w:r w:rsidR="00986F2F" w:rsidRPr="00986F2F">
        <w:rPr>
          <w:b/>
        </w:rPr>
        <w:t>a condición de que, en el caso de que, a menos que, siempre que</w:t>
      </w:r>
      <w:r w:rsidR="00986F2F">
        <w:t xml:space="preserve">. </w:t>
      </w:r>
    </w:p>
    <w:p w:rsidR="00986F2F" w:rsidRDefault="00986F2F" w:rsidP="00986F2F">
      <w:pPr>
        <w:pStyle w:val="Prrafodelista"/>
        <w:numPr>
          <w:ilvl w:val="0"/>
          <w:numId w:val="12"/>
        </w:numPr>
        <w:jc w:val="both"/>
      </w:pPr>
      <w:r>
        <w:t>Con verbos en forma no personal:</w:t>
      </w:r>
    </w:p>
    <w:p w:rsidR="00986F2F" w:rsidRDefault="00986F2F" w:rsidP="00986F2F">
      <w:pPr>
        <w:pStyle w:val="Prrafodelista"/>
        <w:numPr>
          <w:ilvl w:val="0"/>
          <w:numId w:val="13"/>
        </w:numPr>
        <w:jc w:val="both"/>
      </w:pPr>
      <w:r>
        <w:t xml:space="preserve">Construcciones en infinitivo: </w:t>
      </w:r>
      <w:r w:rsidRPr="00986F2F">
        <w:rPr>
          <w:b/>
        </w:rPr>
        <w:t>por, con, de</w:t>
      </w:r>
      <w:r>
        <w:t>, etc. + infinitivo (De haberlo sabido, no hubieran ido tan lejos; Con utilizar argumentos, a veces es suficiente).</w:t>
      </w:r>
    </w:p>
    <w:p w:rsidR="00986F2F" w:rsidRDefault="00986F2F" w:rsidP="00986F2F">
      <w:pPr>
        <w:pStyle w:val="Prrafodelista"/>
        <w:numPr>
          <w:ilvl w:val="0"/>
          <w:numId w:val="13"/>
        </w:numPr>
        <w:jc w:val="both"/>
      </w:pPr>
      <w:r>
        <w:t>Construcciones de gerundio: Asistiendo a clase siempre, terminas entendiendo la sintaxis.</w:t>
      </w:r>
    </w:p>
    <w:p w:rsidR="00986F2F" w:rsidRDefault="00986F2F" w:rsidP="00986F2F">
      <w:pPr>
        <w:pStyle w:val="Prrafodelista"/>
        <w:numPr>
          <w:ilvl w:val="0"/>
          <w:numId w:val="13"/>
        </w:numPr>
        <w:jc w:val="both"/>
      </w:pPr>
      <w:r>
        <w:t>Construcciones de participio: Tratado con cariño, responde de otro modo.</w:t>
      </w:r>
    </w:p>
    <w:p w:rsidR="00E67C46" w:rsidRPr="0054223C" w:rsidRDefault="00986F2F" w:rsidP="00E67C46">
      <w:pPr>
        <w:jc w:val="both"/>
        <w:rPr>
          <w:b/>
        </w:rPr>
      </w:pPr>
      <w:r w:rsidRPr="0054223C">
        <w:rPr>
          <w:b/>
        </w:rPr>
        <w:t>ORACIONES SUBORDINADAS CONCESIVAS</w:t>
      </w:r>
    </w:p>
    <w:p w:rsidR="00986F2F" w:rsidRDefault="00986F2F" w:rsidP="00E67C46">
      <w:pPr>
        <w:jc w:val="both"/>
      </w:pPr>
      <w:r>
        <w:t>Indican oposición, dificultad u obstáculo al cumplimiento de la principal. Se suele emplear con más asiduidad el nexo aunque: Aunque estudia mucho, no saca buenas notas.</w:t>
      </w:r>
    </w:p>
    <w:p w:rsidR="00986F2F" w:rsidRDefault="00986F2F" w:rsidP="008F1F42">
      <w:pPr>
        <w:pStyle w:val="Prrafodelista"/>
        <w:numPr>
          <w:ilvl w:val="0"/>
          <w:numId w:val="14"/>
        </w:numPr>
        <w:jc w:val="both"/>
      </w:pPr>
      <w:r>
        <w:t xml:space="preserve">Los nexos y locuciones conjuntivas que introducen las proposiciones con </w:t>
      </w:r>
      <w:r w:rsidRPr="008F1F42">
        <w:rPr>
          <w:b/>
        </w:rPr>
        <w:t>verbo en forma personal</w:t>
      </w:r>
      <w:r>
        <w:t xml:space="preserve"> son: aunque, a pesar de que, si bien, aun cuando, por más que</w:t>
      </w:r>
      <w:r w:rsidR="008F1F42">
        <w:t xml:space="preserve"> (Me pongo colorado por más que intento controlarme; Aun cuando lo diga la profesora, dudo de que eso sea así).</w:t>
      </w:r>
    </w:p>
    <w:p w:rsidR="008F1F42" w:rsidRDefault="008F1F42" w:rsidP="008F1F42">
      <w:pPr>
        <w:pStyle w:val="Prrafodelista"/>
        <w:numPr>
          <w:ilvl w:val="0"/>
          <w:numId w:val="14"/>
        </w:numPr>
        <w:jc w:val="both"/>
      </w:pPr>
      <w:r>
        <w:t xml:space="preserve">Con verbos en </w:t>
      </w:r>
      <w:r w:rsidRPr="008F1F42">
        <w:rPr>
          <w:b/>
        </w:rPr>
        <w:t>forma no personal</w:t>
      </w:r>
      <w:r>
        <w:t>:</w:t>
      </w:r>
    </w:p>
    <w:p w:rsidR="008F1F42" w:rsidRDefault="008F1F42" w:rsidP="008F1F42">
      <w:pPr>
        <w:pStyle w:val="Prrafodelista"/>
        <w:numPr>
          <w:ilvl w:val="0"/>
          <w:numId w:val="15"/>
        </w:numPr>
        <w:jc w:val="both"/>
      </w:pPr>
      <w:r>
        <w:t xml:space="preserve">Construcciones de infinitivo: </w:t>
      </w:r>
      <w:r w:rsidRPr="008F1F42">
        <w:rPr>
          <w:b/>
        </w:rPr>
        <w:t>con + infinitivo</w:t>
      </w:r>
      <w:r>
        <w:t xml:space="preserve"> (Con ser listo, debes estudiar más), </w:t>
      </w:r>
      <w:r w:rsidRPr="008F1F42">
        <w:rPr>
          <w:b/>
        </w:rPr>
        <w:t>a pesar de que + infinitivo, para + infinitivo</w:t>
      </w:r>
      <w:r>
        <w:t xml:space="preserve"> (Para tener tanto dinero, vive austeramente).</w:t>
      </w:r>
    </w:p>
    <w:p w:rsidR="008F1F42" w:rsidRDefault="008F1F42" w:rsidP="008F1F42">
      <w:pPr>
        <w:pStyle w:val="Prrafodelista"/>
        <w:numPr>
          <w:ilvl w:val="0"/>
          <w:numId w:val="15"/>
        </w:numPr>
        <w:jc w:val="both"/>
      </w:pPr>
      <w:r>
        <w:t xml:space="preserve">Construcciones en gerundio: </w:t>
      </w:r>
      <w:r w:rsidRPr="008F1F42">
        <w:rPr>
          <w:b/>
        </w:rPr>
        <w:t>aun + gerundio</w:t>
      </w:r>
      <w:r>
        <w:t xml:space="preserve"> (aun pagando un dineral, no te lo venderán), </w:t>
      </w:r>
      <w:r w:rsidRPr="008F1F42">
        <w:rPr>
          <w:b/>
        </w:rPr>
        <w:t>hasta + gerundio</w:t>
      </w:r>
      <w:r>
        <w:t xml:space="preserve"> (hasta comiendo poco, me mareo al instante), </w:t>
      </w:r>
      <w:r w:rsidRPr="008F1F42">
        <w:rPr>
          <w:b/>
        </w:rPr>
        <w:t>incluso + gerundio</w:t>
      </w:r>
      <w:r>
        <w:t xml:space="preserve"> (incluso lloviendo, salen a pasear).</w:t>
      </w:r>
    </w:p>
    <w:p w:rsidR="008F1F42" w:rsidRDefault="008F1F42" w:rsidP="008F1F42">
      <w:pPr>
        <w:pStyle w:val="Prrafodelista"/>
        <w:numPr>
          <w:ilvl w:val="0"/>
          <w:numId w:val="15"/>
        </w:numPr>
        <w:jc w:val="both"/>
      </w:pPr>
      <w:r>
        <w:lastRenderedPageBreak/>
        <w:t xml:space="preserve">Construcciones de participio: con </w:t>
      </w:r>
      <w:r w:rsidRPr="008F1F42">
        <w:rPr>
          <w:b/>
        </w:rPr>
        <w:t>participio solo</w:t>
      </w:r>
      <w:r>
        <w:t xml:space="preserve">, o con </w:t>
      </w:r>
      <w:r w:rsidRPr="008F1F42">
        <w:rPr>
          <w:b/>
        </w:rPr>
        <w:t>incluso, hasta y aun + participio</w:t>
      </w:r>
      <w:r>
        <w:t xml:space="preserve"> (Incluso lesionado, se fue al trabajo).</w:t>
      </w:r>
    </w:p>
    <w:p w:rsidR="008F1F42" w:rsidRPr="0054223C" w:rsidRDefault="008F1F42" w:rsidP="008F1F42">
      <w:pPr>
        <w:ind w:left="720"/>
        <w:jc w:val="both"/>
        <w:rPr>
          <w:b/>
        </w:rPr>
      </w:pPr>
      <w:r w:rsidRPr="0054223C">
        <w:rPr>
          <w:b/>
        </w:rPr>
        <w:t>ORACIONES SUBORDINADAS FINALES</w:t>
      </w:r>
    </w:p>
    <w:p w:rsidR="008F1F42" w:rsidRDefault="008F1F42" w:rsidP="008F1F42">
      <w:pPr>
        <w:ind w:left="720"/>
        <w:jc w:val="both"/>
      </w:pPr>
      <w:r>
        <w:t xml:space="preserve">Indica en propósito o fin de la acción expresada en la proposición principal. Se suelen emplear con frecuencia el nexo y las locuciones </w:t>
      </w:r>
      <w:r w:rsidRPr="008F1F42">
        <w:rPr>
          <w:b/>
        </w:rPr>
        <w:t>para que</w:t>
      </w:r>
      <w:r>
        <w:t xml:space="preserve"> y </w:t>
      </w:r>
      <w:r w:rsidRPr="008F1F42">
        <w:rPr>
          <w:b/>
        </w:rPr>
        <w:t>a que</w:t>
      </w:r>
      <w:r>
        <w:t>. Estas proposiciones llevan el verbo siempre en subjuntivo.</w:t>
      </w:r>
    </w:p>
    <w:p w:rsidR="008F1F42" w:rsidRDefault="008F1F42" w:rsidP="008F1F42">
      <w:pPr>
        <w:pStyle w:val="Prrafodelista"/>
        <w:numPr>
          <w:ilvl w:val="0"/>
          <w:numId w:val="16"/>
        </w:numPr>
        <w:jc w:val="both"/>
      </w:pPr>
      <w:r>
        <w:t xml:space="preserve">Los nexos y locuciones conjuntivas finales con verbo en forma personal son: para que, a que, que, a fin de que, con </w:t>
      </w:r>
      <w:proofErr w:type="spellStart"/>
      <w:r>
        <w:t>del</w:t>
      </w:r>
      <w:proofErr w:type="spellEnd"/>
      <w:r>
        <w:t xml:space="preserve"> fin de que, con el objeto de que (Escribid claro, con el objeto de que entienda vuestra letra)</w:t>
      </w:r>
      <w:r w:rsidR="0054223C">
        <w:t>.</w:t>
      </w:r>
    </w:p>
    <w:p w:rsidR="0054223C" w:rsidRDefault="0054223C" w:rsidP="008F1F42">
      <w:pPr>
        <w:pStyle w:val="Prrafodelista"/>
        <w:numPr>
          <w:ilvl w:val="0"/>
          <w:numId w:val="16"/>
        </w:numPr>
        <w:jc w:val="both"/>
      </w:pPr>
      <w:r>
        <w:t>Con el verbo en infinitivo, el sujeto de la principal y subordinada coinciden: para, a fin de, con el fin de, con el objeto de + infinitivo (Vengo al centro a pedir el certificado).</w:t>
      </w:r>
    </w:p>
    <w:p w:rsidR="00521037" w:rsidRDefault="00521037">
      <w:r>
        <w:br w:type="page"/>
      </w:r>
    </w:p>
    <w:p w:rsidR="00521037" w:rsidRDefault="00521037" w:rsidP="00E67C46">
      <w:pPr>
        <w:jc w:val="both"/>
      </w:pPr>
      <w:r>
        <w:lastRenderedPageBreak/>
        <w:t>CLASIFICACIÓN ORACIONES COORDINADAS</w:t>
      </w:r>
    </w:p>
    <w:tbl>
      <w:tblPr>
        <w:tblStyle w:val="Tablaconcuadrcula"/>
        <w:tblW w:w="9322" w:type="dxa"/>
        <w:tblLook w:val="04A0" w:firstRow="1" w:lastRow="0" w:firstColumn="1" w:lastColumn="0" w:noHBand="0" w:noVBand="1"/>
      </w:tblPr>
      <w:tblGrid>
        <w:gridCol w:w="1728"/>
        <w:gridCol w:w="1729"/>
        <w:gridCol w:w="1729"/>
        <w:gridCol w:w="1729"/>
        <w:gridCol w:w="2407"/>
      </w:tblGrid>
      <w:tr w:rsidR="00521037" w:rsidTr="00521037">
        <w:tc>
          <w:tcPr>
            <w:tcW w:w="1728" w:type="dxa"/>
          </w:tcPr>
          <w:p w:rsidR="00521037" w:rsidRDefault="00521037" w:rsidP="00E67C46">
            <w:pPr>
              <w:jc w:val="both"/>
            </w:pPr>
            <w:r>
              <w:t>Rafael Seco (1971)</w:t>
            </w:r>
          </w:p>
        </w:tc>
        <w:tc>
          <w:tcPr>
            <w:tcW w:w="1729" w:type="dxa"/>
          </w:tcPr>
          <w:p w:rsidR="00521037" w:rsidRDefault="00521037" w:rsidP="00E67C46">
            <w:pPr>
              <w:jc w:val="both"/>
            </w:pPr>
            <w:r>
              <w:t>Emilio Alarcos (2005</w:t>
            </w:r>
            <w:r w:rsidR="00744194" w:rsidRPr="00744194">
              <w:rPr>
                <w:vertAlign w:val="superscript"/>
              </w:rPr>
              <w:t>8</w:t>
            </w:r>
            <w:r>
              <w:t>)</w:t>
            </w:r>
          </w:p>
        </w:tc>
        <w:tc>
          <w:tcPr>
            <w:tcW w:w="1729" w:type="dxa"/>
          </w:tcPr>
          <w:p w:rsidR="00521037" w:rsidRDefault="00521037" w:rsidP="00E67C46">
            <w:pPr>
              <w:jc w:val="both"/>
            </w:pPr>
            <w:proofErr w:type="spellStart"/>
            <w:r>
              <w:t>Alcina</w:t>
            </w:r>
            <w:proofErr w:type="spellEnd"/>
            <w:r>
              <w:t xml:space="preserve"> y Blecua (1975)</w:t>
            </w:r>
          </w:p>
        </w:tc>
        <w:tc>
          <w:tcPr>
            <w:tcW w:w="1729" w:type="dxa"/>
          </w:tcPr>
          <w:p w:rsidR="00521037" w:rsidRDefault="00521037" w:rsidP="00E67C46">
            <w:pPr>
              <w:jc w:val="both"/>
            </w:pPr>
            <w:r>
              <w:t>Gómez Torrego (2007</w:t>
            </w:r>
            <w:r w:rsidR="00744194" w:rsidRPr="00744194">
              <w:rPr>
                <w:vertAlign w:val="superscript"/>
              </w:rPr>
              <w:t>2</w:t>
            </w:r>
            <w:r>
              <w:t>)</w:t>
            </w:r>
          </w:p>
        </w:tc>
        <w:tc>
          <w:tcPr>
            <w:tcW w:w="2407" w:type="dxa"/>
          </w:tcPr>
          <w:p w:rsidR="00521037" w:rsidRDefault="00521037" w:rsidP="00E67C46">
            <w:pPr>
              <w:jc w:val="both"/>
            </w:pPr>
            <w:r>
              <w:t>Nueva gramática lengua española (2009)</w:t>
            </w:r>
          </w:p>
        </w:tc>
      </w:tr>
      <w:tr w:rsidR="00521037" w:rsidTr="00521037">
        <w:tc>
          <w:tcPr>
            <w:tcW w:w="1728" w:type="dxa"/>
          </w:tcPr>
          <w:p w:rsidR="00521037" w:rsidRDefault="00521037" w:rsidP="00E67C46">
            <w:pPr>
              <w:jc w:val="both"/>
            </w:pPr>
            <w:r>
              <w:t>Copulativas</w:t>
            </w:r>
          </w:p>
          <w:p w:rsidR="00521037" w:rsidRDefault="00521037" w:rsidP="00E67C46">
            <w:pPr>
              <w:jc w:val="both"/>
            </w:pPr>
            <w:r>
              <w:t>Disyuntivas</w:t>
            </w:r>
          </w:p>
          <w:p w:rsidR="00521037" w:rsidRDefault="00521037" w:rsidP="00E67C46">
            <w:pPr>
              <w:jc w:val="both"/>
            </w:pPr>
            <w:r>
              <w:t>Distributivas</w:t>
            </w:r>
          </w:p>
          <w:p w:rsidR="00521037" w:rsidRDefault="00521037" w:rsidP="00E67C46">
            <w:pPr>
              <w:jc w:val="both"/>
            </w:pPr>
            <w:r>
              <w:t>Adversativas</w:t>
            </w:r>
          </w:p>
          <w:p w:rsidR="00521037" w:rsidRDefault="00521037" w:rsidP="00E67C46">
            <w:pPr>
              <w:jc w:val="both"/>
            </w:pPr>
            <w:r>
              <w:t xml:space="preserve">Causales </w:t>
            </w:r>
          </w:p>
        </w:tc>
        <w:tc>
          <w:tcPr>
            <w:tcW w:w="1729" w:type="dxa"/>
          </w:tcPr>
          <w:p w:rsidR="00521037" w:rsidRDefault="00521037" w:rsidP="00521037">
            <w:pPr>
              <w:jc w:val="both"/>
            </w:pPr>
            <w:r>
              <w:t>Copulativas</w:t>
            </w:r>
          </w:p>
          <w:p w:rsidR="00521037" w:rsidRDefault="00521037" w:rsidP="00521037">
            <w:pPr>
              <w:jc w:val="both"/>
            </w:pPr>
            <w:r>
              <w:t>Disyuntivas</w:t>
            </w:r>
          </w:p>
          <w:p w:rsidR="00521037" w:rsidRDefault="00521037" w:rsidP="00521037">
            <w:pPr>
              <w:jc w:val="both"/>
            </w:pPr>
            <w:r>
              <w:t>Adversativas</w:t>
            </w:r>
          </w:p>
          <w:p w:rsidR="00521037" w:rsidRDefault="00521037" w:rsidP="00E67C46">
            <w:pPr>
              <w:jc w:val="both"/>
            </w:pPr>
          </w:p>
        </w:tc>
        <w:tc>
          <w:tcPr>
            <w:tcW w:w="1729" w:type="dxa"/>
          </w:tcPr>
          <w:p w:rsidR="00521037" w:rsidRDefault="00521037" w:rsidP="00521037">
            <w:pPr>
              <w:jc w:val="both"/>
            </w:pPr>
            <w:r>
              <w:t>Copulativas</w:t>
            </w:r>
          </w:p>
          <w:p w:rsidR="00521037" w:rsidRDefault="00521037" w:rsidP="00521037">
            <w:pPr>
              <w:jc w:val="both"/>
            </w:pPr>
            <w:r>
              <w:t>Disyuntivas</w:t>
            </w:r>
          </w:p>
          <w:p w:rsidR="00521037" w:rsidRDefault="00521037" w:rsidP="00521037">
            <w:pPr>
              <w:jc w:val="both"/>
            </w:pPr>
            <w:r>
              <w:t>Adversativas</w:t>
            </w:r>
          </w:p>
          <w:p w:rsidR="00521037" w:rsidRDefault="00521037" w:rsidP="00E67C46">
            <w:pPr>
              <w:jc w:val="both"/>
            </w:pPr>
            <w:r>
              <w:t>Causales</w:t>
            </w:r>
          </w:p>
        </w:tc>
        <w:tc>
          <w:tcPr>
            <w:tcW w:w="1729" w:type="dxa"/>
          </w:tcPr>
          <w:p w:rsidR="00521037" w:rsidRDefault="00521037" w:rsidP="00521037">
            <w:pPr>
              <w:jc w:val="both"/>
            </w:pPr>
            <w:r>
              <w:t>Copulativas</w:t>
            </w:r>
          </w:p>
          <w:p w:rsidR="00521037" w:rsidRDefault="00521037" w:rsidP="00521037">
            <w:pPr>
              <w:jc w:val="both"/>
            </w:pPr>
            <w:r>
              <w:t>Disyuntivas</w:t>
            </w:r>
          </w:p>
          <w:p w:rsidR="00521037" w:rsidRDefault="00521037" w:rsidP="00521037">
            <w:pPr>
              <w:jc w:val="both"/>
            </w:pPr>
            <w:r>
              <w:t>Adversativas</w:t>
            </w:r>
          </w:p>
          <w:p w:rsidR="00521037" w:rsidRDefault="00521037" w:rsidP="00E67C46">
            <w:pPr>
              <w:jc w:val="both"/>
            </w:pPr>
            <w:r>
              <w:t>Consecutivas</w:t>
            </w:r>
          </w:p>
          <w:p w:rsidR="00521037" w:rsidRDefault="00521037" w:rsidP="00E67C46">
            <w:pPr>
              <w:jc w:val="both"/>
            </w:pPr>
            <w:r>
              <w:t>Explicativas</w:t>
            </w:r>
          </w:p>
        </w:tc>
        <w:tc>
          <w:tcPr>
            <w:tcW w:w="2407" w:type="dxa"/>
          </w:tcPr>
          <w:p w:rsidR="00521037" w:rsidRPr="00521037" w:rsidRDefault="00521037" w:rsidP="00E67C46">
            <w:pPr>
              <w:jc w:val="both"/>
              <w:rPr>
                <w:b/>
              </w:rPr>
            </w:pPr>
            <w:r w:rsidRPr="00521037">
              <w:rPr>
                <w:b/>
              </w:rPr>
              <w:t>SIMPLES:</w:t>
            </w:r>
          </w:p>
          <w:p w:rsidR="00521037" w:rsidRDefault="00521037" w:rsidP="00E67C46">
            <w:pPr>
              <w:jc w:val="both"/>
            </w:pPr>
            <w:r>
              <w:t>Copulativas</w:t>
            </w:r>
          </w:p>
          <w:p w:rsidR="00521037" w:rsidRDefault="00521037" w:rsidP="00E67C46">
            <w:pPr>
              <w:jc w:val="both"/>
            </w:pPr>
            <w:r>
              <w:t>Disyuntivas</w:t>
            </w:r>
          </w:p>
          <w:p w:rsidR="00521037" w:rsidRDefault="00521037" w:rsidP="00E67C46">
            <w:pPr>
              <w:jc w:val="both"/>
            </w:pPr>
            <w:r>
              <w:t>Adversativas</w:t>
            </w:r>
          </w:p>
          <w:p w:rsidR="00521037" w:rsidRDefault="00521037" w:rsidP="00E67C46">
            <w:pPr>
              <w:jc w:val="both"/>
            </w:pPr>
          </w:p>
          <w:p w:rsidR="00521037" w:rsidRPr="00521037" w:rsidRDefault="00521037" w:rsidP="00E67C46">
            <w:pPr>
              <w:jc w:val="both"/>
              <w:rPr>
                <w:b/>
              </w:rPr>
            </w:pPr>
            <w:r w:rsidRPr="00521037">
              <w:rPr>
                <w:b/>
              </w:rPr>
              <w:t>COMPUESTAS CORRELATIVAS:</w:t>
            </w:r>
          </w:p>
          <w:p w:rsidR="00521037" w:rsidRDefault="00521037" w:rsidP="00E67C46">
            <w:pPr>
              <w:jc w:val="both"/>
            </w:pPr>
            <w:r>
              <w:t>Copulativas: ni…ni</w:t>
            </w:r>
          </w:p>
          <w:p w:rsidR="00521037" w:rsidRDefault="00521037" w:rsidP="00E67C46">
            <w:pPr>
              <w:jc w:val="both"/>
            </w:pPr>
            <w:r>
              <w:t>Disyuntivas: o…o</w:t>
            </w:r>
          </w:p>
          <w:p w:rsidR="00521037" w:rsidRDefault="00521037" w:rsidP="00E67C46">
            <w:pPr>
              <w:jc w:val="both"/>
            </w:pPr>
            <w:r>
              <w:t xml:space="preserve">Distributivas: ya…ya, bien…bien </w:t>
            </w:r>
          </w:p>
          <w:p w:rsidR="00521037" w:rsidRDefault="00521037" w:rsidP="00E67C46">
            <w:pPr>
              <w:jc w:val="both"/>
            </w:pPr>
          </w:p>
        </w:tc>
      </w:tr>
    </w:tbl>
    <w:p w:rsidR="00521037" w:rsidRPr="00E67C46" w:rsidRDefault="00521037" w:rsidP="00E67C46">
      <w:pPr>
        <w:jc w:val="both"/>
      </w:pPr>
    </w:p>
    <w:p w:rsidR="00E67C46" w:rsidRDefault="00E67C46" w:rsidP="000B72D6">
      <w:pPr>
        <w:ind w:left="360"/>
        <w:jc w:val="both"/>
      </w:pPr>
    </w:p>
    <w:p w:rsidR="000B72D6" w:rsidRDefault="000B72D6" w:rsidP="000B72D6">
      <w:pPr>
        <w:ind w:left="360"/>
        <w:jc w:val="both"/>
      </w:pPr>
    </w:p>
    <w:p w:rsidR="000B72D6" w:rsidRDefault="000B72D6" w:rsidP="000B72D6">
      <w:pPr>
        <w:ind w:left="360"/>
        <w:jc w:val="both"/>
      </w:pPr>
    </w:p>
    <w:p w:rsidR="00EB27B0" w:rsidRDefault="00EB27B0" w:rsidP="00EB27B0">
      <w:pPr>
        <w:ind w:left="360"/>
        <w:jc w:val="both"/>
      </w:pPr>
    </w:p>
    <w:p w:rsidR="00693226" w:rsidRDefault="00693226" w:rsidP="00693226">
      <w:pPr>
        <w:jc w:val="both"/>
      </w:pPr>
    </w:p>
    <w:p w:rsidR="00AB34C1" w:rsidRDefault="00AB34C1" w:rsidP="00693226">
      <w:pPr>
        <w:jc w:val="both"/>
      </w:pPr>
    </w:p>
    <w:p w:rsidR="00AB34C1" w:rsidRDefault="00AB34C1" w:rsidP="00693226">
      <w:pPr>
        <w:ind w:left="360"/>
        <w:jc w:val="both"/>
      </w:pPr>
    </w:p>
    <w:sectPr w:rsidR="00AB34C1" w:rsidSect="00F648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F2C"/>
    <w:multiLevelType w:val="hybridMultilevel"/>
    <w:tmpl w:val="0E80BD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217138"/>
    <w:multiLevelType w:val="hybridMultilevel"/>
    <w:tmpl w:val="37EE11DE"/>
    <w:lvl w:ilvl="0" w:tplc="E730E08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4AD6C05"/>
    <w:multiLevelType w:val="hybridMultilevel"/>
    <w:tmpl w:val="A53EE0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44387E"/>
    <w:multiLevelType w:val="hybridMultilevel"/>
    <w:tmpl w:val="C66474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F65B9"/>
    <w:multiLevelType w:val="hybridMultilevel"/>
    <w:tmpl w:val="AFCA7B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371DEA"/>
    <w:multiLevelType w:val="hybridMultilevel"/>
    <w:tmpl w:val="54EC6C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20685B"/>
    <w:multiLevelType w:val="hybridMultilevel"/>
    <w:tmpl w:val="829C3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D065E1"/>
    <w:multiLevelType w:val="hybridMultilevel"/>
    <w:tmpl w:val="D6F27C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532DC0"/>
    <w:multiLevelType w:val="hybridMultilevel"/>
    <w:tmpl w:val="A1524A98"/>
    <w:lvl w:ilvl="0" w:tplc="B79C57E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A8C59E9"/>
    <w:multiLevelType w:val="hybridMultilevel"/>
    <w:tmpl w:val="F76EE1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60E39A7"/>
    <w:multiLevelType w:val="hybridMultilevel"/>
    <w:tmpl w:val="7C08C2F0"/>
    <w:lvl w:ilvl="0" w:tplc="AE3CC0C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9E22044"/>
    <w:multiLevelType w:val="hybridMultilevel"/>
    <w:tmpl w:val="9A3EDC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C06DD6"/>
    <w:multiLevelType w:val="hybridMultilevel"/>
    <w:tmpl w:val="7D6292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EC4E98"/>
    <w:multiLevelType w:val="hybridMultilevel"/>
    <w:tmpl w:val="FFD8CC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4546512"/>
    <w:multiLevelType w:val="hybridMultilevel"/>
    <w:tmpl w:val="2772A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BBC146B"/>
    <w:multiLevelType w:val="hybridMultilevel"/>
    <w:tmpl w:val="65EC74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0A3812"/>
    <w:multiLevelType w:val="hybridMultilevel"/>
    <w:tmpl w:val="967C81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9E2EF6"/>
    <w:multiLevelType w:val="hybridMultilevel"/>
    <w:tmpl w:val="BEBEF8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B6264F3"/>
    <w:multiLevelType w:val="hybridMultilevel"/>
    <w:tmpl w:val="BAD888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191150F"/>
    <w:multiLevelType w:val="hybridMultilevel"/>
    <w:tmpl w:val="17C646F4"/>
    <w:lvl w:ilvl="0" w:tplc="4DA667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41C27B9"/>
    <w:multiLevelType w:val="hybridMultilevel"/>
    <w:tmpl w:val="72C21900"/>
    <w:lvl w:ilvl="0" w:tplc="3C86441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3"/>
  </w:num>
  <w:num w:numId="2">
    <w:abstractNumId w:val="7"/>
  </w:num>
  <w:num w:numId="3">
    <w:abstractNumId w:val="15"/>
  </w:num>
  <w:num w:numId="4">
    <w:abstractNumId w:val="18"/>
  </w:num>
  <w:num w:numId="5">
    <w:abstractNumId w:val="3"/>
  </w:num>
  <w:num w:numId="6">
    <w:abstractNumId w:val="2"/>
  </w:num>
  <w:num w:numId="7">
    <w:abstractNumId w:val="0"/>
  </w:num>
  <w:num w:numId="8">
    <w:abstractNumId w:val="17"/>
  </w:num>
  <w:num w:numId="9">
    <w:abstractNumId w:val="6"/>
  </w:num>
  <w:num w:numId="10">
    <w:abstractNumId w:val="12"/>
  </w:num>
  <w:num w:numId="11">
    <w:abstractNumId w:val="19"/>
  </w:num>
  <w:num w:numId="12">
    <w:abstractNumId w:val="4"/>
  </w:num>
  <w:num w:numId="13">
    <w:abstractNumId w:val="8"/>
  </w:num>
  <w:num w:numId="14">
    <w:abstractNumId w:val="14"/>
  </w:num>
  <w:num w:numId="15">
    <w:abstractNumId w:val="1"/>
  </w:num>
  <w:num w:numId="16">
    <w:abstractNumId w:val="10"/>
  </w:num>
  <w:num w:numId="17">
    <w:abstractNumId w:val="11"/>
  </w:num>
  <w:num w:numId="18">
    <w:abstractNumId w:val="5"/>
  </w:num>
  <w:num w:numId="19">
    <w:abstractNumId w:val="20"/>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AB34C1"/>
    <w:rsid w:val="000B72D6"/>
    <w:rsid w:val="005005B9"/>
    <w:rsid w:val="00521037"/>
    <w:rsid w:val="0054223C"/>
    <w:rsid w:val="00693226"/>
    <w:rsid w:val="00744194"/>
    <w:rsid w:val="008F1F42"/>
    <w:rsid w:val="009546DA"/>
    <w:rsid w:val="00957DDD"/>
    <w:rsid w:val="00986F2F"/>
    <w:rsid w:val="00A24375"/>
    <w:rsid w:val="00AB34C1"/>
    <w:rsid w:val="00B42357"/>
    <w:rsid w:val="00B714E5"/>
    <w:rsid w:val="00C4361A"/>
    <w:rsid w:val="00DF64E8"/>
    <w:rsid w:val="00E67C46"/>
    <w:rsid w:val="00EB27B0"/>
    <w:rsid w:val="00EE4F9F"/>
    <w:rsid w:val="00F648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96F0"/>
  <w15:docId w15:val="{40D86C50-1A4D-4D46-981D-9FFE767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8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4C1"/>
    <w:pPr>
      <w:ind w:left="720"/>
      <w:contextualSpacing/>
    </w:pPr>
  </w:style>
  <w:style w:type="table" w:styleId="Tablaconcuadrcula">
    <w:name w:val="Table Grid"/>
    <w:basedOn w:val="Tablanormal"/>
    <w:uiPriority w:val="59"/>
    <w:rsid w:val="0052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1835</Words>
  <Characters>10097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fepcusam</dc:creator>
  <cp:keywords/>
  <dc:description/>
  <cp:lastModifiedBy>Filología Hispánica</cp:lastModifiedBy>
  <cp:revision>3</cp:revision>
  <dcterms:created xsi:type="dcterms:W3CDTF">2014-04-15T16:52:00Z</dcterms:created>
  <dcterms:modified xsi:type="dcterms:W3CDTF">2018-04-05T13:42:00Z</dcterms:modified>
</cp:coreProperties>
</file>