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14" w:rsidRPr="006173FD" w:rsidRDefault="00666C69" w:rsidP="00FC32B8">
      <w:pPr>
        <w:jc w:val="center"/>
        <w:rPr>
          <w:rFonts w:ascii="Times New Roman" w:hAnsi="Times New Roman" w:cs="Times New Roman"/>
          <w:b/>
          <w:sz w:val="28"/>
          <w:u w:val="single"/>
        </w:rPr>
      </w:pPr>
      <w:r>
        <w:rPr>
          <w:rFonts w:ascii="Times New Roman" w:hAnsi="Times New Roman" w:cs="Times New Roman"/>
          <w:b/>
          <w:sz w:val="28"/>
          <w:u w:val="single"/>
        </w:rPr>
        <w:t xml:space="preserve"> </w:t>
      </w:r>
      <w:r w:rsidR="008A6FAB" w:rsidRPr="006173FD">
        <w:rPr>
          <w:rFonts w:ascii="Times New Roman" w:hAnsi="Times New Roman" w:cs="Times New Roman"/>
          <w:b/>
          <w:sz w:val="28"/>
          <w:u w:val="single"/>
        </w:rPr>
        <w:t>PSIKOLOGIA POLITIKOA ETA GIZARTE MOBILIZAZIOA IKASGAIAREN EBALUAKETA JARRAIERAKO BALIZKO AZTERKETA</w:t>
      </w:r>
      <w:r w:rsidR="00612E62" w:rsidRPr="006173FD">
        <w:rPr>
          <w:rFonts w:ascii="Times New Roman" w:hAnsi="Times New Roman" w:cs="Times New Roman"/>
          <w:b/>
          <w:sz w:val="28"/>
          <w:u w:val="single"/>
        </w:rPr>
        <w:t xml:space="preserve"> GALDERAK</w:t>
      </w:r>
    </w:p>
    <w:p w:rsidR="00C47BE0" w:rsidRPr="006173FD" w:rsidRDefault="00C47BE0" w:rsidP="00FC32B8">
      <w:pPr>
        <w:jc w:val="both"/>
        <w:rPr>
          <w:rFonts w:ascii="Times New Roman" w:hAnsi="Times New Roman" w:cs="Times New Roman"/>
          <w:sz w:val="24"/>
          <w:szCs w:val="24"/>
        </w:rPr>
      </w:pPr>
      <w:r w:rsidRPr="006173FD">
        <w:rPr>
          <w:rFonts w:ascii="Times New Roman" w:hAnsi="Times New Roman" w:cs="Times New Roman"/>
          <w:b/>
          <w:sz w:val="24"/>
          <w:szCs w:val="24"/>
          <w:u w:val="single"/>
        </w:rPr>
        <w:t>1.Gaia:</w:t>
      </w:r>
      <w:r w:rsidRPr="006173FD">
        <w:rPr>
          <w:rFonts w:ascii="Times New Roman" w:hAnsi="Times New Roman" w:cs="Times New Roman"/>
          <w:sz w:val="24"/>
          <w:szCs w:val="24"/>
        </w:rPr>
        <w:t xml:space="preserve"> </w:t>
      </w:r>
    </w:p>
    <w:p w:rsidR="008A6FAB" w:rsidRPr="006173FD" w:rsidRDefault="008A6FAB" w:rsidP="00FC32B8">
      <w:pPr>
        <w:pStyle w:val="Prrafodelista"/>
        <w:numPr>
          <w:ilvl w:val="0"/>
          <w:numId w:val="4"/>
        </w:numPr>
        <w:jc w:val="both"/>
        <w:rPr>
          <w:rFonts w:ascii="Times New Roman" w:hAnsi="Times New Roman" w:cs="Times New Roman"/>
          <w:b/>
        </w:rPr>
      </w:pPr>
      <w:r w:rsidRPr="006173FD">
        <w:rPr>
          <w:rFonts w:ascii="Times New Roman" w:hAnsi="Times New Roman" w:cs="Times New Roman"/>
          <w:b/>
        </w:rPr>
        <w:t>Eman ezazu psikologia politikoaren definizioa</w:t>
      </w:r>
      <w:r w:rsidR="004E2674">
        <w:rPr>
          <w:rFonts w:ascii="Times New Roman" w:hAnsi="Times New Roman" w:cs="Times New Roman"/>
          <w:b/>
        </w:rPr>
        <w:t xml:space="preserve"> (!)</w:t>
      </w:r>
    </w:p>
    <w:p w:rsidR="00842CDB" w:rsidRPr="006173FD" w:rsidRDefault="00842CDB" w:rsidP="00FC32B8">
      <w:pPr>
        <w:jc w:val="both"/>
        <w:rPr>
          <w:rFonts w:ascii="Times New Roman" w:hAnsi="Times New Roman" w:cs="Times New Roman"/>
        </w:rPr>
      </w:pPr>
      <w:r w:rsidRPr="006173FD">
        <w:rPr>
          <w:rFonts w:ascii="Times New Roman" w:hAnsi="Times New Roman" w:cs="Times New Roman"/>
        </w:rPr>
        <w:t>Psikologia Politikoa definitzerako garaian, hainbat autorek definizio ezberdina ematen dute, baina modu</w:t>
      </w:r>
      <w:r w:rsidR="00766865" w:rsidRPr="006173FD">
        <w:rPr>
          <w:rFonts w:ascii="Times New Roman" w:hAnsi="Times New Roman" w:cs="Times New Roman"/>
        </w:rPr>
        <w:t xml:space="preserve"> </w:t>
      </w:r>
      <w:r w:rsidRPr="006173FD">
        <w:rPr>
          <w:rFonts w:ascii="Times New Roman" w:hAnsi="Times New Roman" w:cs="Times New Roman"/>
        </w:rPr>
        <w:t>labur batean Prozesu Psikologiko eta dina</w:t>
      </w:r>
      <w:r w:rsidR="00CE60C6" w:rsidRPr="006173FD">
        <w:rPr>
          <w:rFonts w:ascii="Times New Roman" w:hAnsi="Times New Roman" w:cs="Times New Roman"/>
        </w:rPr>
        <w:t>mika Politikoen arteko erlazioak</w:t>
      </w:r>
      <w:r w:rsidRPr="006173FD">
        <w:rPr>
          <w:rFonts w:ascii="Times New Roman" w:hAnsi="Times New Roman" w:cs="Times New Roman"/>
        </w:rPr>
        <w:t xml:space="preserve"> </w:t>
      </w:r>
      <w:r w:rsidR="00CE60C6" w:rsidRPr="006173FD">
        <w:rPr>
          <w:rFonts w:ascii="Times New Roman" w:hAnsi="Times New Roman" w:cs="Times New Roman"/>
        </w:rPr>
        <w:t>ikasten ditu</w:t>
      </w:r>
      <w:r w:rsidRPr="006173FD">
        <w:rPr>
          <w:rFonts w:ascii="Times New Roman" w:hAnsi="Times New Roman" w:cs="Times New Roman"/>
        </w:rPr>
        <w:t>ela esan daiteke.</w:t>
      </w:r>
    </w:p>
    <w:p w:rsidR="00C47BE0" w:rsidRPr="006173FD" w:rsidRDefault="00C47BE0" w:rsidP="00FC32B8">
      <w:pPr>
        <w:pStyle w:val="Prrafodelista"/>
        <w:numPr>
          <w:ilvl w:val="0"/>
          <w:numId w:val="4"/>
        </w:numPr>
        <w:jc w:val="both"/>
        <w:rPr>
          <w:rFonts w:ascii="Times New Roman" w:hAnsi="Times New Roman" w:cs="Times New Roman"/>
          <w:b/>
        </w:rPr>
      </w:pPr>
      <w:r w:rsidRPr="006173FD">
        <w:rPr>
          <w:rFonts w:ascii="Times New Roman" w:hAnsi="Times New Roman" w:cs="Times New Roman"/>
          <w:b/>
        </w:rPr>
        <w:t>Azaldu zein ezberdintasun dagoen/dauden politikaren psikologia eta psikologia politikoaren artean.</w:t>
      </w:r>
    </w:p>
    <w:p w:rsidR="00842CDB" w:rsidRPr="006173FD" w:rsidRDefault="00842CDB" w:rsidP="00FC32B8">
      <w:pPr>
        <w:jc w:val="both"/>
        <w:rPr>
          <w:rFonts w:ascii="Times New Roman" w:hAnsi="Times New Roman" w:cs="Times New Roman"/>
        </w:rPr>
      </w:pPr>
      <w:r w:rsidRPr="006173FD">
        <w:rPr>
          <w:rFonts w:ascii="Times New Roman" w:hAnsi="Times New Roman" w:cs="Times New Roman"/>
        </w:rPr>
        <w:t>Politikaren Psikologiaren kasuan, psikologia politikati</w:t>
      </w:r>
      <w:r w:rsidR="002A25A5" w:rsidRPr="006173FD">
        <w:rPr>
          <w:rFonts w:ascii="Times New Roman" w:hAnsi="Times New Roman" w:cs="Times New Roman"/>
        </w:rPr>
        <w:t>k bereizia dago, arrotza da, et</w:t>
      </w:r>
      <w:r w:rsidRPr="006173FD">
        <w:rPr>
          <w:rFonts w:ascii="Times New Roman" w:hAnsi="Times New Roman" w:cs="Times New Roman"/>
        </w:rPr>
        <w:t>a</w:t>
      </w:r>
      <w:r w:rsidR="002A25A5" w:rsidRPr="006173FD">
        <w:rPr>
          <w:rFonts w:ascii="Times New Roman" w:hAnsi="Times New Roman" w:cs="Times New Roman"/>
        </w:rPr>
        <w:t xml:space="preserve"> </w:t>
      </w:r>
      <w:r w:rsidRPr="006173FD">
        <w:rPr>
          <w:rFonts w:ascii="Times New Roman" w:hAnsi="Times New Roman" w:cs="Times New Roman"/>
        </w:rPr>
        <w:t xml:space="preserve">Psikologia Politikoaren kasuan, berriz, </w:t>
      </w:r>
      <w:r w:rsidR="002A25A5" w:rsidRPr="006173FD">
        <w:rPr>
          <w:rFonts w:ascii="Times New Roman" w:hAnsi="Times New Roman" w:cs="Times New Roman"/>
        </w:rPr>
        <w:t>politika psikologiaren barruan ulertzen da, gizarte, estatu edo demokrazia barneko jardueren ikasketa suposatzen duelarik.</w:t>
      </w:r>
    </w:p>
    <w:p w:rsidR="00612E62" w:rsidRPr="006173FD" w:rsidRDefault="00C47BE0" w:rsidP="00FC32B8">
      <w:pPr>
        <w:pStyle w:val="Prrafodelista"/>
        <w:numPr>
          <w:ilvl w:val="0"/>
          <w:numId w:val="4"/>
        </w:numPr>
        <w:jc w:val="both"/>
        <w:rPr>
          <w:rFonts w:ascii="Times New Roman" w:hAnsi="Times New Roman" w:cs="Times New Roman"/>
          <w:b/>
        </w:rPr>
      </w:pPr>
      <w:r w:rsidRPr="006173FD">
        <w:rPr>
          <w:rFonts w:ascii="Times New Roman" w:hAnsi="Times New Roman" w:cs="Times New Roman"/>
          <w:b/>
        </w:rPr>
        <w:t>Azaldu zein diren psikologia politikoaren tentsio-gune nagusiak.</w:t>
      </w:r>
      <w:r w:rsidR="004E2674">
        <w:rPr>
          <w:rFonts w:ascii="Times New Roman" w:hAnsi="Times New Roman" w:cs="Times New Roman"/>
          <w:b/>
        </w:rPr>
        <w:t xml:space="preserve"> (!)</w:t>
      </w:r>
    </w:p>
    <w:p w:rsidR="00CE60C6" w:rsidRPr="006173FD" w:rsidRDefault="002A25A5" w:rsidP="00FC32B8">
      <w:pPr>
        <w:jc w:val="both"/>
        <w:rPr>
          <w:rFonts w:ascii="Times New Roman" w:hAnsi="Times New Roman" w:cs="Times New Roman"/>
        </w:rPr>
      </w:pPr>
      <w:r w:rsidRPr="006173FD">
        <w:rPr>
          <w:rFonts w:ascii="Times New Roman" w:hAnsi="Times New Roman" w:cs="Times New Roman"/>
        </w:rPr>
        <w:t xml:space="preserve">Hiru tentsio-gune nagusi bereziten dira: batetik, </w:t>
      </w:r>
      <w:proofErr w:type="spellStart"/>
      <w:r w:rsidRPr="006173FD">
        <w:rPr>
          <w:rFonts w:ascii="Times New Roman" w:hAnsi="Times New Roman" w:cs="Times New Roman"/>
          <w:u w:val="single"/>
        </w:rPr>
        <w:t>tentsio-metodologikoak</w:t>
      </w:r>
      <w:proofErr w:type="spellEnd"/>
      <w:r w:rsidRPr="006173FD">
        <w:rPr>
          <w:rFonts w:ascii="Times New Roman" w:hAnsi="Times New Roman" w:cs="Times New Roman"/>
        </w:rPr>
        <w:t>, zeinak psikoanalisia, inkestak, esperimentuak..hau da, metodo-aniztasuna eta analisi-uni</w:t>
      </w:r>
      <w:r w:rsidR="005272DE" w:rsidRPr="006173FD">
        <w:rPr>
          <w:rFonts w:ascii="Times New Roman" w:hAnsi="Times New Roman" w:cs="Times New Roman"/>
        </w:rPr>
        <w:t xml:space="preserve">tatea, arreta batzuetan gizabanakoan </w:t>
      </w:r>
      <w:r w:rsidRPr="006173FD">
        <w:rPr>
          <w:rFonts w:ascii="Times New Roman" w:hAnsi="Times New Roman" w:cs="Times New Roman"/>
        </w:rPr>
        <w:t xml:space="preserve"> </w:t>
      </w:r>
      <w:r w:rsidR="00CE60C6" w:rsidRPr="006173FD">
        <w:rPr>
          <w:rFonts w:ascii="Times New Roman" w:hAnsi="Times New Roman" w:cs="Times New Roman"/>
        </w:rPr>
        <w:t>eta</w:t>
      </w:r>
      <w:r w:rsidR="005272DE" w:rsidRPr="006173FD">
        <w:rPr>
          <w:rFonts w:ascii="Times New Roman" w:hAnsi="Times New Roman" w:cs="Times New Roman"/>
        </w:rPr>
        <w:t xml:space="preserve"> besteetan</w:t>
      </w:r>
      <w:r w:rsidRPr="006173FD">
        <w:rPr>
          <w:rFonts w:ascii="Times New Roman" w:hAnsi="Times New Roman" w:cs="Times New Roman"/>
        </w:rPr>
        <w:t xml:space="preserve"> gizartean jar</w:t>
      </w:r>
      <w:r w:rsidR="00CE60C6" w:rsidRPr="006173FD">
        <w:rPr>
          <w:rFonts w:ascii="Times New Roman" w:hAnsi="Times New Roman" w:cs="Times New Roman"/>
        </w:rPr>
        <w:t>tzea ezaugarri dituen.</w:t>
      </w:r>
    </w:p>
    <w:p w:rsidR="00CE60C6" w:rsidRPr="006173FD" w:rsidRDefault="002A25A5" w:rsidP="00FC32B8">
      <w:pPr>
        <w:jc w:val="both"/>
        <w:rPr>
          <w:rFonts w:ascii="Times New Roman" w:hAnsi="Times New Roman" w:cs="Times New Roman"/>
        </w:rPr>
      </w:pPr>
      <w:r w:rsidRPr="006173FD">
        <w:rPr>
          <w:rFonts w:ascii="Times New Roman" w:hAnsi="Times New Roman" w:cs="Times New Roman"/>
        </w:rPr>
        <w:t>Best</w:t>
      </w:r>
      <w:r w:rsidR="00CE60C6" w:rsidRPr="006173FD">
        <w:rPr>
          <w:rFonts w:ascii="Times New Roman" w:hAnsi="Times New Roman" w:cs="Times New Roman"/>
        </w:rPr>
        <w:t xml:space="preserve">etik, </w:t>
      </w:r>
      <w:r w:rsidR="00CE60C6" w:rsidRPr="006173FD">
        <w:rPr>
          <w:rFonts w:ascii="Times New Roman" w:hAnsi="Times New Roman" w:cs="Times New Roman"/>
          <w:u w:val="single"/>
        </w:rPr>
        <w:t>sentsibilitate sozialeko dim</w:t>
      </w:r>
      <w:r w:rsidRPr="006173FD">
        <w:rPr>
          <w:rFonts w:ascii="Times New Roman" w:hAnsi="Times New Roman" w:cs="Times New Roman"/>
          <w:u w:val="single"/>
        </w:rPr>
        <w:t>entsioa</w:t>
      </w:r>
      <w:r w:rsidRPr="006173FD">
        <w:rPr>
          <w:rFonts w:ascii="Times New Roman" w:hAnsi="Times New Roman" w:cs="Times New Roman"/>
        </w:rPr>
        <w:t xml:space="preserve"> deritzona dago, zeinak urgentzia sozialeko erreminta izatearen gaia eta oinarrizko prozesuen ikasketari garrantzi</w:t>
      </w:r>
      <w:r w:rsidR="00CE60C6" w:rsidRPr="006173FD">
        <w:rPr>
          <w:rFonts w:ascii="Times New Roman" w:hAnsi="Times New Roman" w:cs="Times New Roman"/>
        </w:rPr>
        <w:t>a ematea barnebiltzen dituen</w:t>
      </w:r>
      <w:r w:rsidRPr="006173FD">
        <w:rPr>
          <w:rFonts w:ascii="Times New Roman" w:hAnsi="Times New Roman" w:cs="Times New Roman"/>
        </w:rPr>
        <w:t>.</w:t>
      </w:r>
    </w:p>
    <w:p w:rsidR="002A25A5" w:rsidRPr="006173FD" w:rsidRDefault="00CE60C6" w:rsidP="00FC32B8">
      <w:pPr>
        <w:jc w:val="both"/>
        <w:rPr>
          <w:rFonts w:ascii="Times New Roman" w:hAnsi="Times New Roman" w:cs="Times New Roman"/>
        </w:rPr>
      </w:pPr>
      <w:r w:rsidRPr="006173FD">
        <w:rPr>
          <w:rFonts w:ascii="Times New Roman" w:hAnsi="Times New Roman" w:cs="Times New Roman"/>
        </w:rPr>
        <w:t xml:space="preserve">Eta azkenik, </w:t>
      </w:r>
      <w:r w:rsidRPr="006173FD">
        <w:rPr>
          <w:rFonts w:ascii="Times New Roman" w:hAnsi="Times New Roman" w:cs="Times New Roman"/>
          <w:u w:val="single"/>
        </w:rPr>
        <w:t xml:space="preserve">eduki </w:t>
      </w:r>
      <w:r w:rsidR="002A25A5" w:rsidRPr="006173FD">
        <w:rPr>
          <w:rFonts w:ascii="Times New Roman" w:hAnsi="Times New Roman" w:cs="Times New Roman"/>
          <w:u w:val="single"/>
        </w:rPr>
        <w:t>tentsioak</w:t>
      </w:r>
      <w:r w:rsidR="002A25A5" w:rsidRPr="006173FD">
        <w:rPr>
          <w:rFonts w:ascii="Times New Roman" w:hAnsi="Times New Roman" w:cs="Times New Roman"/>
        </w:rPr>
        <w:t xml:space="preserve"> daude, honek gai politiko</w:t>
      </w:r>
      <w:r w:rsidR="00C23D4E" w:rsidRPr="006173FD">
        <w:rPr>
          <w:rFonts w:ascii="Times New Roman" w:hAnsi="Times New Roman" w:cs="Times New Roman"/>
        </w:rPr>
        <w:t>en</w:t>
      </w:r>
      <w:r w:rsidR="002A25A5" w:rsidRPr="006173FD">
        <w:rPr>
          <w:rFonts w:ascii="Times New Roman" w:hAnsi="Times New Roman" w:cs="Times New Roman"/>
        </w:rPr>
        <w:t xml:space="preserve"> eta egun</w:t>
      </w:r>
      <w:r w:rsidR="00C23D4E" w:rsidRPr="006173FD">
        <w:rPr>
          <w:rFonts w:ascii="Times New Roman" w:hAnsi="Times New Roman" w:cs="Times New Roman"/>
        </w:rPr>
        <w:t>eroko gaien artean aukeratzeak sortzen duen gatazka barnebiltzen d</w:t>
      </w:r>
      <w:r w:rsidR="002A25A5" w:rsidRPr="006173FD">
        <w:rPr>
          <w:rFonts w:ascii="Times New Roman" w:hAnsi="Times New Roman" w:cs="Times New Roman"/>
        </w:rPr>
        <w:t>uelarik.</w:t>
      </w:r>
    </w:p>
    <w:p w:rsidR="00C47BE0" w:rsidRPr="006173FD" w:rsidRDefault="00C47BE0" w:rsidP="00FC32B8">
      <w:pPr>
        <w:jc w:val="both"/>
        <w:rPr>
          <w:rFonts w:ascii="Times New Roman" w:hAnsi="Times New Roman" w:cs="Times New Roman"/>
          <w:b/>
          <w:sz w:val="24"/>
          <w:szCs w:val="24"/>
          <w:u w:val="single"/>
        </w:rPr>
      </w:pPr>
      <w:r w:rsidRPr="006173FD">
        <w:rPr>
          <w:rFonts w:ascii="Times New Roman" w:hAnsi="Times New Roman" w:cs="Times New Roman"/>
          <w:b/>
          <w:sz w:val="24"/>
          <w:szCs w:val="24"/>
          <w:u w:val="single"/>
        </w:rPr>
        <w:t>2.Gaia:</w:t>
      </w:r>
    </w:p>
    <w:p w:rsidR="00B20042" w:rsidRPr="006173FD" w:rsidRDefault="00612E62" w:rsidP="00FC32B8">
      <w:pPr>
        <w:pStyle w:val="Prrafodelista"/>
        <w:numPr>
          <w:ilvl w:val="0"/>
          <w:numId w:val="5"/>
        </w:numPr>
        <w:jc w:val="both"/>
        <w:rPr>
          <w:rFonts w:ascii="Times New Roman" w:hAnsi="Times New Roman" w:cs="Times New Roman"/>
          <w:b/>
        </w:rPr>
      </w:pPr>
      <w:r w:rsidRPr="006173FD">
        <w:rPr>
          <w:rFonts w:ascii="Times New Roman" w:hAnsi="Times New Roman" w:cs="Times New Roman"/>
          <w:b/>
        </w:rPr>
        <w:t>Zein</w:t>
      </w:r>
      <w:r w:rsidR="00C47BE0" w:rsidRPr="006173FD">
        <w:rPr>
          <w:rFonts w:ascii="Times New Roman" w:hAnsi="Times New Roman" w:cs="Times New Roman"/>
          <w:b/>
        </w:rPr>
        <w:t xml:space="preserve"> d</w:t>
      </w:r>
      <w:r w:rsidRPr="006173FD">
        <w:rPr>
          <w:rFonts w:ascii="Times New Roman" w:hAnsi="Times New Roman" w:cs="Times New Roman"/>
          <w:b/>
        </w:rPr>
        <w:t>a lidergo politikoa</w:t>
      </w:r>
      <w:r w:rsidR="00C47BE0" w:rsidRPr="006173FD">
        <w:rPr>
          <w:rFonts w:ascii="Times New Roman" w:hAnsi="Times New Roman" w:cs="Times New Roman"/>
          <w:b/>
        </w:rPr>
        <w:t xml:space="preserve"> ulertzeko eredu elkarreragilearen proposamena</w:t>
      </w:r>
      <w:r w:rsidRPr="006173FD">
        <w:rPr>
          <w:rFonts w:ascii="Times New Roman" w:hAnsi="Times New Roman" w:cs="Times New Roman"/>
          <w:b/>
        </w:rPr>
        <w:t xml:space="preserve">? (10. </w:t>
      </w:r>
      <w:proofErr w:type="spellStart"/>
      <w:r w:rsidRPr="006173FD">
        <w:rPr>
          <w:rFonts w:ascii="Times New Roman" w:hAnsi="Times New Roman" w:cs="Times New Roman"/>
          <w:b/>
        </w:rPr>
        <w:t>diapoa</w:t>
      </w:r>
      <w:proofErr w:type="spellEnd"/>
      <w:r w:rsidRPr="006173FD">
        <w:rPr>
          <w:rFonts w:ascii="Times New Roman" w:hAnsi="Times New Roman" w:cs="Times New Roman"/>
          <w:b/>
        </w:rPr>
        <w:t>)</w:t>
      </w:r>
      <w:r w:rsidR="004E2674">
        <w:rPr>
          <w:rFonts w:ascii="Times New Roman" w:hAnsi="Times New Roman" w:cs="Times New Roman"/>
          <w:b/>
        </w:rPr>
        <w:t xml:space="preserve"> (!)</w:t>
      </w:r>
    </w:p>
    <w:p w:rsidR="00B20042" w:rsidRPr="006173FD" w:rsidRDefault="00B20042" w:rsidP="00FC32B8">
      <w:pPr>
        <w:pStyle w:val="Default"/>
        <w:spacing w:after="210"/>
        <w:jc w:val="both"/>
        <w:rPr>
          <w:sz w:val="22"/>
          <w:szCs w:val="22"/>
          <w:lang w:val="eu-ES"/>
        </w:rPr>
      </w:pPr>
      <w:r w:rsidRPr="006173FD">
        <w:rPr>
          <w:sz w:val="22"/>
          <w:szCs w:val="22"/>
          <w:lang w:val="eu-ES"/>
        </w:rPr>
        <w:t xml:space="preserve">1. Lidergo politikoa bere jarduerak itsasten diren </w:t>
      </w:r>
      <w:r w:rsidRPr="00C95DA2">
        <w:rPr>
          <w:sz w:val="22"/>
          <w:szCs w:val="22"/>
          <w:u w:val="single"/>
          <w:lang w:val="eu-ES"/>
        </w:rPr>
        <w:t>parametro sozial eta kulturalekin ulertzea</w:t>
      </w:r>
      <w:r w:rsidR="00766865" w:rsidRPr="006173FD">
        <w:rPr>
          <w:sz w:val="22"/>
          <w:szCs w:val="22"/>
          <w:lang w:val="eu-ES"/>
        </w:rPr>
        <w:t>, testuinguru zehatz baten barruan ulertzea</w:t>
      </w:r>
      <w:r w:rsidRPr="006173FD">
        <w:rPr>
          <w:sz w:val="22"/>
          <w:szCs w:val="22"/>
          <w:lang w:val="eu-ES"/>
        </w:rPr>
        <w:t xml:space="preserve">. </w:t>
      </w:r>
    </w:p>
    <w:p w:rsidR="00B20042" w:rsidRPr="006173FD" w:rsidRDefault="00B20042" w:rsidP="00FC32B8">
      <w:pPr>
        <w:pStyle w:val="Default"/>
        <w:spacing w:after="210"/>
        <w:jc w:val="both"/>
        <w:rPr>
          <w:sz w:val="22"/>
          <w:szCs w:val="22"/>
          <w:lang w:val="eu-ES"/>
        </w:rPr>
      </w:pPr>
      <w:r w:rsidRPr="006173FD">
        <w:rPr>
          <w:sz w:val="22"/>
          <w:szCs w:val="22"/>
          <w:lang w:val="eu-ES"/>
        </w:rPr>
        <w:t xml:space="preserve">2. Lidergo politikoa </w:t>
      </w:r>
      <w:r w:rsidR="00766865" w:rsidRPr="00C95DA2">
        <w:rPr>
          <w:sz w:val="22"/>
          <w:szCs w:val="22"/>
          <w:u w:val="single"/>
          <w:lang w:val="eu-ES"/>
        </w:rPr>
        <w:t>jarraitzaileei loturik ulertzea</w:t>
      </w:r>
      <w:r w:rsidR="00766865" w:rsidRPr="006173FD">
        <w:rPr>
          <w:sz w:val="22"/>
          <w:szCs w:val="22"/>
          <w:lang w:val="eu-ES"/>
        </w:rPr>
        <w:t>, hau da, berau legitimatzen dutenen beharrei, balioei eta igurikapenei loturik ulertzea</w:t>
      </w:r>
      <w:r w:rsidRPr="006173FD">
        <w:rPr>
          <w:sz w:val="22"/>
          <w:szCs w:val="22"/>
          <w:lang w:val="eu-ES"/>
        </w:rPr>
        <w:t xml:space="preserve">. </w:t>
      </w:r>
    </w:p>
    <w:p w:rsidR="00B20042" w:rsidRPr="006173FD" w:rsidRDefault="00B20042" w:rsidP="00FC32B8">
      <w:pPr>
        <w:pStyle w:val="Default"/>
        <w:spacing w:after="210"/>
        <w:jc w:val="both"/>
        <w:rPr>
          <w:sz w:val="22"/>
          <w:szCs w:val="22"/>
          <w:lang w:val="eu-ES"/>
        </w:rPr>
      </w:pPr>
      <w:r w:rsidRPr="006173FD">
        <w:rPr>
          <w:sz w:val="22"/>
          <w:szCs w:val="22"/>
          <w:lang w:val="eu-ES"/>
        </w:rPr>
        <w:t xml:space="preserve">3. </w:t>
      </w:r>
      <w:r w:rsidR="00766865" w:rsidRPr="006173FD">
        <w:rPr>
          <w:sz w:val="22"/>
          <w:szCs w:val="22"/>
          <w:lang w:val="eu-ES"/>
        </w:rPr>
        <w:t xml:space="preserve">Gizabanakoak lidergo-politikoa gauzatzeko </w:t>
      </w:r>
      <w:r w:rsidR="00766865" w:rsidRPr="00C95DA2">
        <w:rPr>
          <w:sz w:val="22"/>
          <w:szCs w:val="22"/>
          <w:u w:val="single"/>
          <w:lang w:val="eu-ES"/>
        </w:rPr>
        <w:t>zer-nolako gaitasun eta ezaugarriak izan behar dituen ikuspeg</w:t>
      </w:r>
      <w:r w:rsidR="00C95DA2" w:rsidRPr="00C95DA2">
        <w:rPr>
          <w:sz w:val="22"/>
          <w:szCs w:val="22"/>
          <w:u w:val="single"/>
          <w:lang w:val="eu-ES"/>
        </w:rPr>
        <w:t>i</w:t>
      </w:r>
      <w:r w:rsidR="00766865" w:rsidRPr="00C95DA2">
        <w:rPr>
          <w:sz w:val="22"/>
          <w:szCs w:val="22"/>
          <w:u w:val="single"/>
          <w:lang w:val="eu-ES"/>
        </w:rPr>
        <w:t xml:space="preserve"> irekiagotik ulertzea</w:t>
      </w:r>
      <w:r w:rsidRPr="006173FD">
        <w:rPr>
          <w:sz w:val="22"/>
          <w:szCs w:val="22"/>
          <w:lang w:val="eu-ES"/>
        </w:rPr>
        <w:t xml:space="preserve">. </w:t>
      </w:r>
    </w:p>
    <w:p w:rsidR="00B20042" w:rsidRPr="006173FD" w:rsidRDefault="00B20042" w:rsidP="00FC32B8">
      <w:pPr>
        <w:pStyle w:val="Default"/>
        <w:spacing w:after="210"/>
        <w:jc w:val="both"/>
        <w:rPr>
          <w:sz w:val="22"/>
          <w:szCs w:val="22"/>
          <w:lang w:val="eu-ES"/>
        </w:rPr>
      </w:pPr>
      <w:r w:rsidRPr="006173FD">
        <w:rPr>
          <w:sz w:val="22"/>
          <w:szCs w:val="22"/>
          <w:lang w:val="eu-ES"/>
        </w:rPr>
        <w:t xml:space="preserve">4. </w:t>
      </w:r>
      <w:r w:rsidR="00766865" w:rsidRPr="006173FD">
        <w:rPr>
          <w:sz w:val="22"/>
          <w:szCs w:val="22"/>
          <w:lang w:val="eu-ES"/>
        </w:rPr>
        <w:t xml:space="preserve">Kontuan izan behar da </w:t>
      </w:r>
      <w:proofErr w:type="spellStart"/>
      <w:r w:rsidR="00766865" w:rsidRPr="00C95DA2">
        <w:rPr>
          <w:sz w:val="22"/>
          <w:szCs w:val="22"/>
          <w:u w:val="single"/>
          <w:lang w:val="eu-ES"/>
        </w:rPr>
        <w:t>historizitate</w:t>
      </w:r>
      <w:proofErr w:type="spellEnd"/>
      <w:r w:rsidR="00766865" w:rsidRPr="00C95DA2">
        <w:rPr>
          <w:sz w:val="22"/>
          <w:szCs w:val="22"/>
          <w:u w:val="single"/>
          <w:lang w:val="eu-ES"/>
        </w:rPr>
        <w:t xml:space="preserve"> iturri</w:t>
      </w:r>
      <w:r w:rsidR="00766865" w:rsidRPr="006173FD">
        <w:rPr>
          <w:sz w:val="22"/>
          <w:szCs w:val="22"/>
          <w:lang w:val="eu-ES"/>
        </w:rPr>
        <w:t xml:space="preserve"> batez, </w:t>
      </w:r>
      <w:r w:rsidR="00C95DA2">
        <w:rPr>
          <w:sz w:val="22"/>
          <w:szCs w:val="22"/>
          <w:lang w:val="eu-ES"/>
        </w:rPr>
        <w:t>gai</w:t>
      </w:r>
      <w:r w:rsidR="00766865" w:rsidRPr="006173FD">
        <w:rPr>
          <w:sz w:val="22"/>
          <w:szCs w:val="22"/>
          <w:lang w:val="eu-ES"/>
        </w:rPr>
        <w:t xml:space="preserve"> aldakor batez ari garela, eta beraz, zaila da ebidentzia enpirikoetatik jakintza metatua lortzea eta testuinguru ezberdinetara orokortze baliagarriak lortzea</w:t>
      </w:r>
      <w:r w:rsidRPr="006173FD">
        <w:rPr>
          <w:sz w:val="22"/>
          <w:szCs w:val="22"/>
          <w:lang w:val="eu-ES"/>
        </w:rPr>
        <w:t xml:space="preserve">. </w:t>
      </w:r>
    </w:p>
    <w:p w:rsidR="00B20042" w:rsidRPr="006173FD" w:rsidRDefault="00B20042" w:rsidP="00FC32B8">
      <w:pPr>
        <w:pStyle w:val="Default"/>
        <w:spacing w:after="210"/>
        <w:jc w:val="both"/>
        <w:rPr>
          <w:sz w:val="22"/>
          <w:szCs w:val="22"/>
          <w:lang w:val="eu-ES"/>
        </w:rPr>
      </w:pPr>
    </w:p>
    <w:p w:rsidR="00B20042" w:rsidRPr="006173FD" w:rsidRDefault="00B20042" w:rsidP="00FC32B8">
      <w:pPr>
        <w:pStyle w:val="Default"/>
        <w:spacing w:after="210"/>
        <w:jc w:val="both"/>
        <w:rPr>
          <w:sz w:val="22"/>
          <w:szCs w:val="22"/>
          <w:lang w:val="eu-ES"/>
        </w:rPr>
      </w:pPr>
    </w:p>
    <w:p w:rsidR="00C47BE0" w:rsidRPr="006173FD" w:rsidRDefault="00612E62" w:rsidP="00FC32B8">
      <w:pPr>
        <w:pStyle w:val="Prrafodelista"/>
        <w:numPr>
          <w:ilvl w:val="0"/>
          <w:numId w:val="5"/>
        </w:numPr>
        <w:jc w:val="both"/>
        <w:rPr>
          <w:rFonts w:ascii="Times New Roman" w:hAnsi="Times New Roman" w:cs="Times New Roman"/>
          <w:b/>
        </w:rPr>
      </w:pPr>
      <w:r w:rsidRPr="006173FD">
        <w:rPr>
          <w:rFonts w:ascii="Times New Roman" w:hAnsi="Times New Roman" w:cs="Times New Roman"/>
          <w:b/>
        </w:rPr>
        <w:lastRenderedPageBreak/>
        <w:t>Nolakoa da liderraren karisma jarraitzaileekiko? (14.diapoa)</w:t>
      </w:r>
    </w:p>
    <w:p w:rsidR="00766865" w:rsidRPr="006173FD" w:rsidRDefault="00766865" w:rsidP="00766865">
      <w:pPr>
        <w:pStyle w:val="NormalWeb"/>
        <w:spacing w:before="0" w:beforeAutospacing="0" w:after="0" w:afterAutospacing="0"/>
        <w:jc w:val="both"/>
        <w:textAlignment w:val="baseline"/>
        <w:rPr>
          <w:color w:val="000000"/>
          <w:sz w:val="22"/>
          <w:szCs w:val="22"/>
          <w:lang w:val="eu-ES"/>
        </w:rPr>
      </w:pPr>
      <w:r w:rsidRPr="006173FD">
        <w:rPr>
          <w:color w:val="000000"/>
          <w:sz w:val="22"/>
          <w:szCs w:val="22"/>
          <w:lang w:val="eu-ES"/>
        </w:rPr>
        <w:t xml:space="preserve">Liderraren karisma, bere </w:t>
      </w:r>
      <w:r w:rsidRPr="006173FD">
        <w:rPr>
          <w:color w:val="000000"/>
          <w:sz w:val="22"/>
          <w:szCs w:val="22"/>
          <w:u w:val="single"/>
          <w:lang w:val="eu-ES"/>
        </w:rPr>
        <w:t>erantzunen emozionaltasunak</w:t>
      </w:r>
      <w:r w:rsidRPr="006173FD">
        <w:rPr>
          <w:color w:val="000000"/>
          <w:sz w:val="22"/>
          <w:szCs w:val="22"/>
          <w:lang w:val="eu-ES"/>
        </w:rPr>
        <w:t xml:space="preserve"> definitzen du. Honek, harremanetan </w:t>
      </w:r>
      <w:r w:rsidRPr="006173FD">
        <w:rPr>
          <w:color w:val="000000"/>
          <w:sz w:val="22"/>
          <w:szCs w:val="22"/>
          <w:u w:val="single"/>
          <w:lang w:val="eu-ES"/>
        </w:rPr>
        <w:t>distantzia egokia</w:t>
      </w:r>
      <w:r w:rsidRPr="006173FD">
        <w:rPr>
          <w:color w:val="000000"/>
          <w:sz w:val="22"/>
          <w:szCs w:val="22"/>
          <w:lang w:val="eu-ES"/>
        </w:rPr>
        <w:t xml:space="preserve">, identifikazio-prozesuak sortzen laguntzeko bezain hurbilekoa </w:t>
      </w:r>
      <w:r w:rsidR="006173FD" w:rsidRPr="006173FD">
        <w:rPr>
          <w:color w:val="000000"/>
          <w:sz w:val="22"/>
          <w:szCs w:val="22"/>
          <w:lang w:val="eu-ES"/>
        </w:rPr>
        <w:t>b</w:t>
      </w:r>
      <w:r w:rsidRPr="006173FD">
        <w:rPr>
          <w:color w:val="000000"/>
          <w:sz w:val="22"/>
          <w:szCs w:val="22"/>
          <w:lang w:val="eu-ES"/>
        </w:rPr>
        <w:t>aina irudi gorentzat identifikatzeko nahikoa urrunekoa izatea suposatzen du.</w:t>
      </w:r>
    </w:p>
    <w:p w:rsidR="00766865" w:rsidRPr="006173FD" w:rsidRDefault="00766865" w:rsidP="00766865">
      <w:pPr>
        <w:pStyle w:val="NormalWeb"/>
        <w:spacing w:before="0" w:beforeAutospacing="0" w:after="0" w:afterAutospacing="0"/>
        <w:jc w:val="both"/>
        <w:textAlignment w:val="baseline"/>
        <w:rPr>
          <w:color w:val="000000"/>
          <w:sz w:val="22"/>
          <w:szCs w:val="22"/>
          <w:lang w:val="eu-ES"/>
        </w:rPr>
      </w:pPr>
      <w:r w:rsidRPr="006173FD">
        <w:rPr>
          <w:color w:val="000000"/>
          <w:sz w:val="22"/>
          <w:szCs w:val="22"/>
          <w:lang w:val="eu-ES"/>
        </w:rPr>
        <w:t xml:space="preserve">Bestalde, liderraren karismak </w:t>
      </w:r>
      <w:proofErr w:type="spellStart"/>
      <w:r w:rsidRPr="004E1D0E">
        <w:rPr>
          <w:color w:val="000000"/>
          <w:sz w:val="22"/>
          <w:szCs w:val="22"/>
          <w:u w:val="single"/>
          <w:lang w:val="eu-ES"/>
        </w:rPr>
        <w:t>hauemate-soslaiak</w:t>
      </w:r>
      <w:proofErr w:type="spellEnd"/>
      <w:r w:rsidRPr="006173FD">
        <w:rPr>
          <w:color w:val="000000"/>
          <w:sz w:val="22"/>
          <w:szCs w:val="22"/>
          <w:lang w:val="eu-ES"/>
        </w:rPr>
        <w:t xml:space="preserve"> sortzen ditu jarraitzaileengan</w:t>
      </w:r>
      <w:r w:rsidR="00F13187">
        <w:rPr>
          <w:color w:val="000000"/>
          <w:sz w:val="22"/>
          <w:szCs w:val="22"/>
          <w:lang w:val="eu-ES"/>
        </w:rPr>
        <w:t>:</w:t>
      </w:r>
      <w:r w:rsidRPr="006173FD">
        <w:rPr>
          <w:color w:val="000000"/>
          <w:sz w:val="22"/>
          <w:szCs w:val="22"/>
          <w:lang w:val="eu-ES"/>
        </w:rPr>
        <w:t xml:space="preserve"> esaterako, liderraren gaitasunak areagotzen dituzte eta honek, sarritan desengainua sortzen du, orduan taldekideek </w:t>
      </w:r>
      <w:r w:rsidR="006173FD" w:rsidRPr="006173FD">
        <w:rPr>
          <w:color w:val="000000"/>
          <w:sz w:val="22"/>
          <w:szCs w:val="22"/>
          <w:lang w:val="eu-ES"/>
        </w:rPr>
        <w:t>beste</w:t>
      </w:r>
      <w:r w:rsidRPr="006173FD">
        <w:rPr>
          <w:color w:val="000000"/>
          <w:sz w:val="22"/>
          <w:szCs w:val="22"/>
          <w:lang w:val="eu-ES"/>
        </w:rPr>
        <w:t xml:space="preserve"> </w:t>
      </w:r>
      <w:r w:rsidR="006173FD" w:rsidRPr="006173FD">
        <w:rPr>
          <w:color w:val="000000"/>
          <w:sz w:val="22"/>
          <w:szCs w:val="22"/>
          <w:lang w:val="eu-ES"/>
        </w:rPr>
        <w:t>per</w:t>
      </w:r>
      <w:r w:rsidR="006173FD">
        <w:rPr>
          <w:color w:val="000000"/>
          <w:sz w:val="22"/>
          <w:szCs w:val="22"/>
          <w:lang w:val="eu-ES"/>
        </w:rPr>
        <w:t>t</w:t>
      </w:r>
      <w:r w:rsidR="006173FD" w:rsidRPr="006173FD">
        <w:rPr>
          <w:color w:val="000000"/>
          <w:sz w:val="22"/>
          <w:szCs w:val="22"/>
          <w:lang w:val="eu-ES"/>
        </w:rPr>
        <w:t xml:space="preserve">sona </w:t>
      </w:r>
      <w:r w:rsidRPr="006173FD">
        <w:rPr>
          <w:color w:val="000000"/>
          <w:sz w:val="22"/>
          <w:szCs w:val="22"/>
          <w:lang w:val="eu-ES"/>
        </w:rPr>
        <w:t xml:space="preserve">bat bilatzeari ekiten diotelarik. Izan </w:t>
      </w:r>
      <w:r w:rsidR="006173FD" w:rsidRPr="006173FD">
        <w:rPr>
          <w:color w:val="000000"/>
          <w:sz w:val="22"/>
          <w:szCs w:val="22"/>
          <w:lang w:val="eu-ES"/>
        </w:rPr>
        <w:t>ere, karisma ez da lid</w:t>
      </w:r>
      <w:r w:rsidRPr="006173FD">
        <w:rPr>
          <w:color w:val="000000"/>
          <w:sz w:val="22"/>
          <w:szCs w:val="22"/>
          <w:lang w:val="eu-ES"/>
        </w:rPr>
        <w:t>erraren ezaugar</w:t>
      </w:r>
      <w:r w:rsidR="006173FD">
        <w:rPr>
          <w:color w:val="000000"/>
          <w:sz w:val="22"/>
          <w:szCs w:val="22"/>
          <w:lang w:val="eu-ES"/>
        </w:rPr>
        <w:t>r</w:t>
      </w:r>
      <w:r w:rsidRPr="006173FD">
        <w:rPr>
          <w:color w:val="000000"/>
          <w:sz w:val="22"/>
          <w:szCs w:val="22"/>
          <w:lang w:val="eu-ES"/>
        </w:rPr>
        <w:t>ia</w:t>
      </w:r>
      <w:r w:rsidR="006173FD" w:rsidRPr="006173FD">
        <w:rPr>
          <w:color w:val="000000"/>
          <w:sz w:val="22"/>
          <w:szCs w:val="22"/>
          <w:lang w:val="eu-ES"/>
        </w:rPr>
        <w:t xml:space="preserve">, </w:t>
      </w:r>
      <w:r w:rsidRPr="006173FD">
        <w:rPr>
          <w:color w:val="000000"/>
          <w:sz w:val="22"/>
          <w:szCs w:val="22"/>
          <w:u w:val="single"/>
          <w:lang w:val="eu-ES"/>
        </w:rPr>
        <w:t>jarraitzaileen beharra</w:t>
      </w:r>
      <w:r w:rsidRPr="006173FD">
        <w:rPr>
          <w:color w:val="000000"/>
          <w:sz w:val="22"/>
          <w:szCs w:val="22"/>
          <w:lang w:val="eu-ES"/>
        </w:rPr>
        <w:t xml:space="preserve"> baizik.</w:t>
      </w:r>
    </w:p>
    <w:p w:rsidR="00766865" w:rsidRPr="006173FD" w:rsidRDefault="005A69DE" w:rsidP="00766865">
      <w:pPr>
        <w:pStyle w:val="NormalWeb"/>
        <w:spacing w:before="0" w:beforeAutospacing="0" w:after="0" w:afterAutospacing="0"/>
        <w:jc w:val="both"/>
        <w:textAlignment w:val="baseline"/>
        <w:rPr>
          <w:color w:val="000000"/>
          <w:sz w:val="22"/>
          <w:szCs w:val="22"/>
          <w:lang w:val="eu-ES"/>
        </w:rPr>
      </w:pPr>
      <w:r>
        <w:rPr>
          <w:color w:val="000000"/>
          <w:sz w:val="22"/>
          <w:szCs w:val="22"/>
          <w:lang w:val="eu-ES"/>
        </w:rPr>
        <w:t>Horrez gain</w:t>
      </w:r>
      <w:r w:rsidR="00766865" w:rsidRPr="006173FD">
        <w:rPr>
          <w:color w:val="000000"/>
          <w:sz w:val="22"/>
          <w:szCs w:val="22"/>
          <w:lang w:val="eu-ES"/>
        </w:rPr>
        <w:t xml:space="preserve">, liderrak karisma izateko, jarraitzaileek gatazka konpontzeko nahi dituzten </w:t>
      </w:r>
      <w:r w:rsidR="00766865" w:rsidRPr="006173FD">
        <w:rPr>
          <w:color w:val="000000"/>
          <w:sz w:val="22"/>
          <w:szCs w:val="22"/>
          <w:u w:val="single"/>
          <w:lang w:val="eu-ES"/>
        </w:rPr>
        <w:t>soluziobideen sinbolo bihurtu</w:t>
      </w:r>
      <w:r w:rsidR="00766865" w:rsidRPr="006173FD">
        <w:rPr>
          <w:color w:val="000000"/>
          <w:sz w:val="22"/>
          <w:szCs w:val="22"/>
          <w:lang w:val="eu-ES"/>
        </w:rPr>
        <w:t xml:space="preserve"> beharko du, eskatzen zaiona jendearen </w:t>
      </w:r>
      <w:r w:rsidR="00766865" w:rsidRPr="006173FD">
        <w:rPr>
          <w:color w:val="000000"/>
          <w:sz w:val="22"/>
          <w:szCs w:val="22"/>
          <w:u w:val="single"/>
          <w:lang w:val="eu-ES"/>
        </w:rPr>
        <w:t>sentimenduen oihartzuna hartzea</w:t>
      </w:r>
      <w:r w:rsidR="00766865" w:rsidRPr="006173FD">
        <w:rPr>
          <w:color w:val="000000"/>
          <w:sz w:val="22"/>
          <w:szCs w:val="22"/>
          <w:lang w:val="eu-ES"/>
        </w:rPr>
        <w:t xml:space="preserve"> izanik.</w:t>
      </w:r>
    </w:p>
    <w:p w:rsidR="00766865" w:rsidRPr="006173FD" w:rsidRDefault="005A69DE" w:rsidP="00766865">
      <w:pPr>
        <w:pStyle w:val="NormalWeb"/>
        <w:spacing w:before="0" w:beforeAutospacing="0" w:after="0" w:afterAutospacing="0"/>
        <w:jc w:val="both"/>
        <w:textAlignment w:val="baseline"/>
        <w:rPr>
          <w:color w:val="000000"/>
          <w:sz w:val="22"/>
          <w:szCs w:val="22"/>
          <w:lang w:val="eu-ES"/>
        </w:rPr>
      </w:pPr>
      <w:r>
        <w:rPr>
          <w:color w:val="000000"/>
          <w:sz w:val="22"/>
          <w:szCs w:val="22"/>
          <w:lang w:val="eu-ES"/>
        </w:rPr>
        <w:t>Eta e</w:t>
      </w:r>
      <w:r w:rsidR="00766865" w:rsidRPr="006173FD">
        <w:rPr>
          <w:color w:val="000000"/>
          <w:sz w:val="22"/>
          <w:szCs w:val="22"/>
          <w:lang w:val="eu-ES"/>
        </w:rPr>
        <w:t xml:space="preserve">san daiteke jarraitzaileek </w:t>
      </w:r>
      <w:r w:rsidR="00766865" w:rsidRPr="006173FD">
        <w:rPr>
          <w:color w:val="000000"/>
          <w:sz w:val="22"/>
          <w:szCs w:val="22"/>
          <w:u w:val="single"/>
          <w:lang w:val="eu-ES"/>
        </w:rPr>
        <w:t>etekin psikologikoak</w:t>
      </w:r>
      <w:r w:rsidR="00766865" w:rsidRPr="006173FD">
        <w:rPr>
          <w:color w:val="000000"/>
          <w:sz w:val="22"/>
          <w:szCs w:val="22"/>
          <w:lang w:val="eu-ES"/>
        </w:rPr>
        <w:t xml:space="preserve"> lortzen dituztela.</w:t>
      </w:r>
    </w:p>
    <w:p w:rsidR="00B20042" w:rsidRPr="006173FD" w:rsidRDefault="00B20042" w:rsidP="00FC32B8">
      <w:pPr>
        <w:pStyle w:val="NormalWeb"/>
        <w:spacing w:before="0" w:beforeAutospacing="0" w:after="0" w:afterAutospacing="0"/>
        <w:jc w:val="both"/>
        <w:textAlignment w:val="baseline"/>
        <w:rPr>
          <w:color w:val="000000"/>
          <w:sz w:val="22"/>
          <w:szCs w:val="22"/>
          <w:lang w:val="eu-ES"/>
        </w:rPr>
      </w:pPr>
    </w:p>
    <w:p w:rsidR="00C47BE0" w:rsidRPr="006173FD" w:rsidRDefault="00612E62" w:rsidP="00FC32B8">
      <w:pPr>
        <w:pStyle w:val="Prrafodelista"/>
        <w:numPr>
          <w:ilvl w:val="0"/>
          <w:numId w:val="5"/>
        </w:numPr>
        <w:jc w:val="both"/>
        <w:rPr>
          <w:rFonts w:ascii="Times New Roman" w:hAnsi="Times New Roman" w:cs="Times New Roman"/>
          <w:b/>
        </w:rPr>
      </w:pPr>
      <w:r w:rsidRPr="006173FD">
        <w:rPr>
          <w:rFonts w:ascii="Times New Roman" w:hAnsi="Times New Roman" w:cs="Times New Roman"/>
          <w:b/>
        </w:rPr>
        <w:t xml:space="preserve">Zeintzuk dira lider politikoaren ezaugarriak inguru batean eragina izan dezan? (13.diapoa) </w:t>
      </w:r>
    </w:p>
    <w:p w:rsidR="00B20042" w:rsidRPr="006173FD" w:rsidRDefault="00B20042" w:rsidP="00FC32B8">
      <w:pPr>
        <w:pStyle w:val="NormalWeb"/>
        <w:spacing w:before="0" w:beforeAutospacing="0" w:after="0" w:afterAutospacing="0"/>
        <w:jc w:val="both"/>
        <w:rPr>
          <w:sz w:val="22"/>
          <w:szCs w:val="22"/>
          <w:lang w:val="eu-ES"/>
        </w:rPr>
      </w:pPr>
      <w:r w:rsidRPr="006173FD">
        <w:rPr>
          <w:color w:val="000000"/>
          <w:sz w:val="22"/>
          <w:szCs w:val="22"/>
          <w:u w:val="single"/>
          <w:lang w:val="eu-ES"/>
        </w:rPr>
        <w:t>-Lidergoaren usteak:</w:t>
      </w:r>
      <w:r w:rsidRPr="006173FD">
        <w:rPr>
          <w:color w:val="000000"/>
          <w:sz w:val="22"/>
          <w:szCs w:val="22"/>
          <w:lang w:val="eu-ES"/>
        </w:rPr>
        <w:t xml:space="preserve"> </w:t>
      </w:r>
      <w:r w:rsidR="006173FD" w:rsidRPr="006173FD">
        <w:rPr>
          <w:color w:val="000000"/>
          <w:sz w:val="22"/>
          <w:szCs w:val="22"/>
          <w:lang w:val="eu-ES"/>
        </w:rPr>
        <w:t>hauek, mugatu egiten dute liderrak ingurune politikoaz egiten duen interpretazioa.</w:t>
      </w:r>
    </w:p>
    <w:p w:rsidR="00B20042" w:rsidRPr="006173FD" w:rsidRDefault="00B20042" w:rsidP="00FC32B8">
      <w:pPr>
        <w:pStyle w:val="NormalWeb"/>
        <w:spacing w:before="0" w:beforeAutospacing="0" w:after="0" w:afterAutospacing="0"/>
        <w:jc w:val="both"/>
        <w:rPr>
          <w:sz w:val="22"/>
          <w:szCs w:val="22"/>
          <w:lang w:val="eu-ES"/>
        </w:rPr>
      </w:pPr>
      <w:r w:rsidRPr="006173FD">
        <w:rPr>
          <w:color w:val="000000"/>
          <w:sz w:val="22"/>
          <w:szCs w:val="22"/>
          <w:u w:val="single"/>
          <w:lang w:val="eu-ES"/>
        </w:rPr>
        <w:t>-Usteen indarra:</w:t>
      </w:r>
      <w:r w:rsidRPr="006173FD">
        <w:rPr>
          <w:color w:val="000000"/>
          <w:sz w:val="22"/>
          <w:szCs w:val="22"/>
          <w:lang w:val="eu-ES"/>
        </w:rPr>
        <w:t xml:space="preserve"> </w:t>
      </w:r>
      <w:r w:rsidR="006173FD" w:rsidRPr="006173FD">
        <w:rPr>
          <w:color w:val="000000"/>
          <w:sz w:val="22"/>
          <w:szCs w:val="22"/>
          <w:lang w:val="eu-ES"/>
        </w:rPr>
        <w:t>aipatutako uste horien indarra handiegia bada, gehiegi sinesten bada hauetan, errealitatea usteetara egokituko du. Baina aldiz,</w:t>
      </w:r>
      <w:r w:rsidR="006173FD">
        <w:rPr>
          <w:color w:val="000000"/>
          <w:sz w:val="22"/>
          <w:szCs w:val="22"/>
          <w:lang w:val="eu-ES"/>
        </w:rPr>
        <w:t xml:space="preserve"> uste ahulak badira, kanpo eskakizunen erantzule bihurtuko dira.</w:t>
      </w:r>
    </w:p>
    <w:p w:rsidR="00B20042" w:rsidRPr="006173FD" w:rsidRDefault="00B20042" w:rsidP="00FC32B8">
      <w:pPr>
        <w:pStyle w:val="NormalWeb"/>
        <w:spacing w:before="0" w:beforeAutospacing="0" w:after="0" w:afterAutospacing="0"/>
        <w:jc w:val="both"/>
        <w:rPr>
          <w:sz w:val="22"/>
          <w:szCs w:val="22"/>
          <w:lang w:val="eu-ES"/>
        </w:rPr>
      </w:pPr>
      <w:r w:rsidRPr="006173FD">
        <w:rPr>
          <w:color w:val="000000"/>
          <w:sz w:val="22"/>
          <w:szCs w:val="22"/>
          <w:u w:val="single"/>
          <w:lang w:val="eu-ES"/>
        </w:rPr>
        <w:t>-Estilo politikoa:</w:t>
      </w:r>
      <w:r w:rsidRPr="006173FD">
        <w:rPr>
          <w:color w:val="000000"/>
          <w:sz w:val="22"/>
          <w:szCs w:val="22"/>
          <w:lang w:val="eu-ES"/>
        </w:rPr>
        <w:t xml:space="preserve"> </w:t>
      </w:r>
      <w:r w:rsidR="006173FD">
        <w:rPr>
          <w:color w:val="000000"/>
          <w:sz w:val="22"/>
          <w:szCs w:val="22"/>
          <w:lang w:val="eu-ES"/>
        </w:rPr>
        <w:t>jarraitzaileekin duen harremanari egiten dio erreferentzia, hauek nola ordezkatzen dituen: zaindaria den, indibidualista, exekutiboa, zeremoniatsua ala programa-zuzendaria</w:t>
      </w:r>
      <w:r w:rsidRPr="006173FD">
        <w:rPr>
          <w:color w:val="000000"/>
          <w:sz w:val="22"/>
          <w:szCs w:val="22"/>
          <w:lang w:val="eu-ES"/>
        </w:rPr>
        <w:t xml:space="preserve"> (</w:t>
      </w:r>
      <w:proofErr w:type="spellStart"/>
      <w:r w:rsidRPr="006173FD">
        <w:rPr>
          <w:color w:val="000000"/>
          <w:sz w:val="22"/>
          <w:szCs w:val="22"/>
          <w:lang w:val="eu-ES"/>
        </w:rPr>
        <w:t>Ward</w:t>
      </w:r>
      <w:proofErr w:type="spellEnd"/>
      <w:r w:rsidRPr="006173FD">
        <w:rPr>
          <w:color w:val="000000"/>
          <w:sz w:val="22"/>
          <w:szCs w:val="22"/>
          <w:lang w:val="eu-ES"/>
        </w:rPr>
        <w:t>, 2002).</w:t>
      </w:r>
    </w:p>
    <w:p w:rsidR="00B20042" w:rsidRPr="006173FD" w:rsidRDefault="00B20042" w:rsidP="00FC32B8">
      <w:pPr>
        <w:pStyle w:val="NormalWeb"/>
        <w:spacing w:before="0" w:beforeAutospacing="0" w:after="0" w:afterAutospacing="0"/>
        <w:jc w:val="both"/>
        <w:rPr>
          <w:sz w:val="22"/>
          <w:szCs w:val="22"/>
          <w:lang w:val="eu-ES"/>
        </w:rPr>
      </w:pPr>
      <w:r w:rsidRPr="006173FD">
        <w:rPr>
          <w:color w:val="000000"/>
          <w:sz w:val="22"/>
          <w:szCs w:val="22"/>
          <w:u w:val="single"/>
          <w:lang w:val="eu-ES"/>
        </w:rPr>
        <w:t>-Kargua betetzeko motibazioa:</w:t>
      </w:r>
      <w:r w:rsidRPr="006173FD">
        <w:rPr>
          <w:color w:val="000000"/>
          <w:sz w:val="22"/>
          <w:szCs w:val="22"/>
          <w:lang w:val="eu-ES"/>
        </w:rPr>
        <w:t xml:space="preserve"> </w:t>
      </w:r>
      <w:r w:rsidR="006173FD">
        <w:rPr>
          <w:color w:val="000000"/>
          <w:sz w:val="22"/>
          <w:szCs w:val="22"/>
          <w:lang w:val="eu-ES"/>
        </w:rPr>
        <w:t>badirudi boterea dela motibazioa lortzeko eta lidergoa betetzeko beharrezko elementua. Baita estresa maneiatzeko baliabideak ere.</w:t>
      </w:r>
    </w:p>
    <w:p w:rsidR="00B20042" w:rsidRPr="006173FD" w:rsidRDefault="00B20042" w:rsidP="00FC32B8">
      <w:pPr>
        <w:pStyle w:val="NormalWeb"/>
        <w:spacing w:before="0" w:beforeAutospacing="0" w:after="0" w:afterAutospacing="0"/>
        <w:jc w:val="both"/>
        <w:rPr>
          <w:sz w:val="22"/>
          <w:szCs w:val="22"/>
          <w:lang w:val="eu-ES"/>
        </w:rPr>
      </w:pPr>
      <w:r w:rsidRPr="006173FD">
        <w:rPr>
          <w:color w:val="000000"/>
          <w:sz w:val="22"/>
          <w:szCs w:val="22"/>
          <w:u w:val="single"/>
          <w:lang w:val="eu-ES"/>
        </w:rPr>
        <w:t>-Liderraren historia pertsonala</w:t>
      </w:r>
      <w:r w:rsidR="006173FD">
        <w:rPr>
          <w:color w:val="000000"/>
          <w:sz w:val="22"/>
          <w:szCs w:val="22"/>
          <w:lang w:val="eu-ES"/>
        </w:rPr>
        <w:t xml:space="preserve">: </w:t>
      </w:r>
      <w:r w:rsidRPr="006173FD">
        <w:rPr>
          <w:color w:val="000000"/>
          <w:sz w:val="22"/>
          <w:szCs w:val="22"/>
          <w:lang w:val="eu-ES"/>
        </w:rPr>
        <w:t>kokapen politikoa, aurreko esperientzia, belaunaldi-ikuspegia.</w:t>
      </w:r>
    </w:p>
    <w:p w:rsidR="00B20042" w:rsidRPr="006173FD" w:rsidRDefault="00B20042" w:rsidP="00FC32B8">
      <w:pPr>
        <w:jc w:val="both"/>
        <w:rPr>
          <w:rFonts w:ascii="Times New Roman" w:hAnsi="Times New Roman" w:cs="Times New Roman"/>
        </w:rPr>
      </w:pPr>
    </w:p>
    <w:p w:rsidR="006173FD" w:rsidRDefault="00612E62" w:rsidP="006173FD">
      <w:pPr>
        <w:pStyle w:val="Prrafodelista"/>
        <w:numPr>
          <w:ilvl w:val="0"/>
          <w:numId w:val="5"/>
        </w:numPr>
        <w:jc w:val="both"/>
        <w:rPr>
          <w:rFonts w:ascii="Times New Roman" w:hAnsi="Times New Roman" w:cs="Times New Roman"/>
          <w:b/>
        </w:rPr>
      </w:pPr>
      <w:r w:rsidRPr="006173FD">
        <w:rPr>
          <w:rFonts w:ascii="Times New Roman" w:hAnsi="Times New Roman" w:cs="Times New Roman"/>
          <w:b/>
        </w:rPr>
        <w:t>Zeintzuk dira lidergo politikoaren testuinguruak sailkatzek</w:t>
      </w:r>
      <w:r w:rsidR="00632398">
        <w:rPr>
          <w:rFonts w:ascii="Times New Roman" w:hAnsi="Times New Roman" w:cs="Times New Roman"/>
          <w:b/>
        </w:rPr>
        <w:t>o</w:t>
      </w:r>
      <w:r w:rsidRPr="006173FD">
        <w:rPr>
          <w:rFonts w:ascii="Times New Roman" w:hAnsi="Times New Roman" w:cs="Times New Roman"/>
          <w:b/>
        </w:rPr>
        <w:t xml:space="preserve"> faktore nagusiak? (17.diapoa) </w:t>
      </w:r>
    </w:p>
    <w:p w:rsidR="006173FD" w:rsidRPr="006173FD" w:rsidRDefault="006173FD" w:rsidP="006173FD">
      <w:pPr>
        <w:jc w:val="both"/>
        <w:rPr>
          <w:rFonts w:ascii="Times New Roman" w:hAnsi="Times New Roman" w:cs="Times New Roman"/>
          <w:color w:val="000000"/>
        </w:rPr>
      </w:pPr>
      <w:r w:rsidRPr="006173FD">
        <w:rPr>
          <w:rFonts w:ascii="Times New Roman" w:hAnsi="Times New Roman" w:cs="Times New Roman"/>
          <w:color w:val="000000"/>
        </w:rPr>
        <w:t xml:space="preserve">- </w:t>
      </w:r>
      <w:r w:rsidR="00B20042" w:rsidRPr="006173FD">
        <w:rPr>
          <w:rFonts w:ascii="Times New Roman" w:hAnsi="Times New Roman" w:cs="Times New Roman"/>
          <w:color w:val="000000"/>
        </w:rPr>
        <w:t>Portaeraren mugapen estrukturala</w:t>
      </w:r>
    </w:p>
    <w:p w:rsidR="006173FD" w:rsidRPr="006173FD" w:rsidRDefault="006173FD" w:rsidP="006173FD">
      <w:pPr>
        <w:jc w:val="both"/>
        <w:rPr>
          <w:rFonts w:ascii="Times New Roman" w:hAnsi="Times New Roman" w:cs="Times New Roman"/>
          <w:color w:val="000000"/>
        </w:rPr>
      </w:pPr>
      <w:r w:rsidRPr="006173FD">
        <w:rPr>
          <w:rFonts w:ascii="Times New Roman" w:hAnsi="Times New Roman" w:cs="Times New Roman"/>
          <w:color w:val="000000"/>
        </w:rPr>
        <w:t xml:space="preserve">- </w:t>
      </w:r>
      <w:r w:rsidR="00B20042" w:rsidRPr="006173FD">
        <w:rPr>
          <w:rFonts w:ascii="Times New Roman" w:hAnsi="Times New Roman" w:cs="Times New Roman"/>
          <w:color w:val="000000"/>
        </w:rPr>
        <w:t>Talde arteko harreman maila</w:t>
      </w:r>
    </w:p>
    <w:p w:rsidR="00B20042" w:rsidRPr="006173FD" w:rsidRDefault="006173FD" w:rsidP="006173FD">
      <w:pPr>
        <w:jc w:val="both"/>
        <w:rPr>
          <w:rFonts w:ascii="Times New Roman" w:hAnsi="Times New Roman" w:cs="Times New Roman"/>
          <w:b/>
        </w:rPr>
      </w:pPr>
      <w:r w:rsidRPr="006173FD">
        <w:rPr>
          <w:rFonts w:ascii="Times New Roman" w:hAnsi="Times New Roman" w:cs="Times New Roman"/>
          <w:color w:val="000000"/>
        </w:rPr>
        <w:t xml:space="preserve">- </w:t>
      </w:r>
      <w:r w:rsidR="00B20042" w:rsidRPr="006173FD">
        <w:rPr>
          <w:rFonts w:ascii="Times New Roman" w:hAnsi="Times New Roman" w:cs="Times New Roman"/>
          <w:color w:val="000000"/>
        </w:rPr>
        <w:t>Testuinguru totalitarioa vs demokratikoa</w:t>
      </w:r>
    </w:p>
    <w:p w:rsidR="00B20042" w:rsidRPr="006173FD" w:rsidRDefault="00B20042" w:rsidP="00FC32B8">
      <w:pPr>
        <w:pStyle w:val="NormalWeb"/>
        <w:spacing w:beforeAutospacing="0" w:after="0" w:afterAutospacing="0"/>
        <w:ind w:hanging="360"/>
        <w:jc w:val="both"/>
        <w:rPr>
          <w:sz w:val="22"/>
          <w:szCs w:val="22"/>
          <w:lang w:val="eu-ES"/>
        </w:rPr>
      </w:pPr>
    </w:p>
    <w:p w:rsidR="00B20042" w:rsidRDefault="00612E62" w:rsidP="00FC32B8">
      <w:pPr>
        <w:pStyle w:val="Prrafodelista"/>
        <w:numPr>
          <w:ilvl w:val="0"/>
          <w:numId w:val="5"/>
        </w:numPr>
        <w:jc w:val="both"/>
        <w:rPr>
          <w:rFonts w:ascii="Times New Roman" w:hAnsi="Times New Roman" w:cs="Times New Roman"/>
          <w:b/>
        </w:rPr>
      </w:pPr>
      <w:r w:rsidRPr="006173FD">
        <w:rPr>
          <w:rFonts w:ascii="Times New Roman" w:hAnsi="Times New Roman" w:cs="Times New Roman"/>
          <w:b/>
        </w:rPr>
        <w:t>Zein dira lidergo politikoaren berezko elementuak? ( 12.diapo)</w:t>
      </w:r>
    </w:p>
    <w:p w:rsidR="006173FD" w:rsidRDefault="006173FD" w:rsidP="006173FD">
      <w:pPr>
        <w:jc w:val="both"/>
        <w:rPr>
          <w:rFonts w:ascii="Times New Roman" w:hAnsi="Times New Roman" w:cs="Times New Roman"/>
        </w:rPr>
      </w:pPr>
      <w:r>
        <w:rPr>
          <w:rFonts w:ascii="Times New Roman" w:hAnsi="Times New Roman" w:cs="Times New Roman"/>
        </w:rPr>
        <w:t xml:space="preserve">Hasteko, argi izan behar dugu </w:t>
      </w:r>
      <w:r w:rsidRPr="00505431">
        <w:rPr>
          <w:rFonts w:ascii="Times New Roman" w:hAnsi="Times New Roman" w:cs="Times New Roman"/>
          <w:u w:val="single"/>
        </w:rPr>
        <w:t>boterea</w:t>
      </w:r>
      <w:r>
        <w:rPr>
          <w:rFonts w:ascii="Times New Roman" w:hAnsi="Times New Roman" w:cs="Times New Roman"/>
        </w:rPr>
        <w:t xml:space="preserve"> politikak ezartzeko ezinbesteko elementua dela, eta baita botere hori </w:t>
      </w:r>
      <w:r w:rsidR="005A69DE">
        <w:rPr>
          <w:rFonts w:ascii="Times New Roman" w:hAnsi="Times New Roman" w:cs="Times New Roman"/>
          <w:u w:val="single"/>
        </w:rPr>
        <w:t>askatasunez ban</w:t>
      </w:r>
      <w:r w:rsidRPr="00505431">
        <w:rPr>
          <w:rFonts w:ascii="Times New Roman" w:hAnsi="Times New Roman" w:cs="Times New Roman"/>
          <w:u w:val="single"/>
        </w:rPr>
        <w:t>atzeko baliabide ondarea</w:t>
      </w:r>
      <w:r>
        <w:rPr>
          <w:rFonts w:ascii="Times New Roman" w:hAnsi="Times New Roman" w:cs="Times New Roman"/>
        </w:rPr>
        <w:t xml:space="preserve"> ere.</w:t>
      </w:r>
    </w:p>
    <w:p w:rsidR="006173FD" w:rsidRDefault="006173FD" w:rsidP="006173FD">
      <w:pPr>
        <w:jc w:val="both"/>
        <w:rPr>
          <w:rFonts w:ascii="Times New Roman" w:hAnsi="Times New Roman" w:cs="Times New Roman"/>
        </w:rPr>
      </w:pPr>
      <w:r>
        <w:rPr>
          <w:rFonts w:ascii="Times New Roman" w:hAnsi="Times New Roman" w:cs="Times New Roman"/>
        </w:rPr>
        <w:t xml:space="preserve">Horrez gain, indarrean dagoen sistemaren apurketan edo erreforman eragina duen heinean, </w:t>
      </w:r>
      <w:r w:rsidR="00505431">
        <w:rPr>
          <w:rFonts w:ascii="Times New Roman" w:hAnsi="Times New Roman" w:cs="Times New Roman"/>
        </w:rPr>
        <w:t xml:space="preserve">garrantzitsua da </w:t>
      </w:r>
      <w:r w:rsidR="00505431" w:rsidRPr="00505431">
        <w:rPr>
          <w:rFonts w:ascii="Times New Roman" w:hAnsi="Times New Roman" w:cs="Times New Roman"/>
          <w:u w:val="single"/>
        </w:rPr>
        <w:t>talde-helburuen berridazketa</w:t>
      </w:r>
      <w:r w:rsidR="00505431">
        <w:rPr>
          <w:rFonts w:ascii="Times New Roman" w:hAnsi="Times New Roman" w:cs="Times New Roman"/>
        </w:rPr>
        <w:t xml:space="preserve"> egitea.</w:t>
      </w:r>
    </w:p>
    <w:p w:rsidR="00505431" w:rsidRDefault="00505431" w:rsidP="006173FD">
      <w:pPr>
        <w:jc w:val="both"/>
        <w:rPr>
          <w:rFonts w:ascii="Times New Roman" w:hAnsi="Times New Roman" w:cs="Times New Roman"/>
        </w:rPr>
      </w:pPr>
      <w:r>
        <w:rPr>
          <w:rFonts w:ascii="Times New Roman" w:hAnsi="Times New Roman" w:cs="Times New Roman"/>
        </w:rPr>
        <w:t xml:space="preserve">Bestalde, baliabide eta saritzeen banaketaren eta esleipenaren inguruan </w:t>
      </w:r>
      <w:r w:rsidRPr="00505431">
        <w:rPr>
          <w:rFonts w:ascii="Times New Roman" w:hAnsi="Times New Roman" w:cs="Times New Roman"/>
          <w:u w:val="single"/>
        </w:rPr>
        <w:t>erabakiak hatzeko gaitasuna</w:t>
      </w:r>
      <w:r>
        <w:rPr>
          <w:rFonts w:ascii="Times New Roman" w:hAnsi="Times New Roman" w:cs="Times New Roman"/>
        </w:rPr>
        <w:t xml:space="preserve"> ere lidergo politikoaren berezko elementua da, modu honetan sistemaren aldaketan edo egonkortasunean eragin baitezake.</w:t>
      </w:r>
    </w:p>
    <w:p w:rsidR="00505431" w:rsidRDefault="00505431" w:rsidP="006173FD">
      <w:pPr>
        <w:jc w:val="both"/>
        <w:rPr>
          <w:rFonts w:ascii="Times New Roman" w:hAnsi="Times New Roman" w:cs="Times New Roman"/>
        </w:rPr>
      </w:pPr>
      <w:r>
        <w:rPr>
          <w:rFonts w:ascii="Times New Roman" w:hAnsi="Times New Roman" w:cs="Times New Roman"/>
        </w:rPr>
        <w:t xml:space="preserve">Eta azkenik, aipatutako egonkortasun horretarako baliagarriak diren indar eta baliabide baliotsuen </w:t>
      </w:r>
      <w:r w:rsidRPr="00505431">
        <w:rPr>
          <w:rFonts w:ascii="Times New Roman" w:hAnsi="Times New Roman" w:cs="Times New Roman"/>
          <w:u w:val="single"/>
        </w:rPr>
        <w:t>mobilizazioa</w:t>
      </w:r>
      <w:r>
        <w:rPr>
          <w:rFonts w:ascii="Times New Roman" w:hAnsi="Times New Roman" w:cs="Times New Roman"/>
        </w:rPr>
        <w:t xml:space="preserve"> ere berezko elementua da.</w:t>
      </w:r>
    </w:p>
    <w:p w:rsidR="007B7414" w:rsidRPr="006173FD" w:rsidRDefault="007B7414" w:rsidP="006173FD">
      <w:pPr>
        <w:jc w:val="both"/>
        <w:rPr>
          <w:rFonts w:ascii="Times New Roman" w:hAnsi="Times New Roman" w:cs="Times New Roman"/>
        </w:rPr>
      </w:pPr>
    </w:p>
    <w:p w:rsidR="008A6FAB" w:rsidRPr="006173FD" w:rsidRDefault="008A6FAB" w:rsidP="00FC32B8">
      <w:pPr>
        <w:pStyle w:val="Prrafodelista"/>
        <w:numPr>
          <w:ilvl w:val="0"/>
          <w:numId w:val="5"/>
        </w:numPr>
        <w:jc w:val="both"/>
        <w:rPr>
          <w:rFonts w:ascii="Times New Roman" w:hAnsi="Times New Roman" w:cs="Times New Roman"/>
          <w:b/>
        </w:rPr>
      </w:pPr>
      <w:r w:rsidRPr="006173FD">
        <w:rPr>
          <w:rFonts w:ascii="Times New Roman" w:hAnsi="Times New Roman" w:cs="Times New Roman"/>
          <w:b/>
        </w:rPr>
        <w:t xml:space="preserve">Sozializazio politikoaren eredu teoriko bat azaldu </w:t>
      </w:r>
      <w:r w:rsidR="004E2674">
        <w:rPr>
          <w:rFonts w:ascii="Times New Roman" w:hAnsi="Times New Roman" w:cs="Times New Roman"/>
          <w:b/>
        </w:rPr>
        <w:t>(!)</w:t>
      </w:r>
    </w:p>
    <w:p w:rsidR="00B20042" w:rsidRPr="006173FD" w:rsidRDefault="00B20042" w:rsidP="00FC32B8">
      <w:pPr>
        <w:jc w:val="both"/>
        <w:rPr>
          <w:rFonts w:ascii="Times New Roman" w:hAnsi="Times New Roman" w:cs="Times New Roman"/>
        </w:rPr>
      </w:pPr>
      <w:r w:rsidRPr="006173FD">
        <w:rPr>
          <w:rFonts w:ascii="Times New Roman" w:hAnsi="Times New Roman" w:cs="Times New Roman"/>
        </w:rPr>
        <w:t xml:space="preserve">Sozializazio politikoaren ereduetariko bat Sistema Teoria da. Teoria honen arabera, sozializazioan parte hartzen duten aktoreak </w:t>
      </w:r>
      <w:r w:rsidRPr="00505431">
        <w:rPr>
          <w:rFonts w:ascii="Times New Roman" w:hAnsi="Times New Roman" w:cs="Times New Roman"/>
          <w:u w:val="single"/>
        </w:rPr>
        <w:t>borondate oneko liderra</w:t>
      </w:r>
      <w:r w:rsidRPr="006173FD">
        <w:rPr>
          <w:rFonts w:ascii="Times New Roman" w:hAnsi="Times New Roman" w:cs="Times New Roman"/>
        </w:rPr>
        <w:t xml:space="preserve"> eta bere </w:t>
      </w:r>
      <w:r w:rsidRPr="00505431">
        <w:rPr>
          <w:rFonts w:ascii="Times New Roman" w:hAnsi="Times New Roman" w:cs="Times New Roman"/>
          <w:u w:val="single"/>
        </w:rPr>
        <w:t>jarraitzaile leialak</w:t>
      </w:r>
      <w:r w:rsidRPr="006173FD">
        <w:rPr>
          <w:rFonts w:ascii="Times New Roman" w:hAnsi="Times New Roman" w:cs="Times New Roman"/>
        </w:rPr>
        <w:t xml:space="preserve"> dira</w:t>
      </w:r>
      <w:r w:rsidR="002815C8" w:rsidRPr="006173FD">
        <w:rPr>
          <w:rFonts w:ascii="Times New Roman" w:hAnsi="Times New Roman" w:cs="Times New Roman"/>
        </w:rPr>
        <w:t xml:space="preserve">, </w:t>
      </w:r>
      <w:proofErr w:type="spellStart"/>
      <w:r w:rsidR="002815C8" w:rsidRPr="00505431">
        <w:rPr>
          <w:rFonts w:ascii="Times New Roman" w:hAnsi="Times New Roman" w:cs="Times New Roman"/>
          <w:u w:val="single"/>
        </w:rPr>
        <w:t>deferentzia</w:t>
      </w:r>
      <w:proofErr w:type="spellEnd"/>
      <w:r w:rsidR="002815C8" w:rsidRPr="00505431">
        <w:rPr>
          <w:rFonts w:ascii="Times New Roman" w:hAnsi="Times New Roman" w:cs="Times New Roman"/>
          <w:u w:val="single"/>
        </w:rPr>
        <w:t>, behar morala eta erantzukizuna</w:t>
      </w:r>
      <w:r w:rsidR="002815C8" w:rsidRPr="006173FD">
        <w:rPr>
          <w:rFonts w:ascii="Times New Roman" w:hAnsi="Times New Roman" w:cs="Times New Roman"/>
        </w:rPr>
        <w:t xml:space="preserve"> izanik elkartuta mantentzera daramatzaten indarrak. Honen arabera, sozialkuntzak </w:t>
      </w:r>
      <w:r w:rsidR="002815C8" w:rsidRPr="00505431">
        <w:rPr>
          <w:rFonts w:ascii="Times New Roman" w:hAnsi="Times New Roman" w:cs="Times New Roman"/>
          <w:u w:val="single"/>
        </w:rPr>
        <w:t xml:space="preserve">sistemarekiko berme </w:t>
      </w:r>
      <w:proofErr w:type="spellStart"/>
      <w:r w:rsidR="002815C8" w:rsidRPr="00505431">
        <w:rPr>
          <w:rFonts w:ascii="Times New Roman" w:hAnsi="Times New Roman" w:cs="Times New Roman"/>
          <w:u w:val="single"/>
        </w:rPr>
        <w:t>disfusoa</w:t>
      </w:r>
      <w:proofErr w:type="spellEnd"/>
      <w:r w:rsidR="002815C8" w:rsidRPr="006173FD">
        <w:rPr>
          <w:rFonts w:ascii="Times New Roman" w:hAnsi="Times New Roman" w:cs="Times New Roman"/>
        </w:rPr>
        <w:t xml:space="preserve"> ematea inplikatzen du eta proposaturiko sozialkuntzaren ondorioz</w:t>
      </w:r>
      <w:r w:rsidR="002815C8" w:rsidRPr="00505431">
        <w:rPr>
          <w:rFonts w:ascii="Times New Roman" w:hAnsi="Times New Roman" w:cs="Times New Roman"/>
          <w:u w:val="single"/>
        </w:rPr>
        <w:t>, autoritate politikoarekiko lege eta ordena mantentzen dira</w:t>
      </w:r>
      <w:r w:rsidR="002815C8" w:rsidRPr="006173FD">
        <w:rPr>
          <w:rFonts w:ascii="Times New Roman" w:hAnsi="Times New Roman" w:cs="Times New Roman"/>
        </w:rPr>
        <w:t xml:space="preserve">, baita </w:t>
      </w:r>
      <w:r w:rsidR="002815C8" w:rsidRPr="00505431">
        <w:rPr>
          <w:rFonts w:ascii="Times New Roman" w:hAnsi="Times New Roman" w:cs="Times New Roman"/>
          <w:u w:val="single"/>
        </w:rPr>
        <w:t>instituzio politikoekiko jarrera positiboak</w:t>
      </w:r>
      <w:r w:rsidR="002815C8" w:rsidRPr="006173FD">
        <w:rPr>
          <w:rFonts w:ascii="Times New Roman" w:hAnsi="Times New Roman" w:cs="Times New Roman"/>
        </w:rPr>
        <w:t xml:space="preserve"> ere, eta </w:t>
      </w:r>
      <w:r w:rsidR="002815C8" w:rsidRPr="00505431">
        <w:rPr>
          <w:rFonts w:ascii="Times New Roman" w:hAnsi="Times New Roman" w:cs="Times New Roman"/>
          <w:u w:val="single"/>
        </w:rPr>
        <w:t>efikazia politikoaren sentimendua</w:t>
      </w:r>
      <w:r w:rsidR="002815C8" w:rsidRPr="006173FD">
        <w:rPr>
          <w:rFonts w:ascii="Times New Roman" w:hAnsi="Times New Roman" w:cs="Times New Roman"/>
        </w:rPr>
        <w:t xml:space="preserve"> gailentzen da.</w:t>
      </w:r>
    </w:p>
    <w:p w:rsidR="008A6FAB" w:rsidRPr="006173FD" w:rsidRDefault="00505431" w:rsidP="00FC32B8">
      <w:pPr>
        <w:pStyle w:val="Prrafodelista"/>
        <w:numPr>
          <w:ilvl w:val="0"/>
          <w:numId w:val="5"/>
        </w:numPr>
        <w:jc w:val="both"/>
        <w:rPr>
          <w:rFonts w:ascii="Times New Roman" w:hAnsi="Times New Roman" w:cs="Times New Roman"/>
        </w:rPr>
      </w:pPr>
      <w:r>
        <w:rPr>
          <w:rFonts w:ascii="Times New Roman" w:hAnsi="Times New Roman" w:cs="Times New Roman"/>
          <w:b/>
        </w:rPr>
        <w:t>Parta</w:t>
      </w:r>
      <w:r w:rsidR="008A6FAB" w:rsidRPr="006173FD">
        <w:rPr>
          <w:rFonts w:ascii="Times New Roman" w:hAnsi="Times New Roman" w:cs="Times New Roman"/>
          <w:b/>
        </w:rPr>
        <w:t>idetza politiko motak aipatu eta ezaugarri nagusiak deskribatu</w:t>
      </w:r>
      <w:r w:rsidR="008A6FAB" w:rsidRPr="006173FD">
        <w:rPr>
          <w:rFonts w:ascii="Times New Roman" w:hAnsi="Times New Roman" w:cs="Times New Roman"/>
        </w:rPr>
        <w:t xml:space="preserve"> </w:t>
      </w:r>
      <w:r w:rsidR="004E2674">
        <w:rPr>
          <w:rFonts w:ascii="Times New Roman" w:hAnsi="Times New Roman" w:cs="Times New Roman"/>
        </w:rPr>
        <w:t>(!)</w:t>
      </w:r>
    </w:p>
    <w:p w:rsidR="00927551" w:rsidRPr="006173FD" w:rsidRDefault="00927551" w:rsidP="00FC32B8">
      <w:pPr>
        <w:jc w:val="both"/>
        <w:rPr>
          <w:rFonts w:ascii="Times New Roman" w:hAnsi="Times New Roman" w:cs="Times New Roman"/>
        </w:rPr>
      </w:pPr>
      <w:r w:rsidRPr="006173FD">
        <w:rPr>
          <w:rFonts w:ascii="Times New Roman" w:hAnsi="Times New Roman" w:cs="Times New Roman"/>
        </w:rPr>
        <w:t>Partaidetza politikoa, orokorrean</w:t>
      </w:r>
      <w:r w:rsidR="002815C8" w:rsidRPr="006173FD">
        <w:rPr>
          <w:rFonts w:ascii="Times New Roman" w:hAnsi="Times New Roman" w:cs="Times New Roman"/>
        </w:rPr>
        <w:t xml:space="preserve">, </w:t>
      </w:r>
      <w:r w:rsidR="002815C8" w:rsidRPr="00B70248">
        <w:rPr>
          <w:rFonts w:ascii="Times New Roman" w:hAnsi="Times New Roman" w:cs="Times New Roman"/>
          <w:u w:val="single"/>
        </w:rPr>
        <w:t>eragiteko helburuarekin gizabanako edo talde batek gai publikoetan burutzen duen edozein jarduera</w:t>
      </w:r>
      <w:r w:rsidRPr="006173FD">
        <w:rPr>
          <w:rFonts w:ascii="Times New Roman" w:hAnsi="Times New Roman" w:cs="Times New Roman"/>
        </w:rPr>
        <w:t xml:space="preserve"> moduan definituko litzateke</w:t>
      </w:r>
      <w:r w:rsidR="002815C8" w:rsidRPr="006173FD">
        <w:rPr>
          <w:rFonts w:ascii="Times New Roman" w:hAnsi="Times New Roman" w:cs="Times New Roman"/>
        </w:rPr>
        <w:t>.</w:t>
      </w:r>
      <w:r w:rsidRPr="006173FD">
        <w:rPr>
          <w:rFonts w:ascii="Times New Roman" w:hAnsi="Times New Roman" w:cs="Times New Roman"/>
        </w:rPr>
        <w:t xml:space="preserve"> Ezaugarritzat gizabanakoek burutua izatea, prozesu boluntarioa izatea, jarduera bat izatea eta hau </w:t>
      </w:r>
      <w:proofErr w:type="spellStart"/>
      <w:r w:rsidRPr="006173FD">
        <w:rPr>
          <w:rFonts w:ascii="Times New Roman" w:hAnsi="Times New Roman" w:cs="Times New Roman"/>
        </w:rPr>
        <w:t>intentzionala</w:t>
      </w:r>
      <w:proofErr w:type="spellEnd"/>
      <w:r w:rsidRPr="006173FD">
        <w:rPr>
          <w:rFonts w:ascii="Times New Roman" w:hAnsi="Times New Roman" w:cs="Times New Roman"/>
        </w:rPr>
        <w:t xml:space="preserve"> izatea izanik. </w:t>
      </w:r>
    </w:p>
    <w:p w:rsidR="002815C8" w:rsidRPr="006173FD" w:rsidRDefault="00927551" w:rsidP="00FC32B8">
      <w:pPr>
        <w:jc w:val="both"/>
        <w:rPr>
          <w:rFonts w:ascii="Times New Roman" w:hAnsi="Times New Roman" w:cs="Times New Roman"/>
        </w:rPr>
      </w:pPr>
      <w:r w:rsidRPr="006173FD">
        <w:rPr>
          <w:rFonts w:ascii="Times New Roman" w:hAnsi="Times New Roman" w:cs="Times New Roman"/>
        </w:rPr>
        <w:t xml:space="preserve">Bi mota bereizten dira: </w:t>
      </w:r>
      <w:r w:rsidRPr="00B70248">
        <w:rPr>
          <w:rFonts w:ascii="Times New Roman" w:hAnsi="Times New Roman" w:cs="Times New Roman"/>
          <w:u w:val="single"/>
        </w:rPr>
        <w:t>konbentzionala</w:t>
      </w:r>
      <w:r w:rsidRPr="006173FD">
        <w:rPr>
          <w:rFonts w:ascii="Times New Roman" w:hAnsi="Times New Roman" w:cs="Times New Roman"/>
        </w:rPr>
        <w:t xml:space="preserve"> eta </w:t>
      </w:r>
      <w:proofErr w:type="spellStart"/>
      <w:r w:rsidRPr="00B70248">
        <w:rPr>
          <w:rFonts w:ascii="Times New Roman" w:hAnsi="Times New Roman" w:cs="Times New Roman"/>
          <w:u w:val="single"/>
        </w:rPr>
        <w:t>ez-konbentzioala</w:t>
      </w:r>
      <w:proofErr w:type="spellEnd"/>
      <w:r w:rsidRPr="006173FD">
        <w:rPr>
          <w:rFonts w:ascii="Times New Roman" w:hAnsi="Times New Roman" w:cs="Times New Roman"/>
        </w:rPr>
        <w:t>. Lehena, jarduera aurrera emango den errejimeneko parta</w:t>
      </w:r>
      <w:r w:rsidR="00192D86" w:rsidRPr="006173FD">
        <w:rPr>
          <w:rFonts w:ascii="Times New Roman" w:hAnsi="Times New Roman" w:cs="Times New Roman"/>
        </w:rPr>
        <w:t>i</w:t>
      </w:r>
      <w:r w:rsidRPr="006173FD">
        <w:rPr>
          <w:rFonts w:ascii="Times New Roman" w:hAnsi="Times New Roman" w:cs="Times New Roman"/>
        </w:rPr>
        <w:t>detza politikoa erregulatzen duten ohitura eta lege-arauekin bat datorrena izango da, adb: kandidatu baten aldeko kanpaina egitea, botoa</w:t>
      </w:r>
      <w:r w:rsidR="00505431">
        <w:rPr>
          <w:rFonts w:ascii="Times New Roman" w:hAnsi="Times New Roman" w:cs="Times New Roman"/>
        </w:rPr>
        <w:t xml:space="preserve"> emateko lagunak </w:t>
      </w:r>
      <w:proofErr w:type="spellStart"/>
      <w:r w:rsidR="00505431">
        <w:rPr>
          <w:rFonts w:ascii="Times New Roman" w:hAnsi="Times New Roman" w:cs="Times New Roman"/>
        </w:rPr>
        <w:t>konbentzitzea…</w:t>
      </w:r>
      <w:proofErr w:type="spellEnd"/>
      <w:r w:rsidR="00505431">
        <w:rPr>
          <w:rFonts w:ascii="Times New Roman" w:hAnsi="Times New Roman" w:cs="Times New Roman"/>
        </w:rPr>
        <w:t xml:space="preserve"> E</w:t>
      </w:r>
      <w:r w:rsidRPr="006173FD">
        <w:rPr>
          <w:rFonts w:ascii="Times New Roman" w:hAnsi="Times New Roman" w:cs="Times New Roman"/>
        </w:rPr>
        <w:t xml:space="preserve">ta bigarrena berriz, </w:t>
      </w:r>
      <w:r w:rsidR="00192D86" w:rsidRPr="006173FD">
        <w:rPr>
          <w:rFonts w:ascii="Times New Roman" w:hAnsi="Times New Roman" w:cs="Times New Roman"/>
        </w:rPr>
        <w:t>ohitura eta lege-arau horiekin bat ez datorren jarduera izango litzateke</w:t>
      </w:r>
      <w:r w:rsidRPr="006173FD">
        <w:rPr>
          <w:rFonts w:ascii="Times New Roman" w:hAnsi="Times New Roman" w:cs="Times New Roman"/>
        </w:rPr>
        <w:t>, adb</w:t>
      </w:r>
      <w:r w:rsidR="002815C8" w:rsidRPr="006173FD">
        <w:rPr>
          <w:rFonts w:ascii="Times New Roman" w:hAnsi="Times New Roman" w:cs="Times New Roman"/>
        </w:rPr>
        <w:t xml:space="preserve">: egoitzak okupatzea, pintadak </w:t>
      </w:r>
      <w:proofErr w:type="spellStart"/>
      <w:r w:rsidR="002815C8" w:rsidRPr="006173FD">
        <w:rPr>
          <w:rFonts w:ascii="Times New Roman" w:hAnsi="Times New Roman" w:cs="Times New Roman"/>
        </w:rPr>
        <w:t>egitea…</w:t>
      </w:r>
      <w:proofErr w:type="spellEnd"/>
    </w:p>
    <w:p w:rsidR="00C47BE0" w:rsidRPr="006173FD" w:rsidRDefault="00C47BE0" w:rsidP="00FC32B8">
      <w:pPr>
        <w:jc w:val="both"/>
        <w:rPr>
          <w:rFonts w:ascii="Times New Roman" w:hAnsi="Times New Roman" w:cs="Times New Roman"/>
          <w:b/>
          <w:sz w:val="24"/>
          <w:szCs w:val="24"/>
          <w:u w:val="single"/>
        </w:rPr>
      </w:pPr>
      <w:r w:rsidRPr="006173FD">
        <w:rPr>
          <w:rFonts w:ascii="Times New Roman" w:hAnsi="Times New Roman" w:cs="Times New Roman"/>
          <w:b/>
          <w:sz w:val="24"/>
          <w:szCs w:val="24"/>
          <w:u w:val="single"/>
        </w:rPr>
        <w:t>3.Gaia:</w:t>
      </w:r>
    </w:p>
    <w:p w:rsidR="00927551" w:rsidRPr="006173FD" w:rsidRDefault="00C47BE0" w:rsidP="00FC32B8">
      <w:pPr>
        <w:pStyle w:val="Prrafodelista"/>
        <w:numPr>
          <w:ilvl w:val="0"/>
          <w:numId w:val="7"/>
        </w:numPr>
        <w:jc w:val="both"/>
        <w:rPr>
          <w:rFonts w:ascii="Times New Roman" w:hAnsi="Times New Roman" w:cs="Times New Roman"/>
          <w:b/>
        </w:rPr>
      </w:pPr>
      <w:r w:rsidRPr="006173FD">
        <w:rPr>
          <w:rFonts w:ascii="Times New Roman" w:hAnsi="Times New Roman" w:cs="Times New Roman"/>
          <w:b/>
        </w:rPr>
        <w:t xml:space="preserve">Nola sortzen da iritzi publikoa? </w:t>
      </w:r>
      <w:r w:rsidR="004E2674">
        <w:rPr>
          <w:rFonts w:ascii="Times New Roman" w:hAnsi="Times New Roman" w:cs="Times New Roman"/>
          <w:b/>
        </w:rPr>
        <w:t>(!)</w:t>
      </w:r>
    </w:p>
    <w:p w:rsidR="00C47BE0" w:rsidRDefault="00DE6FDC" w:rsidP="00FC32B8">
      <w:pPr>
        <w:jc w:val="both"/>
        <w:rPr>
          <w:rFonts w:ascii="Times New Roman" w:hAnsi="Times New Roman" w:cs="Times New Roman"/>
        </w:rPr>
      </w:pPr>
      <w:r>
        <w:rPr>
          <w:rFonts w:ascii="Times New Roman" w:hAnsi="Times New Roman" w:cs="Times New Roman"/>
        </w:rPr>
        <w:t xml:space="preserve">Iritziak </w:t>
      </w:r>
      <w:r w:rsidRPr="00B70248">
        <w:rPr>
          <w:rFonts w:ascii="Times New Roman" w:hAnsi="Times New Roman" w:cs="Times New Roman"/>
          <w:u w:val="single"/>
        </w:rPr>
        <w:t>prozesu sozialen ondorio</w:t>
      </w:r>
      <w:r>
        <w:rPr>
          <w:rFonts w:ascii="Times New Roman" w:hAnsi="Times New Roman" w:cs="Times New Roman"/>
        </w:rPr>
        <w:t xml:space="preserve"> dira, hau da, ez dira hutsetik sortzen. Bertan besteek,</w:t>
      </w:r>
      <w:r w:rsidR="00B70248">
        <w:rPr>
          <w:rFonts w:ascii="Times New Roman" w:hAnsi="Times New Roman" w:cs="Times New Roman"/>
        </w:rPr>
        <w:t xml:space="preserve"> </w:t>
      </w:r>
      <w:r>
        <w:rPr>
          <w:rFonts w:ascii="Times New Roman" w:hAnsi="Times New Roman" w:cs="Times New Roman"/>
        </w:rPr>
        <w:t xml:space="preserve">liderrak, </w:t>
      </w:r>
      <w:proofErr w:type="spellStart"/>
      <w:r>
        <w:rPr>
          <w:rFonts w:ascii="Times New Roman" w:hAnsi="Times New Roman" w:cs="Times New Roman"/>
        </w:rPr>
        <w:t>mass</w:t>
      </w:r>
      <w:proofErr w:type="spellEnd"/>
      <w:r>
        <w:rPr>
          <w:rFonts w:ascii="Times New Roman" w:hAnsi="Times New Roman" w:cs="Times New Roman"/>
        </w:rPr>
        <w:t xml:space="preserve"> </w:t>
      </w:r>
      <w:proofErr w:type="spellStart"/>
      <w:r>
        <w:rPr>
          <w:rFonts w:ascii="Times New Roman" w:hAnsi="Times New Roman" w:cs="Times New Roman"/>
        </w:rPr>
        <w:t>mediak…parte</w:t>
      </w:r>
      <w:proofErr w:type="spellEnd"/>
      <w:r>
        <w:rPr>
          <w:rFonts w:ascii="Times New Roman" w:hAnsi="Times New Roman" w:cs="Times New Roman"/>
        </w:rPr>
        <w:t xml:space="preserve"> hartzen dute.</w:t>
      </w:r>
    </w:p>
    <w:p w:rsidR="00DE6FDC" w:rsidRDefault="00DE6FDC" w:rsidP="00FC32B8">
      <w:pPr>
        <w:jc w:val="both"/>
        <w:rPr>
          <w:rFonts w:ascii="Times New Roman" w:hAnsi="Times New Roman" w:cs="Times New Roman"/>
        </w:rPr>
      </w:pPr>
      <w:proofErr w:type="spellStart"/>
      <w:r>
        <w:rPr>
          <w:rFonts w:ascii="Times New Roman" w:hAnsi="Times New Roman" w:cs="Times New Roman"/>
        </w:rPr>
        <w:t>Habermas-en</w:t>
      </w:r>
      <w:proofErr w:type="spellEnd"/>
      <w:r>
        <w:rPr>
          <w:rFonts w:ascii="Times New Roman" w:hAnsi="Times New Roman" w:cs="Times New Roman"/>
        </w:rPr>
        <w:t xml:space="preserve"> lanean, esaterako, </w:t>
      </w:r>
      <w:r w:rsidRPr="00B70248">
        <w:rPr>
          <w:rFonts w:ascii="Times New Roman" w:hAnsi="Times New Roman" w:cs="Times New Roman"/>
          <w:u w:val="single"/>
        </w:rPr>
        <w:t>espazio publikoaren eta iritzi publikoaren azterketa</w:t>
      </w:r>
      <w:r>
        <w:rPr>
          <w:rFonts w:ascii="Times New Roman" w:hAnsi="Times New Roman" w:cs="Times New Roman"/>
        </w:rPr>
        <w:t xml:space="preserve"> oinarrizkoa izan da. Mundu sinbolikoaren dinamika </w:t>
      </w:r>
      <w:r w:rsidRPr="00B70248">
        <w:rPr>
          <w:rFonts w:ascii="Times New Roman" w:hAnsi="Times New Roman" w:cs="Times New Roman"/>
          <w:u w:val="single"/>
        </w:rPr>
        <w:t>interakzio komunikatiboarekin</w:t>
      </w:r>
      <w:r>
        <w:rPr>
          <w:rFonts w:ascii="Times New Roman" w:hAnsi="Times New Roman" w:cs="Times New Roman"/>
        </w:rPr>
        <w:t xml:space="preserve"> lotzen du. Honek, gatazka sozialen aurrean</w:t>
      </w:r>
      <w:r w:rsidR="00B70248">
        <w:rPr>
          <w:rFonts w:ascii="Times New Roman" w:hAnsi="Times New Roman" w:cs="Times New Roman"/>
        </w:rPr>
        <w:t xml:space="preserve"> </w:t>
      </w:r>
      <w:r>
        <w:rPr>
          <w:rFonts w:ascii="Times New Roman" w:hAnsi="Times New Roman" w:cs="Times New Roman"/>
        </w:rPr>
        <w:t xml:space="preserve"> </w:t>
      </w:r>
      <w:r w:rsidRPr="00B70248">
        <w:rPr>
          <w:rFonts w:ascii="Times New Roman" w:hAnsi="Times New Roman" w:cs="Times New Roman"/>
          <w:u w:val="single"/>
        </w:rPr>
        <w:t>iritzia</w:t>
      </w:r>
      <w:r>
        <w:rPr>
          <w:rFonts w:ascii="Times New Roman" w:hAnsi="Times New Roman" w:cs="Times New Roman"/>
        </w:rPr>
        <w:t xml:space="preserve"> sortzen du, </w:t>
      </w:r>
      <w:r w:rsidRPr="00B70248">
        <w:rPr>
          <w:rFonts w:ascii="Times New Roman" w:hAnsi="Times New Roman" w:cs="Times New Roman"/>
          <w:u w:val="single"/>
        </w:rPr>
        <w:t>kontsentsua</w:t>
      </w:r>
      <w:r>
        <w:rPr>
          <w:rFonts w:ascii="Times New Roman" w:hAnsi="Times New Roman" w:cs="Times New Roman"/>
        </w:rPr>
        <w:t xml:space="preserve"> eratzen du, </w:t>
      </w:r>
      <w:r w:rsidRPr="00B70248">
        <w:rPr>
          <w:rFonts w:ascii="Times New Roman" w:hAnsi="Times New Roman" w:cs="Times New Roman"/>
          <w:u w:val="single"/>
        </w:rPr>
        <w:t>borondate komuna</w:t>
      </w:r>
      <w:r>
        <w:rPr>
          <w:rFonts w:ascii="Times New Roman" w:hAnsi="Times New Roman" w:cs="Times New Roman"/>
        </w:rPr>
        <w:t xml:space="preserve"> ezartzen du eta </w:t>
      </w:r>
      <w:r w:rsidRPr="00B70248">
        <w:rPr>
          <w:rFonts w:ascii="Times New Roman" w:hAnsi="Times New Roman" w:cs="Times New Roman"/>
          <w:u w:val="single"/>
        </w:rPr>
        <w:t>ekintza kooperatiboak</w:t>
      </w:r>
      <w:r>
        <w:rPr>
          <w:rFonts w:ascii="Times New Roman" w:hAnsi="Times New Roman" w:cs="Times New Roman"/>
        </w:rPr>
        <w:t xml:space="preserve"> sortzen ditu.</w:t>
      </w:r>
    </w:p>
    <w:p w:rsidR="00DE6FDC" w:rsidRDefault="00DE6FDC" w:rsidP="00FC32B8">
      <w:pPr>
        <w:jc w:val="both"/>
        <w:rPr>
          <w:rFonts w:ascii="Times New Roman" w:hAnsi="Times New Roman" w:cs="Times New Roman"/>
        </w:rPr>
      </w:pPr>
      <w:proofErr w:type="spellStart"/>
      <w:r>
        <w:rPr>
          <w:rFonts w:ascii="Times New Roman" w:hAnsi="Times New Roman" w:cs="Times New Roman"/>
        </w:rPr>
        <w:t>Bordieu-ren</w:t>
      </w:r>
      <w:proofErr w:type="spellEnd"/>
      <w:r>
        <w:rPr>
          <w:rFonts w:ascii="Times New Roman" w:hAnsi="Times New Roman" w:cs="Times New Roman"/>
        </w:rPr>
        <w:t xml:space="preserve"> hitzetan, berriz, gizon ofiziala Estatuaren izenean hitz egiten duen </w:t>
      </w:r>
      <w:r w:rsidR="00B70248">
        <w:rPr>
          <w:rFonts w:ascii="Times New Roman" w:hAnsi="Times New Roman" w:cs="Times New Roman"/>
        </w:rPr>
        <w:t>panpina</w:t>
      </w:r>
      <w:r>
        <w:rPr>
          <w:rFonts w:ascii="Times New Roman" w:hAnsi="Times New Roman" w:cs="Times New Roman"/>
        </w:rPr>
        <w:t xml:space="preserve"> da. Honek postura ofiziala hartzen du eta zuzentzen den taldearen alde eta bere izenean hitz egiten du, </w:t>
      </w:r>
      <w:r w:rsidRPr="00B70248">
        <w:rPr>
          <w:rFonts w:ascii="Times New Roman" w:hAnsi="Times New Roman" w:cs="Times New Roman"/>
          <w:u w:val="single"/>
        </w:rPr>
        <w:t>unibertsalaren ordezkari</w:t>
      </w:r>
      <w:r>
        <w:rPr>
          <w:rFonts w:ascii="Times New Roman" w:hAnsi="Times New Roman" w:cs="Times New Roman"/>
        </w:rPr>
        <w:t xml:space="preserve"> moduan.</w:t>
      </w:r>
    </w:p>
    <w:p w:rsidR="00927551" w:rsidRPr="006173FD" w:rsidRDefault="00C47BE0" w:rsidP="00FC32B8">
      <w:pPr>
        <w:pStyle w:val="Prrafodelista"/>
        <w:numPr>
          <w:ilvl w:val="0"/>
          <w:numId w:val="7"/>
        </w:numPr>
        <w:jc w:val="both"/>
        <w:rPr>
          <w:rFonts w:ascii="Times New Roman" w:hAnsi="Times New Roman" w:cs="Times New Roman"/>
          <w:b/>
        </w:rPr>
      </w:pPr>
      <w:r w:rsidRPr="006173FD">
        <w:rPr>
          <w:rFonts w:ascii="Times New Roman" w:hAnsi="Times New Roman" w:cs="Times New Roman"/>
          <w:b/>
        </w:rPr>
        <w:t xml:space="preserve">Zer garrantzi du iritzi publikoa aztertzeak psikologian? </w:t>
      </w:r>
    </w:p>
    <w:p w:rsidR="00C47BE0" w:rsidRDefault="002D3D66" w:rsidP="00FC32B8">
      <w:pPr>
        <w:jc w:val="both"/>
        <w:rPr>
          <w:rFonts w:ascii="Times New Roman" w:hAnsi="Times New Roman" w:cs="Times New Roman"/>
        </w:rPr>
      </w:pPr>
      <w:r>
        <w:rPr>
          <w:rFonts w:ascii="Times New Roman" w:hAnsi="Times New Roman" w:cs="Times New Roman"/>
        </w:rPr>
        <w:t xml:space="preserve">Iritzi publikoa, 30.hamarkadatik aurrera psikologian eta soziologian garrantzia handia izan duen gaia da, </w:t>
      </w:r>
      <w:r w:rsidRPr="0052705E">
        <w:rPr>
          <w:rFonts w:ascii="Times New Roman" w:hAnsi="Times New Roman" w:cs="Times New Roman"/>
          <w:u w:val="single"/>
        </w:rPr>
        <w:t>gizarte mobilizazioen atzetik</w:t>
      </w:r>
      <w:r>
        <w:rPr>
          <w:rFonts w:ascii="Times New Roman" w:hAnsi="Times New Roman" w:cs="Times New Roman"/>
        </w:rPr>
        <w:t xml:space="preserve"> datorren abiapuntutzat jotzen baita. Gainera, momentuan </w:t>
      </w:r>
      <w:r w:rsidRPr="0052705E">
        <w:rPr>
          <w:rFonts w:ascii="Times New Roman" w:hAnsi="Times New Roman" w:cs="Times New Roman"/>
          <w:u w:val="single"/>
        </w:rPr>
        <w:t>ematen ari diren faktore sozialen islatzat</w:t>
      </w:r>
      <w:r>
        <w:rPr>
          <w:rFonts w:ascii="Times New Roman" w:hAnsi="Times New Roman" w:cs="Times New Roman"/>
        </w:rPr>
        <w:t xml:space="preserve"> jo daiteke eta </w:t>
      </w:r>
      <w:r w:rsidRPr="0052705E">
        <w:rPr>
          <w:rFonts w:ascii="Times New Roman" w:hAnsi="Times New Roman" w:cs="Times New Roman"/>
          <w:u w:val="single"/>
        </w:rPr>
        <w:t>herrialdearen beharrak eta nahiak</w:t>
      </w:r>
      <w:r>
        <w:rPr>
          <w:rFonts w:ascii="Times New Roman" w:hAnsi="Times New Roman" w:cs="Times New Roman"/>
        </w:rPr>
        <w:t xml:space="preserve"> zein diren jakiteko lagungarria izan daiteke, ondorioz </w:t>
      </w:r>
      <w:r w:rsidRPr="0052705E">
        <w:rPr>
          <w:rFonts w:ascii="Times New Roman" w:hAnsi="Times New Roman" w:cs="Times New Roman"/>
          <w:u w:val="single"/>
        </w:rPr>
        <w:t>publizitatea edo kanpainak nola bideratu</w:t>
      </w:r>
      <w:r>
        <w:rPr>
          <w:rFonts w:ascii="Times New Roman" w:hAnsi="Times New Roman" w:cs="Times New Roman"/>
        </w:rPr>
        <w:t xml:space="preserve"> jakiten lagun dezakeelarik.</w:t>
      </w:r>
    </w:p>
    <w:p w:rsidR="0042179C" w:rsidRPr="006173FD" w:rsidRDefault="0042179C" w:rsidP="00FC32B8">
      <w:pPr>
        <w:jc w:val="both"/>
        <w:rPr>
          <w:rFonts w:ascii="Times New Roman" w:hAnsi="Times New Roman" w:cs="Times New Roman"/>
          <w:b/>
        </w:rPr>
      </w:pPr>
    </w:p>
    <w:p w:rsidR="00C47BE0" w:rsidRPr="006173FD" w:rsidRDefault="00C47BE0" w:rsidP="00FC32B8">
      <w:pPr>
        <w:pStyle w:val="Prrafodelista"/>
        <w:numPr>
          <w:ilvl w:val="0"/>
          <w:numId w:val="7"/>
        </w:numPr>
        <w:jc w:val="both"/>
        <w:rPr>
          <w:rFonts w:ascii="Times New Roman" w:hAnsi="Times New Roman" w:cs="Times New Roman"/>
          <w:b/>
        </w:rPr>
      </w:pPr>
      <w:r w:rsidRPr="006173FD">
        <w:rPr>
          <w:rFonts w:ascii="Times New Roman" w:hAnsi="Times New Roman" w:cs="Times New Roman"/>
          <w:b/>
        </w:rPr>
        <w:lastRenderedPageBreak/>
        <w:t xml:space="preserve">Zer da baina eskubideak aldarrikatzen dituen gizarte modernoetako sortzaileek iritzi publikoaz entenditzen dutena? </w:t>
      </w:r>
    </w:p>
    <w:p w:rsidR="00C47BE0" w:rsidRPr="006173FD" w:rsidRDefault="0042179C" w:rsidP="00FC32B8">
      <w:pPr>
        <w:jc w:val="both"/>
        <w:rPr>
          <w:rFonts w:ascii="Times New Roman" w:hAnsi="Times New Roman" w:cs="Times New Roman"/>
        </w:rPr>
      </w:pPr>
      <w:r>
        <w:rPr>
          <w:rFonts w:ascii="Times New Roman" w:hAnsi="Times New Roman" w:cs="Times New Roman"/>
        </w:rPr>
        <w:t xml:space="preserve">Gizarte demokratikoan, iritzi ofizialak guztion iritzia ordezkatu beharko lukeen horretan, iritzi publikoa </w:t>
      </w:r>
      <w:r w:rsidRPr="0052705E">
        <w:rPr>
          <w:rFonts w:ascii="Times New Roman" w:hAnsi="Times New Roman" w:cs="Times New Roman"/>
          <w:u w:val="single"/>
        </w:rPr>
        <w:t>iritzia izateko duinak direnena</w:t>
      </w:r>
      <w:r>
        <w:rPr>
          <w:rFonts w:ascii="Times New Roman" w:hAnsi="Times New Roman" w:cs="Times New Roman"/>
        </w:rPr>
        <w:t xml:space="preserve"> da. Hauen arabera, iritzi publikoa </w:t>
      </w:r>
      <w:r w:rsidRPr="0052705E">
        <w:rPr>
          <w:rFonts w:ascii="Times New Roman" w:hAnsi="Times New Roman" w:cs="Times New Roman"/>
          <w:u w:val="single"/>
        </w:rPr>
        <w:t>errealitateen batura</w:t>
      </w:r>
      <w:r>
        <w:rPr>
          <w:rFonts w:ascii="Times New Roman" w:hAnsi="Times New Roman" w:cs="Times New Roman"/>
        </w:rPr>
        <w:t xml:space="preserve"> da, iritziaren iritzia ezartzea. Beraz, iritzi publikoa edozein gaitan taldeek dituzten </w:t>
      </w:r>
      <w:r w:rsidRPr="0052705E">
        <w:rPr>
          <w:rFonts w:ascii="Times New Roman" w:hAnsi="Times New Roman" w:cs="Times New Roman"/>
          <w:u w:val="single"/>
        </w:rPr>
        <w:t>pentsamolde eta jarrera multzoaren adierazlea</w:t>
      </w:r>
      <w:r>
        <w:rPr>
          <w:rFonts w:ascii="Times New Roman" w:hAnsi="Times New Roman" w:cs="Times New Roman"/>
        </w:rPr>
        <w:t xml:space="preserve"> da, </w:t>
      </w:r>
      <w:r w:rsidRPr="0052705E">
        <w:rPr>
          <w:rFonts w:ascii="Times New Roman" w:hAnsi="Times New Roman" w:cs="Times New Roman"/>
          <w:u w:val="single"/>
        </w:rPr>
        <w:t>tradizioekin</w:t>
      </w:r>
      <w:r>
        <w:rPr>
          <w:rFonts w:ascii="Times New Roman" w:hAnsi="Times New Roman" w:cs="Times New Roman"/>
        </w:rPr>
        <w:t xml:space="preserve">, </w:t>
      </w:r>
      <w:r w:rsidRPr="0052705E">
        <w:rPr>
          <w:rFonts w:ascii="Times New Roman" w:hAnsi="Times New Roman" w:cs="Times New Roman"/>
          <w:u w:val="single"/>
        </w:rPr>
        <w:t>balioekin</w:t>
      </w:r>
      <w:r>
        <w:rPr>
          <w:rFonts w:ascii="Times New Roman" w:hAnsi="Times New Roman" w:cs="Times New Roman"/>
        </w:rPr>
        <w:t xml:space="preserve">, </w:t>
      </w:r>
      <w:r w:rsidRPr="0052705E">
        <w:rPr>
          <w:rFonts w:ascii="Times New Roman" w:hAnsi="Times New Roman" w:cs="Times New Roman"/>
          <w:u w:val="single"/>
        </w:rPr>
        <w:t>aurreiritziekin</w:t>
      </w:r>
      <w:r>
        <w:rPr>
          <w:rFonts w:ascii="Times New Roman" w:hAnsi="Times New Roman" w:cs="Times New Roman"/>
        </w:rPr>
        <w:t xml:space="preserve"> eta </w:t>
      </w:r>
      <w:r w:rsidRPr="0052705E">
        <w:rPr>
          <w:rFonts w:ascii="Times New Roman" w:hAnsi="Times New Roman" w:cs="Times New Roman"/>
          <w:u w:val="single"/>
        </w:rPr>
        <w:t>modekin</w:t>
      </w:r>
      <w:r>
        <w:rPr>
          <w:rFonts w:ascii="Times New Roman" w:hAnsi="Times New Roman" w:cs="Times New Roman"/>
        </w:rPr>
        <w:t xml:space="preserve"> harremana duelarik. Pertsonek, beraz, beren iritziak inguruan dauzkatenekin eratzen dituzte, eta aipatzekoa da</w:t>
      </w:r>
      <w:r w:rsidR="0052705E">
        <w:rPr>
          <w:rFonts w:ascii="Times New Roman" w:hAnsi="Times New Roman" w:cs="Times New Roman"/>
        </w:rPr>
        <w:t xml:space="preserve"> isolamendu sozialaren beldurragatik</w:t>
      </w:r>
      <w:r>
        <w:rPr>
          <w:rFonts w:ascii="Times New Roman" w:hAnsi="Times New Roman" w:cs="Times New Roman"/>
        </w:rPr>
        <w:t xml:space="preserve"> jasaten duten presio soziala</w:t>
      </w:r>
      <w:r w:rsidR="00987D49">
        <w:rPr>
          <w:rFonts w:ascii="Times New Roman" w:hAnsi="Times New Roman" w:cs="Times New Roman"/>
        </w:rPr>
        <w:t>ren eragina</w:t>
      </w:r>
      <w:r>
        <w:rPr>
          <w:rFonts w:ascii="Times New Roman" w:hAnsi="Times New Roman" w:cs="Times New Roman"/>
        </w:rPr>
        <w:t>.</w:t>
      </w:r>
    </w:p>
    <w:p w:rsidR="00C12784" w:rsidRPr="006173FD" w:rsidRDefault="00C47BE0" w:rsidP="00FC32B8">
      <w:pPr>
        <w:pStyle w:val="Prrafodelista"/>
        <w:numPr>
          <w:ilvl w:val="0"/>
          <w:numId w:val="7"/>
        </w:numPr>
        <w:jc w:val="both"/>
        <w:rPr>
          <w:rFonts w:ascii="Times New Roman" w:hAnsi="Times New Roman" w:cs="Times New Roman"/>
          <w:b/>
        </w:rPr>
      </w:pPr>
      <w:r w:rsidRPr="006173FD">
        <w:rPr>
          <w:rFonts w:ascii="Times New Roman" w:hAnsi="Times New Roman" w:cs="Times New Roman"/>
          <w:b/>
        </w:rPr>
        <w:t>Zein erlazio dute iritzi publikoak eta komunikabideek?</w:t>
      </w:r>
      <w:r w:rsidR="004E2674">
        <w:rPr>
          <w:rFonts w:ascii="Times New Roman" w:hAnsi="Times New Roman" w:cs="Times New Roman"/>
          <w:b/>
        </w:rPr>
        <w:t xml:space="preserve"> (!)</w:t>
      </w:r>
    </w:p>
    <w:p w:rsidR="00C12784" w:rsidRPr="006173FD" w:rsidRDefault="00C47BE0" w:rsidP="00FC32B8">
      <w:pPr>
        <w:jc w:val="both"/>
        <w:rPr>
          <w:rFonts w:ascii="Times New Roman" w:hAnsi="Times New Roman" w:cs="Times New Roman"/>
        </w:rPr>
      </w:pPr>
      <w:proofErr w:type="spellStart"/>
      <w:r w:rsidRPr="006173FD">
        <w:rPr>
          <w:rFonts w:ascii="Times New Roman" w:hAnsi="Times New Roman" w:cs="Times New Roman"/>
        </w:rPr>
        <w:t>Tarde-ren</w:t>
      </w:r>
      <w:proofErr w:type="spellEnd"/>
      <w:r w:rsidRPr="006173FD">
        <w:rPr>
          <w:rFonts w:ascii="Times New Roman" w:hAnsi="Times New Roman" w:cs="Times New Roman"/>
        </w:rPr>
        <w:t xml:space="preserve"> </w:t>
      </w:r>
      <w:r w:rsidR="00F308E4">
        <w:rPr>
          <w:rFonts w:ascii="Times New Roman" w:hAnsi="Times New Roman" w:cs="Times New Roman"/>
        </w:rPr>
        <w:t>aburuz</w:t>
      </w:r>
      <w:r w:rsidRPr="006173FD">
        <w:rPr>
          <w:rFonts w:ascii="Times New Roman" w:hAnsi="Times New Roman" w:cs="Times New Roman"/>
        </w:rPr>
        <w:t xml:space="preserve">, </w:t>
      </w:r>
      <w:r w:rsidRPr="009E601E">
        <w:rPr>
          <w:rFonts w:ascii="Times New Roman" w:hAnsi="Times New Roman" w:cs="Times New Roman"/>
          <w:u w:val="single"/>
        </w:rPr>
        <w:t>prentsak publikoa eta iritzi publikoa sortzen du</w:t>
      </w:r>
      <w:r w:rsidRPr="006173FD">
        <w:rPr>
          <w:rFonts w:ascii="Times New Roman" w:hAnsi="Times New Roman" w:cs="Times New Roman"/>
        </w:rPr>
        <w:t xml:space="preserve">. Egungo gizarteetan egunkariek </w:t>
      </w:r>
      <w:r w:rsidRPr="009E601E">
        <w:rPr>
          <w:rFonts w:ascii="Times New Roman" w:hAnsi="Times New Roman" w:cs="Times New Roman"/>
          <w:u w:val="single"/>
        </w:rPr>
        <w:t>iritzia orientatu eta modulat</w:t>
      </w:r>
      <w:r w:rsidR="0042179C" w:rsidRPr="009E601E">
        <w:rPr>
          <w:rFonts w:ascii="Times New Roman" w:hAnsi="Times New Roman" w:cs="Times New Roman"/>
          <w:u w:val="single"/>
        </w:rPr>
        <w:t>u</w:t>
      </w:r>
      <w:r w:rsidR="0042179C">
        <w:rPr>
          <w:rFonts w:ascii="Times New Roman" w:hAnsi="Times New Roman" w:cs="Times New Roman"/>
        </w:rPr>
        <w:t xml:space="preserve"> egiten</w:t>
      </w:r>
      <w:r w:rsidRPr="006173FD">
        <w:rPr>
          <w:rFonts w:ascii="Times New Roman" w:hAnsi="Times New Roman" w:cs="Times New Roman"/>
        </w:rPr>
        <w:t xml:space="preserve"> dute, diskurtsoetan eta eztabaidetan </w:t>
      </w:r>
      <w:r w:rsidRPr="009E601E">
        <w:rPr>
          <w:rFonts w:ascii="Times New Roman" w:hAnsi="Times New Roman" w:cs="Times New Roman"/>
          <w:u w:val="single"/>
        </w:rPr>
        <w:t>gai gehie</w:t>
      </w:r>
      <w:r w:rsidR="0042179C" w:rsidRPr="009E601E">
        <w:rPr>
          <w:rFonts w:ascii="Times New Roman" w:hAnsi="Times New Roman" w:cs="Times New Roman"/>
          <w:u w:val="single"/>
        </w:rPr>
        <w:t>nak inposatuz</w:t>
      </w:r>
      <w:r w:rsidR="0042179C" w:rsidRPr="009E601E">
        <w:rPr>
          <w:rFonts w:ascii="Times New Roman" w:hAnsi="Times New Roman" w:cs="Times New Roman"/>
        </w:rPr>
        <w:t xml:space="preserve"> eta beraien </w:t>
      </w:r>
      <w:r w:rsidR="0042179C" w:rsidRPr="009E601E">
        <w:rPr>
          <w:rFonts w:ascii="Times New Roman" w:hAnsi="Times New Roman" w:cs="Times New Roman"/>
          <w:u w:val="single"/>
        </w:rPr>
        <w:t>garrantzia, ordena eta transmititzeko modua zehaztuz</w:t>
      </w:r>
      <w:r w:rsidR="0042179C" w:rsidRPr="009E601E">
        <w:rPr>
          <w:rFonts w:ascii="Times New Roman" w:hAnsi="Times New Roman" w:cs="Times New Roman"/>
        </w:rPr>
        <w:t xml:space="preserve">. Iritzi publikoa, </w:t>
      </w:r>
      <w:r w:rsidRPr="009E601E">
        <w:rPr>
          <w:rFonts w:ascii="Times New Roman" w:hAnsi="Times New Roman" w:cs="Times New Roman"/>
        </w:rPr>
        <w:t>prentsar</w:t>
      </w:r>
      <w:r w:rsidRPr="006173FD">
        <w:rPr>
          <w:rFonts w:ascii="Times New Roman" w:hAnsi="Times New Roman" w:cs="Times New Roman"/>
        </w:rPr>
        <w:t>en bidez</w:t>
      </w:r>
      <w:r w:rsidR="0042179C">
        <w:rPr>
          <w:rFonts w:ascii="Times New Roman" w:hAnsi="Times New Roman" w:cs="Times New Roman"/>
        </w:rPr>
        <w:t>,</w:t>
      </w:r>
      <w:r w:rsidR="00C12784" w:rsidRPr="006173FD">
        <w:rPr>
          <w:rFonts w:ascii="Times New Roman" w:hAnsi="Times New Roman" w:cs="Times New Roman"/>
        </w:rPr>
        <w:t xml:space="preserve"> </w:t>
      </w:r>
      <w:r w:rsidRPr="009E601E">
        <w:rPr>
          <w:rFonts w:ascii="Times New Roman" w:hAnsi="Times New Roman" w:cs="Times New Roman"/>
          <w:u w:val="single"/>
        </w:rPr>
        <w:t>eteni</w:t>
      </w:r>
      <w:r w:rsidR="0042179C" w:rsidRPr="009E601E">
        <w:rPr>
          <w:rFonts w:ascii="Times New Roman" w:hAnsi="Times New Roman" w:cs="Times New Roman"/>
          <w:u w:val="single"/>
        </w:rPr>
        <w:t>k gabeko tribunal potentziala</w:t>
      </w:r>
      <w:r w:rsidR="0042179C">
        <w:rPr>
          <w:rFonts w:ascii="Times New Roman" w:hAnsi="Times New Roman" w:cs="Times New Roman"/>
        </w:rPr>
        <w:t xml:space="preserve"> </w:t>
      </w:r>
      <w:r w:rsidRPr="006173FD">
        <w:rPr>
          <w:rFonts w:ascii="Times New Roman" w:hAnsi="Times New Roman" w:cs="Times New Roman"/>
        </w:rPr>
        <w:t xml:space="preserve">bihurtzen da. </w:t>
      </w:r>
      <w:r w:rsidR="00F308E4">
        <w:rPr>
          <w:rFonts w:ascii="Times New Roman" w:hAnsi="Times New Roman" w:cs="Times New Roman"/>
        </w:rPr>
        <w:t>Gainera, k</w:t>
      </w:r>
      <w:r w:rsidRPr="006173FD">
        <w:rPr>
          <w:rFonts w:ascii="Times New Roman" w:hAnsi="Times New Roman" w:cs="Times New Roman"/>
        </w:rPr>
        <w:t xml:space="preserve">omunikabideek transmititu beharreko informazioaren </w:t>
      </w:r>
      <w:r w:rsidRPr="00E93A18">
        <w:rPr>
          <w:rFonts w:ascii="Times New Roman" w:hAnsi="Times New Roman" w:cs="Times New Roman"/>
          <w:u w:val="single"/>
        </w:rPr>
        <w:t>lan agenda</w:t>
      </w:r>
      <w:r w:rsidRPr="006173FD">
        <w:rPr>
          <w:rFonts w:ascii="Times New Roman" w:hAnsi="Times New Roman" w:cs="Times New Roman"/>
        </w:rPr>
        <w:t xml:space="preserve"> egiten dute</w:t>
      </w:r>
      <w:r w:rsidR="00F308E4">
        <w:rPr>
          <w:rFonts w:ascii="Times New Roman" w:hAnsi="Times New Roman" w:cs="Times New Roman"/>
        </w:rPr>
        <w:t xml:space="preserve"> beren helburua</w:t>
      </w:r>
      <w:r w:rsidRPr="006173FD">
        <w:rPr>
          <w:rFonts w:ascii="Times New Roman" w:hAnsi="Times New Roman" w:cs="Times New Roman"/>
        </w:rPr>
        <w:t xml:space="preserve"> </w:t>
      </w:r>
      <w:r w:rsidRPr="00FC2C29">
        <w:rPr>
          <w:rFonts w:ascii="Times New Roman" w:hAnsi="Times New Roman" w:cs="Times New Roman"/>
          <w:u w:val="single"/>
        </w:rPr>
        <w:t>audientzia zabala</w:t>
      </w:r>
      <w:r w:rsidRPr="006173FD">
        <w:rPr>
          <w:rFonts w:ascii="Times New Roman" w:hAnsi="Times New Roman" w:cs="Times New Roman"/>
        </w:rPr>
        <w:t xml:space="preserve"> lortzea </w:t>
      </w:r>
      <w:r w:rsidR="00F308E4">
        <w:rPr>
          <w:rFonts w:ascii="Times New Roman" w:hAnsi="Times New Roman" w:cs="Times New Roman"/>
        </w:rPr>
        <w:t>izanik</w:t>
      </w:r>
      <w:r w:rsidRPr="006173FD">
        <w:rPr>
          <w:rFonts w:ascii="Times New Roman" w:hAnsi="Times New Roman" w:cs="Times New Roman"/>
        </w:rPr>
        <w:t>, inpaktu handiagoa izate</w:t>
      </w:r>
      <w:r w:rsidR="00F308E4">
        <w:rPr>
          <w:rFonts w:ascii="Times New Roman" w:hAnsi="Times New Roman" w:cs="Times New Roman"/>
        </w:rPr>
        <w:t>ko</w:t>
      </w:r>
      <w:r w:rsidRPr="006173FD">
        <w:rPr>
          <w:rFonts w:ascii="Times New Roman" w:hAnsi="Times New Roman" w:cs="Times New Roman"/>
        </w:rPr>
        <w:t>, gai batekiko kontzientzia zabaltze</w:t>
      </w:r>
      <w:r w:rsidR="00F308E4">
        <w:rPr>
          <w:rFonts w:ascii="Times New Roman" w:hAnsi="Times New Roman" w:cs="Times New Roman"/>
        </w:rPr>
        <w:t>ko</w:t>
      </w:r>
      <w:r w:rsidRPr="006173FD">
        <w:rPr>
          <w:rFonts w:ascii="Times New Roman" w:hAnsi="Times New Roman" w:cs="Times New Roman"/>
        </w:rPr>
        <w:t xml:space="preserve"> eta, era berean, </w:t>
      </w:r>
      <w:r w:rsidR="0011748C">
        <w:rPr>
          <w:rFonts w:ascii="Times New Roman" w:hAnsi="Times New Roman" w:cs="Times New Roman"/>
        </w:rPr>
        <w:t xml:space="preserve">beste </w:t>
      </w:r>
      <w:r w:rsidRPr="006173FD">
        <w:rPr>
          <w:rFonts w:ascii="Times New Roman" w:hAnsi="Times New Roman" w:cs="Times New Roman"/>
        </w:rPr>
        <w:t>gai bat no</w:t>
      </w:r>
      <w:r w:rsidR="00C12784" w:rsidRPr="006173FD">
        <w:rPr>
          <w:rFonts w:ascii="Times New Roman" w:hAnsi="Times New Roman" w:cs="Times New Roman"/>
        </w:rPr>
        <w:t xml:space="preserve">la ekidin </w:t>
      </w:r>
      <w:r w:rsidR="00F308E4">
        <w:rPr>
          <w:rFonts w:ascii="Times New Roman" w:hAnsi="Times New Roman" w:cs="Times New Roman"/>
        </w:rPr>
        <w:t>erabakitzeko</w:t>
      </w:r>
      <w:r w:rsidR="00C12784" w:rsidRPr="006173FD">
        <w:rPr>
          <w:rFonts w:ascii="Times New Roman" w:hAnsi="Times New Roman" w:cs="Times New Roman"/>
        </w:rPr>
        <w:t>.</w:t>
      </w:r>
    </w:p>
    <w:p w:rsidR="00C47BE0" w:rsidRPr="006173FD" w:rsidRDefault="00C47BE0" w:rsidP="00FC32B8">
      <w:pPr>
        <w:jc w:val="both"/>
        <w:rPr>
          <w:rFonts w:ascii="Times New Roman" w:hAnsi="Times New Roman" w:cs="Times New Roman"/>
          <w:b/>
        </w:rPr>
      </w:pPr>
      <w:r w:rsidRPr="006173FD">
        <w:rPr>
          <w:rFonts w:ascii="Times New Roman" w:hAnsi="Times New Roman" w:cs="Times New Roman"/>
        </w:rPr>
        <w:t>Telebista</w:t>
      </w:r>
      <w:r w:rsidR="00C12784" w:rsidRPr="006173FD">
        <w:rPr>
          <w:rFonts w:ascii="Times New Roman" w:hAnsi="Times New Roman" w:cs="Times New Roman"/>
        </w:rPr>
        <w:t>k</w:t>
      </w:r>
      <w:r w:rsidRPr="006173FD">
        <w:rPr>
          <w:rFonts w:ascii="Times New Roman" w:hAnsi="Times New Roman" w:cs="Times New Roman"/>
        </w:rPr>
        <w:t xml:space="preserve">, bitarteko hegemoniko moduan, </w:t>
      </w:r>
      <w:r w:rsidRPr="00FC2C29">
        <w:rPr>
          <w:rFonts w:ascii="Times New Roman" w:hAnsi="Times New Roman" w:cs="Times New Roman"/>
          <w:u w:val="single"/>
        </w:rPr>
        <w:t>testuinguru komunikatiboa moldatzen</w:t>
      </w:r>
      <w:r w:rsidRPr="006173FD">
        <w:rPr>
          <w:rFonts w:ascii="Times New Roman" w:hAnsi="Times New Roman" w:cs="Times New Roman"/>
        </w:rPr>
        <w:t xml:space="preserve"> du eta </w:t>
      </w:r>
      <w:r w:rsidRPr="00FC2C29">
        <w:rPr>
          <w:rFonts w:ascii="Times New Roman" w:hAnsi="Times New Roman" w:cs="Times New Roman"/>
          <w:u w:val="single"/>
        </w:rPr>
        <w:t>informazioa botere esparru moduan</w:t>
      </w:r>
      <w:r w:rsidRPr="006173FD">
        <w:rPr>
          <w:rFonts w:ascii="Times New Roman" w:hAnsi="Times New Roman" w:cs="Times New Roman"/>
        </w:rPr>
        <w:t xml:space="preserve"> lantzen du. Bestalde, egungo politikoak kontziente dira prentsarekin izan beharreko </w:t>
      </w:r>
      <w:r w:rsidRPr="00FC2C29">
        <w:rPr>
          <w:rFonts w:ascii="Times New Roman" w:hAnsi="Times New Roman" w:cs="Times New Roman"/>
          <w:u w:val="single"/>
        </w:rPr>
        <w:t>harreman estu eta egokiez</w:t>
      </w:r>
      <w:r w:rsidRPr="006173FD">
        <w:rPr>
          <w:rFonts w:ascii="Times New Roman" w:hAnsi="Times New Roman" w:cs="Times New Roman"/>
        </w:rPr>
        <w:t>, batez ere botoa eman diezaieketen audientzietara iristeko. Hala ere, kazetaritzako balio eta irizpideak dir</w:t>
      </w:r>
      <w:r w:rsidR="009E601E">
        <w:rPr>
          <w:rFonts w:ascii="Times New Roman" w:hAnsi="Times New Roman" w:cs="Times New Roman"/>
        </w:rPr>
        <w:t>a nagusi,</w:t>
      </w:r>
      <w:r w:rsidR="00FC2C29">
        <w:rPr>
          <w:rFonts w:ascii="Times New Roman" w:hAnsi="Times New Roman" w:cs="Times New Roman"/>
        </w:rPr>
        <w:t xml:space="preserve"> </w:t>
      </w:r>
      <w:r w:rsidR="009E601E">
        <w:rPr>
          <w:rFonts w:ascii="Times New Roman" w:hAnsi="Times New Roman" w:cs="Times New Roman"/>
        </w:rPr>
        <w:t xml:space="preserve">beti ere </w:t>
      </w:r>
      <w:r w:rsidRPr="006173FD">
        <w:rPr>
          <w:rFonts w:ascii="Times New Roman" w:hAnsi="Times New Roman" w:cs="Times New Roman"/>
        </w:rPr>
        <w:t>botere iturrietara lotuak eta neurri txikiagoan, audientziara</w:t>
      </w:r>
      <w:r w:rsidR="009E601E">
        <w:rPr>
          <w:rFonts w:ascii="Times New Roman" w:hAnsi="Times New Roman" w:cs="Times New Roman"/>
        </w:rPr>
        <w:t>.</w:t>
      </w:r>
    </w:p>
    <w:p w:rsidR="008A6FAB" w:rsidRPr="006173FD" w:rsidRDefault="008A6FAB" w:rsidP="00FC32B8">
      <w:pPr>
        <w:pStyle w:val="Prrafodelista"/>
        <w:numPr>
          <w:ilvl w:val="0"/>
          <w:numId w:val="7"/>
        </w:numPr>
        <w:jc w:val="both"/>
        <w:rPr>
          <w:rFonts w:ascii="Times New Roman" w:hAnsi="Times New Roman" w:cs="Times New Roman"/>
          <w:b/>
        </w:rPr>
      </w:pPr>
      <w:proofErr w:type="spellStart"/>
      <w:r w:rsidRPr="006173FD">
        <w:rPr>
          <w:rFonts w:ascii="Times New Roman" w:hAnsi="Times New Roman" w:cs="Times New Roman"/>
          <w:b/>
        </w:rPr>
        <w:t>Watergate</w:t>
      </w:r>
      <w:proofErr w:type="spellEnd"/>
      <w:r w:rsidRPr="006173FD">
        <w:rPr>
          <w:rFonts w:ascii="Times New Roman" w:hAnsi="Times New Roman" w:cs="Times New Roman"/>
          <w:b/>
        </w:rPr>
        <w:t xml:space="preserve"> eskandalua zer da? iritzi publikoarekin lotu</w:t>
      </w:r>
    </w:p>
    <w:p w:rsidR="00C12784" w:rsidRPr="006173FD" w:rsidRDefault="00C12784" w:rsidP="00FC32B8">
      <w:pPr>
        <w:jc w:val="both"/>
        <w:rPr>
          <w:rFonts w:ascii="Times New Roman" w:hAnsi="Times New Roman" w:cs="Times New Roman"/>
        </w:rPr>
      </w:pPr>
      <w:proofErr w:type="spellStart"/>
      <w:r w:rsidRPr="006173FD">
        <w:rPr>
          <w:rFonts w:ascii="Times New Roman" w:hAnsi="Times New Roman" w:cs="Times New Roman"/>
          <w:color w:val="000000"/>
        </w:rPr>
        <w:t>Watergate</w:t>
      </w:r>
      <w:proofErr w:type="spellEnd"/>
      <w:r w:rsidRPr="006173FD">
        <w:rPr>
          <w:rFonts w:ascii="Times New Roman" w:hAnsi="Times New Roman" w:cs="Times New Roman"/>
          <w:color w:val="000000"/>
        </w:rPr>
        <w:t xml:space="preserve"> eskandalua, “iritzi publikoa”</w:t>
      </w:r>
      <w:r w:rsidR="00F308E4">
        <w:rPr>
          <w:rFonts w:ascii="Times New Roman" w:hAnsi="Times New Roman" w:cs="Times New Roman"/>
          <w:color w:val="000000"/>
        </w:rPr>
        <w:t xml:space="preserve"> lortzeko </w:t>
      </w:r>
      <w:r w:rsidRPr="006173FD">
        <w:rPr>
          <w:rFonts w:ascii="Times New Roman" w:hAnsi="Times New Roman" w:cs="Times New Roman"/>
          <w:color w:val="000000"/>
        </w:rPr>
        <w:t xml:space="preserve"> gatazkaren eredu klasikoa da. Hau, </w:t>
      </w:r>
      <w:proofErr w:type="spellStart"/>
      <w:r w:rsidRPr="006173FD">
        <w:rPr>
          <w:rFonts w:ascii="Times New Roman" w:hAnsi="Times New Roman" w:cs="Times New Roman"/>
          <w:color w:val="000000"/>
        </w:rPr>
        <w:t>Nixon</w:t>
      </w:r>
      <w:proofErr w:type="spellEnd"/>
      <w:r w:rsidRPr="006173FD">
        <w:rPr>
          <w:rFonts w:ascii="Times New Roman" w:hAnsi="Times New Roman" w:cs="Times New Roman"/>
          <w:color w:val="000000"/>
        </w:rPr>
        <w:t xml:space="preserve"> AEBtako presidente izan zenean gertaturiko eskandalu publikoa izan zen</w:t>
      </w:r>
      <w:r w:rsidR="00F308E4">
        <w:rPr>
          <w:rFonts w:ascii="Times New Roman" w:hAnsi="Times New Roman" w:cs="Times New Roman"/>
          <w:color w:val="000000"/>
        </w:rPr>
        <w:t>, izan ere, mikrofono bat tarteko, ikerketa bat jarri zen abian eta presidentearen trapu zikinak argitara atera zirenean, komunikabideak gizon honen aldeko edo aurkako kontsentsua sortzen saiatu ziren, eta azkenean dimititu egin behar izan zuen</w:t>
      </w:r>
      <w:r w:rsidRPr="006173FD">
        <w:rPr>
          <w:rFonts w:ascii="Times New Roman" w:hAnsi="Times New Roman" w:cs="Times New Roman"/>
          <w:color w:val="000000"/>
        </w:rPr>
        <w:t xml:space="preserve">. </w:t>
      </w:r>
      <w:r w:rsidR="00F308E4">
        <w:rPr>
          <w:rFonts w:ascii="Times New Roman" w:hAnsi="Times New Roman" w:cs="Times New Roman"/>
          <w:color w:val="000000"/>
        </w:rPr>
        <w:t>A</w:t>
      </w:r>
      <w:r w:rsidRPr="006173FD">
        <w:rPr>
          <w:rFonts w:ascii="Times New Roman" w:hAnsi="Times New Roman" w:cs="Times New Roman"/>
          <w:color w:val="000000"/>
        </w:rPr>
        <w:t>dibide honekin argi ikusten da, komunikabideetan botere iturrietara loturiko balio eta irizpideak direla nagusi.</w:t>
      </w:r>
    </w:p>
    <w:p w:rsidR="008A6FAB" w:rsidRPr="006173FD" w:rsidRDefault="008A6FAB" w:rsidP="00FC32B8">
      <w:pPr>
        <w:jc w:val="both"/>
        <w:rPr>
          <w:rFonts w:ascii="Times New Roman" w:hAnsi="Times New Roman" w:cs="Times New Roman"/>
          <w:b/>
          <w:sz w:val="24"/>
          <w:szCs w:val="24"/>
          <w:u w:val="single"/>
        </w:rPr>
      </w:pPr>
      <w:r w:rsidRPr="006173FD">
        <w:rPr>
          <w:rFonts w:ascii="Times New Roman" w:hAnsi="Times New Roman" w:cs="Times New Roman"/>
          <w:b/>
          <w:sz w:val="24"/>
          <w:szCs w:val="24"/>
          <w:u w:val="single"/>
        </w:rPr>
        <w:t>4.Gaia:</w:t>
      </w:r>
    </w:p>
    <w:p w:rsidR="00C12784" w:rsidRPr="006173FD" w:rsidRDefault="0050419E" w:rsidP="00FC32B8">
      <w:pPr>
        <w:pStyle w:val="Prrafodelista"/>
        <w:numPr>
          <w:ilvl w:val="0"/>
          <w:numId w:val="12"/>
        </w:numPr>
        <w:jc w:val="both"/>
        <w:rPr>
          <w:rFonts w:ascii="Times New Roman" w:hAnsi="Times New Roman" w:cs="Times New Roman"/>
          <w:b/>
        </w:rPr>
      </w:pPr>
      <w:r>
        <w:rPr>
          <w:rFonts w:ascii="Times New Roman" w:hAnsi="Times New Roman" w:cs="Times New Roman"/>
          <w:b/>
        </w:rPr>
        <w:t xml:space="preserve">Deskribatu laburki </w:t>
      </w:r>
      <w:proofErr w:type="spellStart"/>
      <w:r>
        <w:rPr>
          <w:rFonts w:ascii="Times New Roman" w:hAnsi="Times New Roman" w:cs="Times New Roman"/>
          <w:b/>
        </w:rPr>
        <w:t>Putnam</w:t>
      </w:r>
      <w:r w:rsidR="008A6FAB" w:rsidRPr="006173FD">
        <w:rPr>
          <w:rFonts w:ascii="Times New Roman" w:hAnsi="Times New Roman" w:cs="Times New Roman"/>
          <w:b/>
        </w:rPr>
        <w:t>ek</w:t>
      </w:r>
      <w:proofErr w:type="spellEnd"/>
      <w:r w:rsidR="008A6FAB" w:rsidRPr="006173FD">
        <w:rPr>
          <w:rFonts w:ascii="Times New Roman" w:hAnsi="Times New Roman" w:cs="Times New Roman"/>
          <w:b/>
        </w:rPr>
        <w:t xml:space="preserve"> proposatutako 8 kapital moduak</w:t>
      </w:r>
    </w:p>
    <w:p w:rsidR="00C12784" w:rsidRPr="006173FD" w:rsidRDefault="0050419E" w:rsidP="00FC32B8">
      <w:pPr>
        <w:jc w:val="both"/>
        <w:rPr>
          <w:rFonts w:ascii="Times New Roman" w:hAnsi="Times New Roman" w:cs="Times New Roman"/>
        </w:rPr>
      </w:pPr>
      <w:proofErr w:type="spellStart"/>
      <w:r>
        <w:rPr>
          <w:rFonts w:ascii="Times New Roman" w:hAnsi="Times New Roman" w:cs="Times New Roman"/>
        </w:rPr>
        <w:t>Putnam</w:t>
      </w:r>
      <w:proofErr w:type="spellEnd"/>
      <w:r w:rsidR="00C12784" w:rsidRPr="006173FD">
        <w:rPr>
          <w:rFonts w:ascii="Times New Roman" w:hAnsi="Times New Roman" w:cs="Times New Roman"/>
        </w:rPr>
        <w:t xml:space="preserve"> </w:t>
      </w:r>
      <w:r w:rsidR="00C12784" w:rsidRPr="00827C05">
        <w:rPr>
          <w:rFonts w:ascii="Times New Roman" w:hAnsi="Times New Roman" w:cs="Times New Roman"/>
          <w:u w:val="single"/>
        </w:rPr>
        <w:t>difusio mailako autore ezagunena</w:t>
      </w:r>
      <w:r w:rsidR="00C12784" w:rsidRPr="006173FD">
        <w:rPr>
          <w:rFonts w:ascii="Times New Roman" w:hAnsi="Times New Roman" w:cs="Times New Roman"/>
        </w:rPr>
        <w:t xml:space="preserve"> izan zen. Bere aburuz, kapital fisikoak (lanabes eta tresnak) eta giza kapitalak (formazio eta heziketak) produktibitatea areagotu dezaketen bezala, </w:t>
      </w:r>
      <w:r w:rsidR="00C12784" w:rsidRPr="00827C05">
        <w:rPr>
          <w:rFonts w:ascii="Times New Roman" w:hAnsi="Times New Roman" w:cs="Times New Roman"/>
          <w:u w:val="single"/>
        </w:rPr>
        <w:t>kontaktu sozialek gizabanako eta taldeen produktibitatean eragin</w:t>
      </w:r>
      <w:r w:rsidR="00C12784" w:rsidRPr="006173FD">
        <w:rPr>
          <w:rFonts w:ascii="Times New Roman" w:hAnsi="Times New Roman" w:cs="Times New Roman"/>
        </w:rPr>
        <w:t xml:space="preserve"> dezakete</w:t>
      </w:r>
      <w:r w:rsidR="0041516B">
        <w:rPr>
          <w:rFonts w:ascii="Times New Roman" w:hAnsi="Times New Roman" w:cs="Times New Roman"/>
        </w:rPr>
        <w:t xml:space="preserve">, izan ere, </w:t>
      </w:r>
      <w:r w:rsidR="0041516B" w:rsidRPr="0041516B">
        <w:rPr>
          <w:rFonts w:ascii="Times New Roman" w:hAnsi="Times New Roman" w:cs="Times New Roman"/>
        </w:rPr>
        <w:t>kapital sozialak, alderdi indibiduala eta kolektiboa barneratzen ditu, eta Italiako iparraldea</w:t>
      </w:r>
      <w:r w:rsidR="0041516B">
        <w:rPr>
          <w:rFonts w:ascii="Times New Roman" w:hAnsi="Times New Roman" w:cs="Times New Roman"/>
        </w:rPr>
        <w:t>ren</w:t>
      </w:r>
      <w:r w:rsidR="0041516B" w:rsidRPr="0041516B">
        <w:rPr>
          <w:rFonts w:ascii="Times New Roman" w:hAnsi="Times New Roman" w:cs="Times New Roman"/>
        </w:rPr>
        <w:t xml:space="preserve"> eta hegoaldearen </w:t>
      </w:r>
      <w:r w:rsidR="0041516B">
        <w:rPr>
          <w:rFonts w:ascii="Times New Roman" w:hAnsi="Times New Roman" w:cs="Times New Roman"/>
        </w:rPr>
        <w:t>arteko konparaketa egin zuen lanean</w:t>
      </w:r>
      <w:r w:rsidR="0041516B" w:rsidRPr="0041516B">
        <w:rPr>
          <w:rFonts w:ascii="Times New Roman" w:hAnsi="Times New Roman" w:cs="Times New Roman"/>
        </w:rPr>
        <w:t xml:space="preserve"> oinarrituta, herritarren konpromisoak, bai erakundeetan, bai sare sozialetan, demokraziaren funtzionamendua hobetzen duela ikusi zuen.</w:t>
      </w:r>
      <w:r w:rsidR="00C12784" w:rsidRPr="006173FD">
        <w:rPr>
          <w:rFonts w:ascii="Times New Roman" w:hAnsi="Times New Roman" w:cs="Times New Roman"/>
        </w:rPr>
        <w:t xml:space="preserve"> Horregatik 8 kapital modu bereizi zituen:</w:t>
      </w:r>
    </w:p>
    <w:p w:rsidR="00C12784" w:rsidRPr="006173FD" w:rsidRDefault="00827C05" w:rsidP="00FC32B8">
      <w:pPr>
        <w:pStyle w:val="Prrafodelista"/>
        <w:numPr>
          <w:ilvl w:val="0"/>
          <w:numId w:val="27"/>
        </w:numPr>
        <w:spacing w:before="60" w:after="0" w:line="240" w:lineRule="auto"/>
        <w:jc w:val="both"/>
        <w:textAlignment w:val="baseline"/>
        <w:rPr>
          <w:rFonts w:ascii="Times New Roman" w:eastAsia="Times New Roman" w:hAnsi="Times New Roman" w:cs="Times New Roman"/>
          <w:color w:val="000000"/>
          <w:lang w:eastAsia="es-ES"/>
        </w:rPr>
      </w:pPr>
      <w:r w:rsidRPr="001D1C34">
        <w:rPr>
          <w:rFonts w:ascii="Times New Roman" w:eastAsia="Times New Roman" w:hAnsi="Times New Roman" w:cs="Times New Roman"/>
          <w:color w:val="000000"/>
          <w:u w:val="single"/>
          <w:lang w:eastAsia="es-ES"/>
        </w:rPr>
        <w:t>Formala vs. Informala</w:t>
      </w:r>
      <w:r>
        <w:rPr>
          <w:rFonts w:ascii="Times New Roman" w:eastAsia="Times New Roman" w:hAnsi="Times New Roman" w:cs="Times New Roman"/>
          <w:color w:val="000000"/>
          <w:lang w:eastAsia="es-ES"/>
        </w:rPr>
        <w:t xml:space="preserve">. Kapital formalaz ari garenean, </w:t>
      </w:r>
      <w:r w:rsidRPr="001D1C34">
        <w:rPr>
          <w:rFonts w:ascii="Times New Roman" w:eastAsia="Times New Roman" w:hAnsi="Times New Roman" w:cs="Times New Roman"/>
          <w:color w:val="000000"/>
          <w:u w:val="single"/>
          <w:lang w:eastAsia="es-ES"/>
        </w:rPr>
        <w:t>eratutako sareez</w:t>
      </w:r>
      <w:r>
        <w:rPr>
          <w:rFonts w:ascii="Times New Roman" w:eastAsia="Times New Roman" w:hAnsi="Times New Roman" w:cs="Times New Roman"/>
          <w:color w:val="000000"/>
          <w:lang w:eastAsia="es-ES"/>
        </w:rPr>
        <w:t xml:space="preserve"> arituko gara, eta informalaz ari garenean, berriz, </w:t>
      </w:r>
      <w:r w:rsidRPr="001D1C34">
        <w:rPr>
          <w:rFonts w:ascii="Times New Roman" w:eastAsia="Times New Roman" w:hAnsi="Times New Roman" w:cs="Times New Roman"/>
          <w:color w:val="000000"/>
          <w:u w:val="single"/>
          <w:lang w:eastAsia="es-ES"/>
        </w:rPr>
        <w:t>sare informalagoez</w:t>
      </w:r>
      <w:r>
        <w:rPr>
          <w:rFonts w:ascii="Times New Roman" w:eastAsia="Times New Roman" w:hAnsi="Times New Roman" w:cs="Times New Roman"/>
          <w:color w:val="000000"/>
          <w:lang w:eastAsia="es-ES"/>
        </w:rPr>
        <w:t>.</w:t>
      </w:r>
    </w:p>
    <w:p w:rsidR="00C12784" w:rsidRPr="006173FD" w:rsidRDefault="00C12784" w:rsidP="00827C05">
      <w:pPr>
        <w:pStyle w:val="Prrafodelista"/>
        <w:numPr>
          <w:ilvl w:val="0"/>
          <w:numId w:val="27"/>
        </w:numPr>
        <w:spacing w:after="0" w:line="240" w:lineRule="auto"/>
        <w:jc w:val="both"/>
        <w:textAlignment w:val="baseline"/>
        <w:rPr>
          <w:rFonts w:ascii="Times New Roman" w:eastAsia="Times New Roman" w:hAnsi="Times New Roman" w:cs="Times New Roman"/>
          <w:color w:val="000000"/>
          <w:lang w:eastAsia="es-ES"/>
        </w:rPr>
      </w:pPr>
      <w:r w:rsidRPr="001D1C34">
        <w:rPr>
          <w:rFonts w:ascii="Times New Roman" w:eastAsia="Times New Roman" w:hAnsi="Times New Roman" w:cs="Times New Roman"/>
          <w:color w:val="000000"/>
          <w:u w:val="single"/>
          <w:lang w:eastAsia="es-ES"/>
        </w:rPr>
        <w:lastRenderedPageBreak/>
        <w:t>Trinkoa vs. Arina</w:t>
      </w:r>
      <w:r w:rsidR="00827C05">
        <w:rPr>
          <w:rFonts w:ascii="Times New Roman" w:eastAsia="Times New Roman" w:hAnsi="Times New Roman" w:cs="Times New Roman"/>
          <w:color w:val="000000"/>
          <w:lang w:eastAsia="es-ES"/>
        </w:rPr>
        <w:t xml:space="preserve">. </w:t>
      </w:r>
      <w:r w:rsidR="0041516B">
        <w:rPr>
          <w:rFonts w:ascii="Times New Roman" w:eastAsia="Times New Roman" w:hAnsi="Times New Roman" w:cs="Times New Roman"/>
          <w:color w:val="000000"/>
          <w:lang w:eastAsia="es-ES"/>
        </w:rPr>
        <w:t>Hauen arteko ezberdintasuna interakzio sozialaren arabera ezartzen da. K</w:t>
      </w:r>
      <w:r w:rsidR="00827C05">
        <w:rPr>
          <w:rFonts w:ascii="Times New Roman" w:eastAsia="Times New Roman" w:hAnsi="Times New Roman" w:cs="Times New Roman"/>
          <w:color w:val="000000"/>
          <w:lang w:eastAsia="es-ES"/>
        </w:rPr>
        <w:t xml:space="preserve">apital trinkoaz hitz egitean, sareen </w:t>
      </w:r>
      <w:r w:rsidR="00827C05" w:rsidRPr="001D1C34">
        <w:rPr>
          <w:rFonts w:ascii="Times New Roman" w:eastAsia="Times New Roman" w:hAnsi="Times New Roman" w:cs="Times New Roman"/>
          <w:color w:val="000000"/>
          <w:u w:val="single"/>
          <w:lang w:eastAsia="es-ES"/>
        </w:rPr>
        <w:t>arteko interakzio maila ugaria</w:t>
      </w:r>
      <w:r w:rsidR="00827C05">
        <w:rPr>
          <w:rFonts w:ascii="Times New Roman" w:eastAsia="Times New Roman" w:hAnsi="Times New Roman" w:cs="Times New Roman"/>
          <w:color w:val="000000"/>
          <w:lang w:eastAsia="es-ES"/>
        </w:rPr>
        <w:t xml:space="preserve"> eta sendoa izango da, eta arinaz ari garenean, berriz, harreman horiek </w:t>
      </w:r>
      <w:r w:rsidR="00827C05" w:rsidRPr="001D1C34">
        <w:rPr>
          <w:rFonts w:ascii="Times New Roman" w:eastAsia="Times New Roman" w:hAnsi="Times New Roman" w:cs="Times New Roman"/>
          <w:color w:val="000000"/>
          <w:u w:val="single"/>
          <w:lang w:eastAsia="es-ES"/>
        </w:rPr>
        <w:t>noizbehinkakoak</w:t>
      </w:r>
      <w:r w:rsidR="00827C05">
        <w:rPr>
          <w:rFonts w:ascii="Times New Roman" w:eastAsia="Times New Roman" w:hAnsi="Times New Roman" w:cs="Times New Roman"/>
          <w:color w:val="000000"/>
          <w:lang w:eastAsia="es-ES"/>
        </w:rPr>
        <w:t xml:space="preserve"> izango dira.</w:t>
      </w:r>
    </w:p>
    <w:p w:rsidR="00C12784" w:rsidRPr="006173FD" w:rsidRDefault="00C12784" w:rsidP="00FC32B8">
      <w:pPr>
        <w:pStyle w:val="Prrafodelista"/>
        <w:numPr>
          <w:ilvl w:val="0"/>
          <w:numId w:val="27"/>
        </w:numPr>
        <w:spacing w:after="0" w:line="240" w:lineRule="auto"/>
        <w:jc w:val="both"/>
        <w:textAlignment w:val="baseline"/>
        <w:rPr>
          <w:rFonts w:ascii="Times New Roman" w:eastAsia="Times New Roman" w:hAnsi="Times New Roman" w:cs="Times New Roman"/>
          <w:color w:val="000000"/>
          <w:lang w:eastAsia="es-ES"/>
        </w:rPr>
      </w:pPr>
      <w:r w:rsidRPr="001D1C34">
        <w:rPr>
          <w:rFonts w:ascii="Times New Roman" w:eastAsia="Times New Roman" w:hAnsi="Times New Roman" w:cs="Times New Roman"/>
          <w:color w:val="000000"/>
          <w:u w:val="single"/>
          <w:lang w:eastAsia="es-ES"/>
        </w:rPr>
        <w:t>Barnera begira vs. Kanpora begira</w:t>
      </w:r>
      <w:r w:rsidRPr="006173FD">
        <w:rPr>
          <w:rFonts w:ascii="Times New Roman" w:eastAsia="Times New Roman" w:hAnsi="Times New Roman" w:cs="Times New Roman"/>
          <w:color w:val="000000"/>
          <w:lang w:eastAsia="es-ES"/>
        </w:rPr>
        <w:t>.</w:t>
      </w:r>
      <w:r w:rsidR="00827C05">
        <w:rPr>
          <w:rFonts w:ascii="Times New Roman" w:eastAsia="Times New Roman" w:hAnsi="Times New Roman" w:cs="Times New Roman"/>
          <w:color w:val="000000"/>
          <w:lang w:eastAsia="es-ES"/>
        </w:rPr>
        <w:t xml:space="preserve"> Lehenengoan, taldekideen hobe beharrez sortzen diren sareez ari gara,</w:t>
      </w:r>
      <w:r w:rsidR="0041516B">
        <w:rPr>
          <w:rFonts w:ascii="Times New Roman" w:eastAsia="Times New Roman" w:hAnsi="Times New Roman" w:cs="Times New Roman"/>
          <w:color w:val="000000"/>
          <w:lang w:eastAsia="es-ES"/>
        </w:rPr>
        <w:t xml:space="preserve"> behar</w:t>
      </w:r>
      <w:r w:rsidR="00827C05">
        <w:rPr>
          <w:rFonts w:ascii="Times New Roman" w:eastAsia="Times New Roman" w:hAnsi="Times New Roman" w:cs="Times New Roman"/>
          <w:color w:val="000000"/>
          <w:lang w:eastAsia="es-ES"/>
        </w:rPr>
        <w:t xml:space="preserve"> </w:t>
      </w:r>
      <w:r w:rsidR="00827C05" w:rsidRPr="0041516B">
        <w:rPr>
          <w:rFonts w:ascii="Times New Roman" w:eastAsia="Times New Roman" w:hAnsi="Times New Roman" w:cs="Times New Roman"/>
          <w:color w:val="000000"/>
          <w:lang w:eastAsia="es-ES"/>
        </w:rPr>
        <w:t>indibidual</w:t>
      </w:r>
      <w:r w:rsidR="0041516B" w:rsidRPr="0041516B">
        <w:rPr>
          <w:rFonts w:ascii="Times New Roman" w:eastAsia="Times New Roman" w:hAnsi="Times New Roman" w:cs="Times New Roman"/>
          <w:color w:val="000000"/>
          <w:lang w:eastAsia="es-ES"/>
        </w:rPr>
        <w:t>ak</w:t>
      </w:r>
      <w:r w:rsidR="0041516B">
        <w:rPr>
          <w:rFonts w:ascii="Times New Roman" w:eastAsia="Times New Roman" w:hAnsi="Times New Roman" w:cs="Times New Roman"/>
          <w:color w:val="000000"/>
          <w:lang w:eastAsia="es-ES"/>
        </w:rPr>
        <w:t xml:space="preserve"> a</w:t>
      </w:r>
      <w:r w:rsidR="0041516B" w:rsidRPr="0041516B">
        <w:rPr>
          <w:rFonts w:ascii="Times New Roman" w:eastAsia="Times New Roman" w:hAnsi="Times New Roman" w:cs="Times New Roman"/>
          <w:color w:val="000000"/>
          <w:lang w:eastAsia="es-ES"/>
        </w:rPr>
        <w:t>setzera</w:t>
      </w:r>
      <w:r w:rsidR="0041516B">
        <w:rPr>
          <w:rFonts w:ascii="Times New Roman" w:eastAsia="Times New Roman" w:hAnsi="Times New Roman" w:cs="Times New Roman"/>
          <w:color w:val="000000"/>
          <w:lang w:eastAsia="es-ES"/>
        </w:rPr>
        <w:t xml:space="preserve"> begira</w:t>
      </w:r>
      <w:r w:rsidR="00827C05">
        <w:rPr>
          <w:rFonts w:ascii="Times New Roman" w:eastAsia="Times New Roman" w:hAnsi="Times New Roman" w:cs="Times New Roman"/>
          <w:color w:val="000000"/>
          <w:lang w:eastAsia="es-ES"/>
        </w:rPr>
        <w:t xml:space="preserve"> sortzen direnez, eta bigarrengoan, kanpora begirakoan, interes publikoari begira sortutakoez, hau da, </w:t>
      </w:r>
      <w:r w:rsidR="00827C05" w:rsidRPr="001D1C34">
        <w:rPr>
          <w:rFonts w:ascii="Times New Roman" w:eastAsia="Times New Roman" w:hAnsi="Times New Roman" w:cs="Times New Roman"/>
          <w:color w:val="000000"/>
          <w:u w:val="single"/>
          <w:lang w:eastAsia="es-ES"/>
        </w:rPr>
        <w:t>ondasun sozialean</w:t>
      </w:r>
      <w:r w:rsidR="00827C05">
        <w:rPr>
          <w:rFonts w:ascii="Times New Roman" w:eastAsia="Times New Roman" w:hAnsi="Times New Roman" w:cs="Times New Roman"/>
          <w:color w:val="000000"/>
          <w:lang w:eastAsia="es-ES"/>
        </w:rPr>
        <w:t xml:space="preserve"> pentsatuz sortutako sareez.</w:t>
      </w:r>
    </w:p>
    <w:p w:rsidR="00C12784" w:rsidRPr="006173FD" w:rsidRDefault="00C12784" w:rsidP="001D1C34">
      <w:pPr>
        <w:pStyle w:val="Prrafodelista"/>
        <w:numPr>
          <w:ilvl w:val="0"/>
          <w:numId w:val="27"/>
        </w:numPr>
        <w:spacing w:after="0" w:line="240" w:lineRule="auto"/>
        <w:jc w:val="both"/>
        <w:textAlignment w:val="baseline"/>
        <w:rPr>
          <w:rFonts w:ascii="Times New Roman" w:eastAsia="Times New Roman" w:hAnsi="Times New Roman" w:cs="Times New Roman"/>
          <w:lang w:eastAsia="es-ES"/>
        </w:rPr>
      </w:pPr>
      <w:r w:rsidRPr="001D1C34">
        <w:rPr>
          <w:rFonts w:ascii="Times New Roman" w:eastAsia="Times New Roman" w:hAnsi="Times New Roman" w:cs="Times New Roman"/>
          <w:color w:val="000000"/>
          <w:u w:val="single"/>
          <w:lang w:eastAsia="es-ES"/>
        </w:rPr>
        <w:t>Loteslea vs. Zubiak  eraikitzen dituena</w:t>
      </w:r>
      <w:r w:rsidRPr="006173FD">
        <w:rPr>
          <w:rFonts w:ascii="Times New Roman" w:eastAsia="Times New Roman" w:hAnsi="Times New Roman" w:cs="Times New Roman"/>
          <w:color w:val="000000"/>
          <w:lang w:eastAsia="es-ES"/>
        </w:rPr>
        <w:t>. </w:t>
      </w:r>
      <w:r w:rsidR="00827C05">
        <w:rPr>
          <w:rFonts w:ascii="Times New Roman" w:eastAsia="Times New Roman" w:hAnsi="Times New Roman" w:cs="Times New Roman"/>
          <w:color w:val="000000"/>
          <w:lang w:eastAsia="es-ES"/>
        </w:rPr>
        <w:t xml:space="preserve">Lotesleak izatearen kasuan, </w:t>
      </w:r>
      <w:r w:rsidR="00827C05" w:rsidRPr="001D1C34">
        <w:rPr>
          <w:rFonts w:ascii="Times New Roman" w:eastAsia="Times New Roman" w:hAnsi="Times New Roman" w:cs="Times New Roman"/>
          <w:color w:val="000000"/>
          <w:u w:val="single"/>
          <w:lang w:eastAsia="es-ES"/>
        </w:rPr>
        <w:t>taldearen identitate soziala</w:t>
      </w:r>
      <w:r w:rsidR="00827C05">
        <w:rPr>
          <w:rFonts w:ascii="Times New Roman" w:eastAsia="Times New Roman" w:hAnsi="Times New Roman" w:cs="Times New Roman"/>
          <w:color w:val="000000"/>
          <w:lang w:eastAsia="es-ES"/>
        </w:rPr>
        <w:t xml:space="preserve"> eta kidetza azpimarratzen duten sareak dira, eta zubiak eratzen dituztenak, berriz, </w:t>
      </w:r>
      <w:r w:rsidR="001D1C34">
        <w:rPr>
          <w:rFonts w:ascii="Times New Roman" w:eastAsia="Times New Roman" w:hAnsi="Times New Roman" w:cs="Times New Roman"/>
          <w:color w:val="000000"/>
          <w:lang w:eastAsia="es-ES"/>
        </w:rPr>
        <w:t xml:space="preserve">talde ezberdinekin </w:t>
      </w:r>
      <w:proofErr w:type="spellStart"/>
      <w:r w:rsidR="001D1C34" w:rsidRPr="001D1C34">
        <w:rPr>
          <w:rFonts w:ascii="Times New Roman" w:eastAsia="Times New Roman" w:hAnsi="Times New Roman" w:cs="Times New Roman"/>
          <w:color w:val="000000"/>
          <w:u w:val="single"/>
          <w:lang w:eastAsia="es-ES"/>
        </w:rPr>
        <w:t>amankomunean</w:t>
      </w:r>
      <w:proofErr w:type="spellEnd"/>
      <w:r w:rsidR="001D1C34" w:rsidRPr="001D1C34">
        <w:rPr>
          <w:rFonts w:ascii="Times New Roman" w:eastAsia="Times New Roman" w:hAnsi="Times New Roman" w:cs="Times New Roman"/>
          <w:color w:val="000000"/>
          <w:u w:val="single"/>
          <w:lang w:eastAsia="es-ES"/>
        </w:rPr>
        <w:t xml:space="preserve"> dituzten gauzak</w:t>
      </w:r>
      <w:r w:rsidR="001D1C34">
        <w:rPr>
          <w:rFonts w:ascii="Times New Roman" w:eastAsia="Times New Roman" w:hAnsi="Times New Roman" w:cs="Times New Roman"/>
          <w:color w:val="000000"/>
          <w:lang w:eastAsia="es-ES"/>
        </w:rPr>
        <w:t xml:space="preserve"> bilatzen dituztenak.</w:t>
      </w:r>
      <w:r w:rsidR="001D1C34" w:rsidRPr="006173FD">
        <w:rPr>
          <w:rFonts w:ascii="Times New Roman" w:eastAsia="Times New Roman" w:hAnsi="Times New Roman" w:cs="Times New Roman"/>
          <w:lang w:eastAsia="es-ES"/>
        </w:rPr>
        <w:t xml:space="preserve"> </w:t>
      </w:r>
    </w:p>
    <w:p w:rsidR="00C12784" w:rsidRPr="006173FD" w:rsidRDefault="0041516B" w:rsidP="00FC32B8">
      <w:pPr>
        <w:spacing w:before="60" w:after="0" w:line="240" w:lineRule="auto"/>
        <w:jc w:val="both"/>
        <w:rPr>
          <w:rFonts w:ascii="Times New Roman" w:eastAsia="Times New Roman" w:hAnsi="Times New Roman" w:cs="Times New Roman"/>
          <w:lang w:eastAsia="es-ES"/>
        </w:rPr>
      </w:pPr>
      <w:proofErr w:type="spellStart"/>
      <w:r>
        <w:rPr>
          <w:rFonts w:ascii="Times New Roman" w:eastAsia="Times New Roman" w:hAnsi="Times New Roman" w:cs="Times New Roman"/>
          <w:color w:val="000000"/>
          <w:lang w:eastAsia="es-ES"/>
        </w:rPr>
        <w:t>Putnam</w:t>
      </w:r>
      <w:r w:rsidR="00C12784" w:rsidRPr="006173FD">
        <w:rPr>
          <w:rFonts w:ascii="Times New Roman" w:eastAsia="Times New Roman" w:hAnsi="Times New Roman" w:cs="Times New Roman"/>
          <w:color w:val="000000"/>
          <w:lang w:eastAsia="es-ES"/>
        </w:rPr>
        <w:t>-en</w:t>
      </w:r>
      <w:proofErr w:type="spellEnd"/>
      <w:r w:rsidR="00C12784" w:rsidRPr="006173FD">
        <w:rPr>
          <w:rFonts w:ascii="Times New Roman" w:eastAsia="Times New Roman" w:hAnsi="Times New Roman" w:cs="Times New Roman"/>
          <w:color w:val="000000"/>
          <w:lang w:eastAsia="es-ES"/>
        </w:rPr>
        <w:t xml:space="preserve"> ustez, egungo arazo sozialei </w:t>
      </w:r>
      <w:r w:rsidR="00C12784" w:rsidRPr="001D1C34">
        <w:rPr>
          <w:rFonts w:ascii="Times New Roman" w:eastAsia="Times New Roman" w:hAnsi="Times New Roman" w:cs="Times New Roman"/>
          <w:color w:val="000000"/>
          <w:u w:val="single"/>
          <w:lang w:eastAsia="es-ES"/>
        </w:rPr>
        <w:t>irtenbidea emateko Zubiak eraikitzen dituen kapital soziala</w:t>
      </w:r>
      <w:r w:rsidR="00C12784" w:rsidRPr="006173FD">
        <w:rPr>
          <w:rFonts w:ascii="Times New Roman" w:eastAsia="Times New Roman" w:hAnsi="Times New Roman" w:cs="Times New Roman"/>
          <w:color w:val="000000"/>
          <w:lang w:eastAsia="es-ES"/>
        </w:rPr>
        <w:t xml:space="preserve"> da beharrezkoa. </w:t>
      </w:r>
      <w:r>
        <w:rPr>
          <w:rFonts w:ascii="Times New Roman" w:eastAsia="Times New Roman" w:hAnsi="Times New Roman" w:cs="Times New Roman"/>
          <w:color w:val="000000"/>
          <w:lang w:eastAsia="es-ES"/>
        </w:rPr>
        <w:t>Izan ere, lehen esan bezala, kapital sozialak alderdi indibiduala eta kolektiboa barneratzen ditu</w:t>
      </w:r>
      <w:r w:rsidR="00C12784" w:rsidRPr="006173FD">
        <w:rPr>
          <w:rFonts w:ascii="Times New Roman" w:eastAsia="Times New Roman" w:hAnsi="Times New Roman" w:cs="Times New Roman"/>
          <w:color w:val="000000"/>
          <w:lang w:eastAsia="es-ES"/>
        </w:rPr>
        <w:t>,</w:t>
      </w:r>
      <w:r>
        <w:rPr>
          <w:rFonts w:ascii="Times New Roman" w:eastAsia="Times New Roman" w:hAnsi="Times New Roman" w:cs="Times New Roman"/>
          <w:color w:val="000000"/>
          <w:lang w:eastAsia="es-ES"/>
        </w:rPr>
        <w:t xml:space="preserve"> eta beraz, </w:t>
      </w:r>
      <w:r w:rsidR="00C12784" w:rsidRPr="006173FD">
        <w:rPr>
          <w:rFonts w:ascii="Times New Roman" w:eastAsia="Times New Roman" w:hAnsi="Times New Roman" w:cs="Times New Roman"/>
          <w:color w:val="000000"/>
          <w:lang w:eastAsia="es-ES"/>
        </w:rPr>
        <w:t xml:space="preserve"> h</w:t>
      </w:r>
      <w:r>
        <w:rPr>
          <w:rFonts w:ascii="Times New Roman" w:eastAsia="Times New Roman" w:hAnsi="Times New Roman" w:cs="Times New Roman"/>
          <w:color w:val="000000"/>
          <w:lang w:eastAsia="es-ES"/>
        </w:rPr>
        <w:t>arremanetarako ona den pertsona</w:t>
      </w:r>
      <w:r w:rsidR="00C12784" w:rsidRPr="006173FD">
        <w:rPr>
          <w:rFonts w:ascii="Times New Roman" w:eastAsia="Times New Roman" w:hAnsi="Times New Roman" w:cs="Times New Roman"/>
          <w:color w:val="000000"/>
          <w:lang w:eastAsia="es-ES"/>
        </w:rPr>
        <w:t xml:space="preserve"> gaizki </w:t>
      </w:r>
      <w:proofErr w:type="spellStart"/>
      <w:r w:rsidR="00C12784" w:rsidRPr="006173FD">
        <w:rPr>
          <w:rFonts w:ascii="Times New Roman" w:eastAsia="Times New Roman" w:hAnsi="Times New Roman" w:cs="Times New Roman"/>
          <w:color w:val="000000"/>
          <w:lang w:eastAsia="es-ES"/>
        </w:rPr>
        <w:t>harremantzen</w:t>
      </w:r>
      <w:proofErr w:type="spellEnd"/>
      <w:r w:rsidR="00C12784" w:rsidRPr="006173FD">
        <w:rPr>
          <w:rFonts w:ascii="Times New Roman" w:eastAsia="Times New Roman" w:hAnsi="Times New Roman" w:cs="Times New Roman"/>
          <w:color w:val="000000"/>
          <w:lang w:eastAsia="es-ES"/>
        </w:rPr>
        <w:t xml:space="preserve"> den gizartean badago, ez da ondo </w:t>
      </w:r>
      <w:proofErr w:type="spellStart"/>
      <w:r w:rsidR="00C12784" w:rsidRPr="006173FD">
        <w:rPr>
          <w:rFonts w:ascii="Times New Roman" w:eastAsia="Times New Roman" w:hAnsi="Times New Roman" w:cs="Times New Roman"/>
          <w:color w:val="000000"/>
          <w:lang w:eastAsia="es-ES"/>
        </w:rPr>
        <w:t>harremantzen</w:t>
      </w:r>
      <w:proofErr w:type="spellEnd"/>
      <w:r w:rsidR="00C12784" w:rsidRPr="006173FD">
        <w:rPr>
          <w:rFonts w:ascii="Times New Roman" w:eastAsia="Times New Roman" w:hAnsi="Times New Roman" w:cs="Times New Roman"/>
          <w:color w:val="000000"/>
          <w:lang w:eastAsia="es-ES"/>
        </w:rPr>
        <w:t xml:space="preserve"> den gizartean dagoen eta harremanetarako ona den pertsona bezain efikaza izango.</w:t>
      </w:r>
    </w:p>
    <w:p w:rsidR="00FC32B8" w:rsidRPr="006173FD" w:rsidRDefault="00FC32B8" w:rsidP="00FC32B8">
      <w:pPr>
        <w:spacing w:before="60" w:after="0" w:line="240" w:lineRule="auto"/>
        <w:jc w:val="both"/>
        <w:rPr>
          <w:rFonts w:ascii="Times New Roman" w:eastAsia="Times New Roman" w:hAnsi="Times New Roman" w:cs="Times New Roman"/>
          <w:lang w:eastAsia="es-ES"/>
        </w:rPr>
      </w:pPr>
    </w:p>
    <w:p w:rsidR="008A6FAB" w:rsidRPr="0025517D" w:rsidRDefault="008A6FAB" w:rsidP="0025517D">
      <w:pPr>
        <w:pStyle w:val="Prrafodelista"/>
        <w:numPr>
          <w:ilvl w:val="0"/>
          <w:numId w:val="30"/>
        </w:numPr>
        <w:jc w:val="both"/>
        <w:rPr>
          <w:rFonts w:ascii="Times New Roman" w:hAnsi="Times New Roman" w:cs="Times New Roman"/>
          <w:b/>
        </w:rPr>
      </w:pPr>
      <w:r w:rsidRPr="0025517D">
        <w:rPr>
          <w:rFonts w:ascii="Times New Roman" w:hAnsi="Times New Roman" w:cs="Times New Roman"/>
          <w:b/>
        </w:rPr>
        <w:t>Zeintzuk dira Kapital Sozialaren elementu nagusiak? laburki azaldu.</w:t>
      </w:r>
      <w:r w:rsidR="004E2674">
        <w:rPr>
          <w:rFonts w:ascii="Times New Roman" w:hAnsi="Times New Roman" w:cs="Times New Roman"/>
          <w:b/>
        </w:rPr>
        <w:t xml:space="preserve"> (!)</w:t>
      </w:r>
    </w:p>
    <w:p w:rsidR="00FC32B8" w:rsidRPr="006173FD" w:rsidRDefault="0041516B" w:rsidP="00FC32B8">
      <w:pPr>
        <w:pStyle w:val="NormalWeb"/>
        <w:spacing w:before="60" w:beforeAutospacing="0" w:after="0" w:afterAutospacing="0"/>
        <w:jc w:val="both"/>
        <w:rPr>
          <w:sz w:val="22"/>
          <w:szCs w:val="22"/>
          <w:lang w:val="eu-ES"/>
        </w:rPr>
      </w:pPr>
      <w:r>
        <w:rPr>
          <w:color w:val="000000"/>
          <w:sz w:val="22"/>
          <w:szCs w:val="22"/>
          <w:lang w:val="eu-ES"/>
        </w:rPr>
        <w:t>Lau dira kapital sozialaren elementu nagusiak</w:t>
      </w:r>
      <w:r w:rsidR="00FC32B8" w:rsidRPr="006173FD">
        <w:rPr>
          <w:color w:val="000000"/>
          <w:sz w:val="22"/>
          <w:szCs w:val="22"/>
          <w:lang w:val="eu-ES"/>
        </w:rPr>
        <w:t>:</w:t>
      </w:r>
    </w:p>
    <w:p w:rsidR="00FC32B8" w:rsidRPr="006173FD" w:rsidRDefault="00FC32B8" w:rsidP="00FC32B8">
      <w:pPr>
        <w:pStyle w:val="NormalWeb"/>
        <w:numPr>
          <w:ilvl w:val="0"/>
          <w:numId w:val="25"/>
        </w:numPr>
        <w:spacing w:before="60" w:beforeAutospacing="0" w:after="0" w:afterAutospacing="0"/>
        <w:jc w:val="both"/>
        <w:textAlignment w:val="baseline"/>
        <w:rPr>
          <w:color w:val="000000"/>
          <w:sz w:val="22"/>
          <w:szCs w:val="22"/>
          <w:lang w:val="eu-ES"/>
        </w:rPr>
      </w:pPr>
      <w:r w:rsidRPr="006173FD">
        <w:rPr>
          <w:color w:val="000000"/>
          <w:sz w:val="22"/>
          <w:szCs w:val="22"/>
          <w:u w:val="single"/>
          <w:lang w:val="eu-ES"/>
        </w:rPr>
        <w:t>Konfiantza soziala:</w:t>
      </w:r>
      <w:r w:rsidRPr="006173FD">
        <w:rPr>
          <w:color w:val="000000"/>
          <w:sz w:val="22"/>
          <w:szCs w:val="22"/>
          <w:lang w:val="eu-ES"/>
        </w:rPr>
        <w:t xml:space="preserve"> </w:t>
      </w:r>
      <w:proofErr w:type="spellStart"/>
      <w:r w:rsidRPr="006173FD">
        <w:rPr>
          <w:color w:val="000000"/>
          <w:sz w:val="22"/>
          <w:szCs w:val="22"/>
          <w:lang w:val="eu-ES"/>
        </w:rPr>
        <w:t>Fukuyama</w:t>
      </w:r>
      <w:r w:rsidR="003E4296">
        <w:rPr>
          <w:color w:val="000000"/>
          <w:sz w:val="22"/>
          <w:szCs w:val="22"/>
          <w:lang w:val="eu-ES"/>
        </w:rPr>
        <w:t>-</w:t>
      </w:r>
      <w:r w:rsidRPr="006173FD">
        <w:rPr>
          <w:color w:val="000000"/>
          <w:sz w:val="22"/>
          <w:szCs w:val="22"/>
          <w:lang w:val="eu-ES"/>
        </w:rPr>
        <w:t>ren</w:t>
      </w:r>
      <w:proofErr w:type="spellEnd"/>
      <w:r w:rsidRPr="006173FD">
        <w:rPr>
          <w:color w:val="000000"/>
          <w:sz w:val="22"/>
          <w:szCs w:val="22"/>
          <w:lang w:val="eu-ES"/>
        </w:rPr>
        <w:t xml:space="preserve"> arabera, komunitateko kideek </w:t>
      </w:r>
      <w:r w:rsidRPr="005A7192">
        <w:rPr>
          <w:color w:val="000000"/>
          <w:sz w:val="22"/>
          <w:szCs w:val="22"/>
          <w:u w:val="single"/>
          <w:lang w:val="eu-ES"/>
        </w:rPr>
        <w:t>lankidetzazko portaera</w:t>
      </w:r>
      <w:r w:rsidRPr="006173FD">
        <w:rPr>
          <w:color w:val="000000"/>
          <w:sz w:val="22"/>
          <w:szCs w:val="22"/>
          <w:lang w:val="eu-ES"/>
        </w:rPr>
        <w:t xml:space="preserve">, zintzoa eta arauekin bat datorrena, aurrera eramateko gizartean ematen den </w:t>
      </w:r>
      <w:r w:rsidRPr="005A7192">
        <w:rPr>
          <w:color w:val="000000"/>
          <w:sz w:val="22"/>
          <w:szCs w:val="22"/>
          <w:u w:val="single"/>
          <w:lang w:val="eu-ES"/>
        </w:rPr>
        <w:t>igurikimena</w:t>
      </w:r>
      <w:r w:rsidRPr="006173FD">
        <w:rPr>
          <w:color w:val="000000"/>
          <w:sz w:val="22"/>
          <w:szCs w:val="22"/>
          <w:lang w:val="eu-ES"/>
        </w:rPr>
        <w:t xml:space="preserve"> da.</w:t>
      </w:r>
    </w:p>
    <w:p w:rsidR="005A7192" w:rsidRDefault="00FC32B8" w:rsidP="005A7192">
      <w:pPr>
        <w:pStyle w:val="NormalWeb"/>
        <w:numPr>
          <w:ilvl w:val="0"/>
          <w:numId w:val="25"/>
        </w:numPr>
        <w:spacing w:before="60" w:beforeAutospacing="0" w:after="0" w:afterAutospacing="0"/>
        <w:jc w:val="both"/>
        <w:textAlignment w:val="baseline"/>
        <w:rPr>
          <w:color w:val="000000"/>
          <w:sz w:val="22"/>
          <w:szCs w:val="22"/>
          <w:lang w:val="eu-ES"/>
        </w:rPr>
      </w:pPr>
      <w:r w:rsidRPr="006173FD">
        <w:rPr>
          <w:color w:val="000000"/>
          <w:sz w:val="22"/>
          <w:szCs w:val="22"/>
          <w:u w:val="single"/>
          <w:lang w:val="eu-ES"/>
        </w:rPr>
        <w:t>Gizalegea:</w:t>
      </w:r>
      <w:r w:rsidRPr="006173FD">
        <w:rPr>
          <w:color w:val="000000"/>
          <w:sz w:val="22"/>
          <w:szCs w:val="22"/>
          <w:lang w:val="eu-ES"/>
        </w:rPr>
        <w:t xml:space="preserve"> Orokorrean, legeekiko errespetua, arauak jarraitzea, ados egotea...dela esango genuke.</w:t>
      </w:r>
      <w:r w:rsidR="0041516B">
        <w:rPr>
          <w:color w:val="000000"/>
          <w:sz w:val="22"/>
          <w:szCs w:val="22"/>
          <w:lang w:val="eu-ES"/>
        </w:rPr>
        <w:t xml:space="preserve"> European </w:t>
      </w:r>
      <w:proofErr w:type="spellStart"/>
      <w:r w:rsidR="0041516B">
        <w:rPr>
          <w:color w:val="000000"/>
          <w:sz w:val="22"/>
          <w:szCs w:val="22"/>
          <w:lang w:val="eu-ES"/>
        </w:rPr>
        <w:t>Social</w:t>
      </w:r>
      <w:proofErr w:type="spellEnd"/>
      <w:r w:rsidR="0041516B">
        <w:rPr>
          <w:color w:val="000000"/>
          <w:sz w:val="22"/>
          <w:szCs w:val="22"/>
          <w:lang w:val="eu-ES"/>
        </w:rPr>
        <w:t xml:space="preserve"> </w:t>
      </w:r>
      <w:proofErr w:type="spellStart"/>
      <w:r w:rsidR="0041516B">
        <w:rPr>
          <w:color w:val="000000"/>
          <w:sz w:val="22"/>
          <w:szCs w:val="22"/>
          <w:lang w:val="eu-ES"/>
        </w:rPr>
        <w:t>S</w:t>
      </w:r>
      <w:r w:rsidRPr="0041516B">
        <w:rPr>
          <w:color w:val="000000"/>
          <w:sz w:val="22"/>
          <w:szCs w:val="22"/>
          <w:lang w:val="eu-ES"/>
        </w:rPr>
        <w:t>urvey-k</w:t>
      </w:r>
      <w:proofErr w:type="spellEnd"/>
      <w:r w:rsidR="005A7192">
        <w:rPr>
          <w:color w:val="000000"/>
          <w:sz w:val="22"/>
          <w:szCs w:val="22"/>
          <w:lang w:val="eu-ES"/>
        </w:rPr>
        <w:t>, esaterako, honako galderaren bidez aztertzen du elementu hau:</w:t>
      </w:r>
    </w:p>
    <w:p w:rsidR="005A7192" w:rsidRDefault="00FC32B8" w:rsidP="005A7192">
      <w:pPr>
        <w:pStyle w:val="NormalWeb"/>
        <w:numPr>
          <w:ilvl w:val="0"/>
          <w:numId w:val="28"/>
        </w:numPr>
        <w:spacing w:before="60" w:beforeAutospacing="0" w:after="0" w:afterAutospacing="0"/>
        <w:jc w:val="both"/>
        <w:textAlignment w:val="baseline"/>
        <w:rPr>
          <w:color w:val="000000"/>
          <w:sz w:val="22"/>
          <w:szCs w:val="22"/>
          <w:lang w:val="eu-ES"/>
        </w:rPr>
      </w:pPr>
      <w:r w:rsidRPr="005A7192">
        <w:rPr>
          <w:color w:val="000000"/>
          <w:sz w:val="22"/>
          <w:szCs w:val="22"/>
          <w:lang w:val="eu-ES"/>
        </w:rPr>
        <w:t xml:space="preserve">Hiritar ona izateko, zein garrantzia dute </w:t>
      </w:r>
      <w:r w:rsidR="005A7192">
        <w:rPr>
          <w:color w:val="000000"/>
          <w:sz w:val="22"/>
          <w:szCs w:val="22"/>
          <w:lang w:val="eu-ES"/>
        </w:rPr>
        <w:t>jarraian aipatzen diren portaere</w:t>
      </w:r>
      <w:r w:rsidRPr="005A7192">
        <w:rPr>
          <w:color w:val="000000"/>
          <w:sz w:val="22"/>
          <w:szCs w:val="22"/>
          <w:lang w:val="eu-ES"/>
        </w:rPr>
        <w:t>k?</w:t>
      </w:r>
    </w:p>
    <w:p w:rsidR="005A7192" w:rsidRDefault="00FC32B8" w:rsidP="005A7192">
      <w:pPr>
        <w:pStyle w:val="NormalWeb"/>
        <w:numPr>
          <w:ilvl w:val="1"/>
          <w:numId w:val="28"/>
        </w:numPr>
        <w:spacing w:before="60" w:beforeAutospacing="0" w:after="0" w:afterAutospacing="0"/>
        <w:jc w:val="both"/>
        <w:textAlignment w:val="baseline"/>
        <w:rPr>
          <w:color w:val="000000"/>
          <w:sz w:val="22"/>
          <w:szCs w:val="22"/>
          <w:lang w:val="eu-ES"/>
        </w:rPr>
      </w:pPr>
      <w:r w:rsidRPr="005A7192">
        <w:rPr>
          <w:color w:val="000000"/>
          <w:sz w:val="22"/>
          <w:szCs w:val="22"/>
          <w:lang w:val="eu-ES"/>
        </w:rPr>
        <w:t>Norbanakoa bain</w:t>
      </w:r>
      <w:r w:rsidR="005A7192">
        <w:rPr>
          <w:color w:val="000000"/>
          <w:sz w:val="22"/>
          <w:szCs w:val="22"/>
          <w:lang w:val="eu-ES"/>
        </w:rPr>
        <w:t>o</w:t>
      </w:r>
      <w:r w:rsidRPr="005A7192">
        <w:rPr>
          <w:color w:val="000000"/>
          <w:sz w:val="22"/>
          <w:szCs w:val="22"/>
          <w:lang w:val="eu-ES"/>
        </w:rPr>
        <w:t xml:space="preserve"> okerrago dauden pertsonak lagundu</w:t>
      </w:r>
      <w:r w:rsidR="005A7192">
        <w:rPr>
          <w:color w:val="000000"/>
          <w:sz w:val="22"/>
          <w:szCs w:val="22"/>
          <w:lang w:val="eu-ES"/>
        </w:rPr>
        <w:t>.</w:t>
      </w:r>
    </w:p>
    <w:p w:rsidR="005A7192" w:rsidRDefault="00FC32B8" w:rsidP="005A7192">
      <w:pPr>
        <w:pStyle w:val="NormalWeb"/>
        <w:numPr>
          <w:ilvl w:val="1"/>
          <w:numId w:val="28"/>
        </w:numPr>
        <w:spacing w:before="60" w:beforeAutospacing="0" w:after="0" w:afterAutospacing="0"/>
        <w:jc w:val="both"/>
        <w:textAlignment w:val="baseline"/>
        <w:rPr>
          <w:color w:val="000000"/>
          <w:sz w:val="22"/>
          <w:szCs w:val="22"/>
          <w:lang w:val="eu-ES"/>
        </w:rPr>
      </w:pPr>
      <w:proofErr w:type="spellStart"/>
      <w:r w:rsidRPr="005A7192">
        <w:rPr>
          <w:color w:val="000000"/>
          <w:sz w:val="22"/>
          <w:szCs w:val="22"/>
          <w:lang w:val="eu-ES"/>
        </w:rPr>
        <w:t>Hauteskudeetan</w:t>
      </w:r>
      <w:proofErr w:type="spellEnd"/>
      <w:r w:rsidRPr="005A7192">
        <w:rPr>
          <w:color w:val="000000"/>
          <w:sz w:val="22"/>
          <w:szCs w:val="22"/>
          <w:lang w:val="eu-ES"/>
        </w:rPr>
        <w:t xml:space="preserve"> bozka eman</w:t>
      </w:r>
      <w:r w:rsidR="005A7192">
        <w:rPr>
          <w:color w:val="000000"/>
          <w:sz w:val="22"/>
          <w:szCs w:val="22"/>
          <w:lang w:val="eu-ES"/>
        </w:rPr>
        <w:t>.</w:t>
      </w:r>
    </w:p>
    <w:p w:rsidR="005A7192" w:rsidRDefault="00FC32B8" w:rsidP="005A7192">
      <w:pPr>
        <w:pStyle w:val="NormalWeb"/>
        <w:numPr>
          <w:ilvl w:val="1"/>
          <w:numId w:val="28"/>
        </w:numPr>
        <w:spacing w:before="60" w:beforeAutospacing="0" w:after="0" w:afterAutospacing="0"/>
        <w:jc w:val="both"/>
        <w:textAlignment w:val="baseline"/>
        <w:rPr>
          <w:color w:val="000000"/>
          <w:sz w:val="22"/>
          <w:szCs w:val="22"/>
          <w:lang w:val="eu-ES"/>
        </w:rPr>
      </w:pPr>
      <w:r w:rsidRPr="005A7192">
        <w:rPr>
          <w:color w:val="000000"/>
          <w:sz w:val="22"/>
          <w:szCs w:val="22"/>
          <w:lang w:val="eu-ES"/>
        </w:rPr>
        <w:t>Arauak eta legeak obeditu beti</w:t>
      </w:r>
      <w:r w:rsidR="005A7192">
        <w:rPr>
          <w:color w:val="000000"/>
          <w:sz w:val="22"/>
          <w:szCs w:val="22"/>
          <w:lang w:val="eu-ES"/>
        </w:rPr>
        <w:t>.</w:t>
      </w:r>
    </w:p>
    <w:p w:rsidR="005A7192" w:rsidRDefault="005A7192" w:rsidP="005A7192">
      <w:pPr>
        <w:pStyle w:val="NormalWeb"/>
        <w:numPr>
          <w:ilvl w:val="1"/>
          <w:numId w:val="28"/>
        </w:numPr>
        <w:spacing w:before="60" w:beforeAutospacing="0" w:after="0" w:afterAutospacing="0"/>
        <w:jc w:val="both"/>
        <w:textAlignment w:val="baseline"/>
        <w:rPr>
          <w:color w:val="000000"/>
          <w:sz w:val="22"/>
          <w:szCs w:val="22"/>
          <w:lang w:val="eu-ES"/>
        </w:rPr>
      </w:pPr>
      <w:r>
        <w:rPr>
          <w:color w:val="000000"/>
          <w:sz w:val="22"/>
          <w:szCs w:val="22"/>
          <w:lang w:val="eu-ES"/>
        </w:rPr>
        <w:t>Besteei buruzko iritzi independ</w:t>
      </w:r>
      <w:r w:rsidR="00FC32B8" w:rsidRPr="005A7192">
        <w:rPr>
          <w:color w:val="000000"/>
          <w:sz w:val="22"/>
          <w:szCs w:val="22"/>
          <w:lang w:val="eu-ES"/>
        </w:rPr>
        <w:t>entea eratu</w:t>
      </w:r>
      <w:r>
        <w:rPr>
          <w:color w:val="000000"/>
          <w:sz w:val="22"/>
          <w:szCs w:val="22"/>
          <w:lang w:val="eu-ES"/>
        </w:rPr>
        <w:t>.</w:t>
      </w:r>
    </w:p>
    <w:p w:rsidR="005A7192" w:rsidRDefault="00FC32B8" w:rsidP="005A7192">
      <w:pPr>
        <w:pStyle w:val="NormalWeb"/>
        <w:numPr>
          <w:ilvl w:val="1"/>
          <w:numId w:val="28"/>
        </w:numPr>
        <w:spacing w:before="60" w:beforeAutospacing="0" w:after="0" w:afterAutospacing="0"/>
        <w:jc w:val="both"/>
        <w:textAlignment w:val="baseline"/>
        <w:rPr>
          <w:color w:val="000000"/>
          <w:sz w:val="22"/>
          <w:szCs w:val="22"/>
          <w:lang w:val="eu-ES"/>
        </w:rPr>
      </w:pPr>
      <w:r w:rsidRPr="005A7192">
        <w:rPr>
          <w:color w:val="000000"/>
          <w:sz w:val="22"/>
          <w:szCs w:val="22"/>
          <w:lang w:val="eu-ES"/>
        </w:rPr>
        <w:t>Borondatezko elkarteetan parte hartu</w:t>
      </w:r>
      <w:r w:rsidR="005A7192">
        <w:rPr>
          <w:color w:val="000000"/>
          <w:sz w:val="22"/>
          <w:szCs w:val="22"/>
          <w:lang w:val="eu-ES"/>
        </w:rPr>
        <w:t>.</w:t>
      </w:r>
    </w:p>
    <w:p w:rsidR="00FC32B8" w:rsidRDefault="00FC32B8" w:rsidP="005A7192">
      <w:pPr>
        <w:pStyle w:val="NormalWeb"/>
        <w:numPr>
          <w:ilvl w:val="1"/>
          <w:numId w:val="28"/>
        </w:numPr>
        <w:spacing w:before="60" w:beforeAutospacing="0" w:after="0" w:afterAutospacing="0"/>
        <w:jc w:val="both"/>
        <w:textAlignment w:val="baseline"/>
        <w:rPr>
          <w:color w:val="000000"/>
          <w:sz w:val="22"/>
          <w:szCs w:val="22"/>
          <w:lang w:val="eu-ES"/>
        </w:rPr>
      </w:pPr>
      <w:r w:rsidRPr="005A7192">
        <w:rPr>
          <w:color w:val="000000"/>
          <w:sz w:val="22"/>
          <w:szCs w:val="22"/>
          <w:lang w:val="eu-ES"/>
        </w:rPr>
        <w:t>Politikan aktiboki parte hartu</w:t>
      </w:r>
      <w:r w:rsidR="005A7192">
        <w:rPr>
          <w:color w:val="000000"/>
          <w:sz w:val="22"/>
          <w:szCs w:val="22"/>
          <w:lang w:val="eu-ES"/>
        </w:rPr>
        <w:t>.</w:t>
      </w:r>
    </w:p>
    <w:p w:rsidR="005A7192" w:rsidRPr="005A7192" w:rsidRDefault="005A7192" w:rsidP="005A7192">
      <w:pPr>
        <w:pStyle w:val="NormalWeb"/>
        <w:numPr>
          <w:ilvl w:val="1"/>
          <w:numId w:val="28"/>
        </w:numPr>
        <w:spacing w:before="60" w:beforeAutospacing="0" w:after="0" w:afterAutospacing="0"/>
        <w:jc w:val="both"/>
        <w:textAlignment w:val="baseline"/>
        <w:rPr>
          <w:color w:val="000000"/>
          <w:sz w:val="22"/>
          <w:szCs w:val="22"/>
          <w:lang w:val="eu-ES"/>
        </w:rPr>
      </w:pPr>
      <w:r>
        <w:rPr>
          <w:color w:val="000000"/>
          <w:sz w:val="22"/>
          <w:szCs w:val="22"/>
          <w:lang w:val="eu-ES"/>
        </w:rPr>
        <w:t>…</w:t>
      </w:r>
    </w:p>
    <w:p w:rsidR="00FC32B8" w:rsidRPr="005A7192" w:rsidRDefault="00FC32B8" w:rsidP="005A7192">
      <w:pPr>
        <w:pStyle w:val="NormalWeb"/>
        <w:numPr>
          <w:ilvl w:val="0"/>
          <w:numId w:val="25"/>
        </w:numPr>
        <w:spacing w:before="0" w:beforeAutospacing="0" w:after="0" w:afterAutospacing="0"/>
        <w:jc w:val="both"/>
        <w:textAlignment w:val="baseline"/>
        <w:rPr>
          <w:color w:val="000000"/>
          <w:sz w:val="22"/>
          <w:szCs w:val="22"/>
          <w:lang w:val="eu-ES"/>
        </w:rPr>
      </w:pPr>
      <w:r w:rsidRPr="006173FD">
        <w:rPr>
          <w:color w:val="000000"/>
          <w:sz w:val="22"/>
          <w:szCs w:val="22"/>
          <w:u w:val="single"/>
          <w:lang w:val="eu-ES"/>
        </w:rPr>
        <w:t>Partaidetza gizarte zibilean:</w:t>
      </w:r>
      <w:r w:rsidRPr="006173FD">
        <w:rPr>
          <w:color w:val="000000"/>
          <w:sz w:val="22"/>
          <w:szCs w:val="22"/>
          <w:lang w:val="eu-ES"/>
        </w:rPr>
        <w:t xml:space="preserve"> Jendea </w:t>
      </w:r>
      <w:proofErr w:type="spellStart"/>
      <w:r w:rsidRPr="006173FD">
        <w:rPr>
          <w:color w:val="000000"/>
          <w:sz w:val="22"/>
          <w:szCs w:val="22"/>
          <w:lang w:val="eu-ES"/>
        </w:rPr>
        <w:t>outlyer</w:t>
      </w:r>
      <w:proofErr w:type="spellEnd"/>
      <w:r w:rsidR="005A7192">
        <w:rPr>
          <w:color w:val="000000"/>
          <w:sz w:val="22"/>
          <w:szCs w:val="22"/>
          <w:lang w:val="eu-ES"/>
        </w:rPr>
        <w:t xml:space="preserve"> izan gabe</w:t>
      </w:r>
      <w:r w:rsidRPr="006173FD">
        <w:rPr>
          <w:color w:val="000000"/>
          <w:sz w:val="22"/>
          <w:szCs w:val="22"/>
          <w:lang w:val="eu-ES"/>
        </w:rPr>
        <w:t>,</w:t>
      </w:r>
      <w:r w:rsidR="005A7192">
        <w:rPr>
          <w:color w:val="000000"/>
          <w:sz w:val="22"/>
          <w:szCs w:val="22"/>
          <w:lang w:val="eu-ES"/>
        </w:rPr>
        <w:t xml:space="preserve"> gizartean</w:t>
      </w:r>
      <w:r w:rsidRPr="006173FD">
        <w:rPr>
          <w:color w:val="000000"/>
          <w:sz w:val="22"/>
          <w:szCs w:val="22"/>
          <w:lang w:val="eu-ES"/>
        </w:rPr>
        <w:t xml:space="preserve"> inplikatzea</w:t>
      </w:r>
      <w:r w:rsidR="005A7192">
        <w:rPr>
          <w:color w:val="000000"/>
          <w:sz w:val="22"/>
          <w:szCs w:val="22"/>
          <w:lang w:val="eu-ES"/>
        </w:rPr>
        <w:t xml:space="preserve">n datza. </w:t>
      </w:r>
      <w:r w:rsidRPr="006173FD">
        <w:rPr>
          <w:color w:val="000000"/>
          <w:sz w:val="22"/>
          <w:szCs w:val="22"/>
          <w:lang w:val="eu-ES"/>
        </w:rPr>
        <w:t>Partaid</w:t>
      </w:r>
      <w:r w:rsidR="005A7192">
        <w:rPr>
          <w:color w:val="000000"/>
          <w:sz w:val="22"/>
          <w:szCs w:val="22"/>
          <w:lang w:val="eu-ES"/>
        </w:rPr>
        <w:t xml:space="preserve">etza gizarte zibilean, </w:t>
      </w:r>
      <w:r w:rsidRPr="006173FD">
        <w:rPr>
          <w:color w:val="000000"/>
          <w:sz w:val="22"/>
          <w:szCs w:val="22"/>
          <w:lang w:val="eu-ES"/>
        </w:rPr>
        <w:t>partaidetza politikoaren mota bat</w:t>
      </w:r>
      <w:r w:rsidR="005A7192">
        <w:rPr>
          <w:color w:val="000000"/>
          <w:sz w:val="22"/>
          <w:szCs w:val="22"/>
          <w:lang w:val="eu-ES"/>
        </w:rPr>
        <w:t xml:space="preserve"> izango litzateke</w:t>
      </w:r>
      <w:r w:rsidRPr="006173FD">
        <w:rPr>
          <w:color w:val="000000"/>
          <w:sz w:val="22"/>
          <w:szCs w:val="22"/>
          <w:lang w:val="eu-ES"/>
        </w:rPr>
        <w:t>.</w:t>
      </w:r>
      <w:r w:rsidR="005A7192">
        <w:rPr>
          <w:color w:val="000000"/>
          <w:sz w:val="22"/>
          <w:szCs w:val="22"/>
          <w:lang w:val="eu-ES"/>
        </w:rPr>
        <w:t xml:space="preserve"> </w:t>
      </w:r>
      <w:proofErr w:type="spellStart"/>
      <w:r w:rsidR="003E4296">
        <w:rPr>
          <w:color w:val="000000"/>
          <w:sz w:val="22"/>
          <w:szCs w:val="22"/>
          <w:lang w:val="eu-ES"/>
        </w:rPr>
        <w:t>Putnam</w:t>
      </w:r>
      <w:r w:rsidRPr="005A7192">
        <w:rPr>
          <w:color w:val="000000"/>
          <w:sz w:val="22"/>
          <w:szCs w:val="22"/>
          <w:lang w:val="eu-ES"/>
        </w:rPr>
        <w:t>-en</w:t>
      </w:r>
      <w:proofErr w:type="spellEnd"/>
      <w:r w:rsidRPr="005A7192">
        <w:rPr>
          <w:color w:val="000000"/>
          <w:sz w:val="22"/>
          <w:szCs w:val="22"/>
          <w:lang w:val="eu-ES"/>
        </w:rPr>
        <w:t xml:space="preserve"> (1993) lanean, </w:t>
      </w:r>
      <w:r w:rsidR="005A7192">
        <w:rPr>
          <w:color w:val="000000"/>
          <w:sz w:val="22"/>
          <w:szCs w:val="22"/>
          <w:lang w:val="eu-ES"/>
        </w:rPr>
        <w:t xml:space="preserve">esaterako, </w:t>
      </w:r>
      <w:r w:rsidRPr="005A7192">
        <w:rPr>
          <w:color w:val="000000"/>
          <w:sz w:val="22"/>
          <w:szCs w:val="22"/>
          <w:lang w:val="eu-ES"/>
        </w:rPr>
        <w:t>gizarte zibilaren pa</w:t>
      </w:r>
      <w:r w:rsidR="003E4296">
        <w:rPr>
          <w:color w:val="000000"/>
          <w:sz w:val="22"/>
          <w:szCs w:val="22"/>
          <w:lang w:val="eu-ES"/>
        </w:rPr>
        <w:t>rtaidetzak lagundu zuen Italiako</w:t>
      </w:r>
      <w:r w:rsidRPr="005A7192">
        <w:rPr>
          <w:color w:val="000000"/>
          <w:sz w:val="22"/>
          <w:szCs w:val="22"/>
          <w:lang w:val="eu-ES"/>
        </w:rPr>
        <w:t xml:space="preserve"> iparraldearen arrakasta ekonomikoan.</w:t>
      </w:r>
    </w:p>
    <w:p w:rsidR="00FC32B8" w:rsidRPr="006173FD" w:rsidRDefault="005A7192" w:rsidP="005A7192">
      <w:pPr>
        <w:pStyle w:val="NormalWeb"/>
        <w:spacing w:before="0" w:beforeAutospacing="0" w:after="0" w:afterAutospacing="0"/>
        <w:ind w:firstLine="708"/>
        <w:jc w:val="both"/>
        <w:textAlignment w:val="baseline"/>
        <w:rPr>
          <w:color w:val="000000"/>
          <w:sz w:val="22"/>
          <w:szCs w:val="22"/>
          <w:lang w:val="eu-ES"/>
        </w:rPr>
      </w:pPr>
      <w:r>
        <w:rPr>
          <w:color w:val="000000"/>
          <w:sz w:val="22"/>
          <w:szCs w:val="22"/>
          <w:lang w:val="eu-ES"/>
        </w:rPr>
        <w:t>Elementu honek, “borondatezko lanik egiten duzu?” g</w:t>
      </w:r>
      <w:r w:rsidR="00FC32B8" w:rsidRPr="006173FD">
        <w:rPr>
          <w:color w:val="000000"/>
          <w:sz w:val="22"/>
          <w:szCs w:val="22"/>
          <w:lang w:val="eu-ES"/>
        </w:rPr>
        <w:t>alderari erantzungo lioke.</w:t>
      </w:r>
    </w:p>
    <w:p w:rsidR="00FC32B8" w:rsidRPr="006173FD" w:rsidRDefault="00FC32B8" w:rsidP="00FC32B8">
      <w:pPr>
        <w:pStyle w:val="NormalWeb"/>
        <w:numPr>
          <w:ilvl w:val="0"/>
          <w:numId w:val="25"/>
        </w:numPr>
        <w:spacing w:before="0" w:beforeAutospacing="0" w:after="0" w:afterAutospacing="0"/>
        <w:jc w:val="both"/>
        <w:textAlignment w:val="baseline"/>
        <w:rPr>
          <w:color w:val="000000"/>
          <w:sz w:val="22"/>
          <w:szCs w:val="22"/>
          <w:u w:val="single"/>
          <w:lang w:val="eu-ES"/>
        </w:rPr>
      </w:pPr>
      <w:r w:rsidRPr="006173FD">
        <w:rPr>
          <w:color w:val="000000"/>
          <w:sz w:val="22"/>
          <w:szCs w:val="22"/>
          <w:u w:val="single"/>
          <w:lang w:val="eu-ES"/>
        </w:rPr>
        <w:t>Herritar</w:t>
      </w:r>
      <w:r w:rsidR="005A7192">
        <w:rPr>
          <w:color w:val="000000"/>
          <w:sz w:val="22"/>
          <w:szCs w:val="22"/>
          <w:u w:val="single"/>
          <w:lang w:val="eu-ES"/>
        </w:rPr>
        <w:t>ren</w:t>
      </w:r>
      <w:r w:rsidRPr="006173FD">
        <w:rPr>
          <w:color w:val="000000"/>
          <w:sz w:val="22"/>
          <w:szCs w:val="22"/>
          <w:u w:val="single"/>
          <w:lang w:val="eu-ES"/>
        </w:rPr>
        <w:t xml:space="preserve"> partaidetza politikoa:</w:t>
      </w:r>
      <w:r w:rsidRPr="006173FD">
        <w:rPr>
          <w:color w:val="000000"/>
          <w:sz w:val="22"/>
          <w:szCs w:val="22"/>
          <w:lang w:val="eu-ES"/>
        </w:rPr>
        <w:t xml:space="preserve"> Honako galderen bidez neurtzen da:</w:t>
      </w:r>
    </w:p>
    <w:p w:rsidR="00FC32B8" w:rsidRPr="006173FD" w:rsidRDefault="00FC32B8" w:rsidP="00FC32B8">
      <w:pPr>
        <w:pStyle w:val="NormalWeb"/>
        <w:numPr>
          <w:ilvl w:val="1"/>
          <w:numId w:val="24"/>
        </w:numPr>
        <w:spacing w:before="0" w:beforeAutospacing="0" w:after="0" w:afterAutospacing="0"/>
        <w:jc w:val="both"/>
        <w:textAlignment w:val="baseline"/>
        <w:rPr>
          <w:color w:val="000000"/>
          <w:sz w:val="22"/>
          <w:szCs w:val="22"/>
          <w:lang w:val="eu-ES"/>
        </w:rPr>
      </w:pPr>
      <w:r w:rsidRPr="006173FD">
        <w:rPr>
          <w:color w:val="000000"/>
          <w:sz w:val="22"/>
          <w:szCs w:val="22"/>
          <w:lang w:val="eu-ES"/>
        </w:rPr>
        <w:t>Azken hauteskundeetan botoa eman zenuen?</w:t>
      </w:r>
    </w:p>
    <w:p w:rsidR="00FC32B8" w:rsidRPr="006173FD" w:rsidRDefault="00FC32B8" w:rsidP="00FC32B8">
      <w:pPr>
        <w:pStyle w:val="NormalWeb"/>
        <w:numPr>
          <w:ilvl w:val="1"/>
          <w:numId w:val="24"/>
        </w:numPr>
        <w:spacing w:before="0" w:beforeAutospacing="0" w:after="0" w:afterAutospacing="0"/>
        <w:jc w:val="both"/>
        <w:textAlignment w:val="baseline"/>
        <w:rPr>
          <w:color w:val="000000"/>
          <w:sz w:val="22"/>
          <w:szCs w:val="22"/>
          <w:lang w:val="eu-ES"/>
        </w:rPr>
      </w:pPr>
      <w:r w:rsidRPr="006173FD">
        <w:rPr>
          <w:color w:val="000000"/>
          <w:sz w:val="22"/>
          <w:szCs w:val="22"/>
          <w:lang w:val="eu-ES"/>
        </w:rPr>
        <w:t>Partidu polit</w:t>
      </w:r>
      <w:r w:rsidR="003E4296">
        <w:rPr>
          <w:color w:val="000000"/>
          <w:sz w:val="22"/>
          <w:szCs w:val="22"/>
          <w:lang w:val="eu-ES"/>
        </w:rPr>
        <w:t>ikoren bate</w:t>
      </w:r>
      <w:r w:rsidRPr="006173FD">
        <w:rPr>
          <w:color w:val="000000"/>
          <w:sz w:val="22"/>
          <w:szCs w:val="22"/>
          <w:lang w:val="eu-ES"/>
        </w:rPr>
        <w:t>an afiliatua zaude?</w:t>
      </w:r>
    </w:p>
    <w:p w:rsidR="00FC32B8" w:rsidRDefault="005A7192" w:rsidP="00FC32B8">
      <w:pPr>
        <w:pStyle w:val="NormalWeb"/>
        <w:numPr>
          <w:ilvl w:val="1"/>
          <w:numId w:val="24"/>
        </w:numPr>
        <w:spacing w:before="0" w:beforeAutospacing="0" w:after="0" w:afterAutospacing="0"/>
        <w:jc w:val="both"/>
        <w:textAlignment w:val="baseline"/>
        <w:rPr>
          <w:color w:val="000000"/>
          <w:sz w:val="22"/>
          <w:szCs w:val="22"/>
          <w:lang w:val="eu-ES"/>
        </w:rPr>
      </w:pPr>
      <w:r>
        <w:rPr>
          <w:color w:val="000000"/>
          <w:sz w:val="22"/>
          <w:szCs w:val="22"/>
          <w:lang w:val="eu-ES"/>
        </w:rPr>
        <w:t>Interesik</w:t>
      </w:r>
      <w:r w:rsidR="00FC32B8" w:rsidRPr="006173FD">
        <w:rPr>
          <w:color w:val="000000"/>
          <w:sz w:val="22"/>
          <w:szCs w:val="22"/>
          <w:lang w:val="eu-ES"/>
        </w:rPr>
        <w:t xml:space="preserve"> duzu politikan?</w:t>
      </w:r>
    </w:p>
    <w:p w:rsidR="003E4296" w:rsidRPr="006173FD" w:rsidRDefault="003E4296" w:rsidP="00FC32B8">
      <w:pPr>
        <w:pStyle w:val="NormalWeb"/>
        <w:numPr>
          <w:ilvl w:val="1"/>
          <w:numId w:val="24"/>
        </w:numPr>
        <w:spacing w:before="0" w:beforeAutospacing="0" w:after="0" w:afterAutospacing="0"/>
        <w:jc w:val="both"/>
        <w:textAlignment w:val="baseline"/>
        <w:rPr>
          <w:color w:val="000000"/>
          <w:sz w:val="22"/>
          <w:szCs w:val="22"/>
          <w:lang w:val="eu-ES"/>
        </w:rPr>
      </w:pPr>
      <w:r>
        <w:rPr>
          <w:color w:val="000000"/>
          <w:sz w:val="22"/>
          <w:szCs w:val="22"/>
          <w:lang w:val="eu-ES"/>
        </w:rPr>
        <w:t>…</w:t>
      </w:r>
    </w:p>
    <w:sectPr w:rsidR="003E4296" w:rsidRPr="006173FD" w:rsidSect="00227E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1A7"/>
    <w:multiLevelType w:val="hybridMultilevel"/>
    <w:tmpl w:val="E102BB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CE2EC2"/>
    <w:multiLevelType w:val="hybridMultilevel"/>
    <w:tmpl w:val="8A7059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990741"/>
    <w:multiLevelType w:val="multilevel"/>
    <w:tmpl w:val="01265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406D0"/>
    <w:multiLevelType w:val="hybridMultilevel"/>
    <w:tmpl w:val="ADDAF702"/>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nsid w:val="13ED0D0B"/>
    <w:multiLevelType w:val="hybridMultilevel"/>
    <w:tmpl w:val="7534D1DE"/>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F83326"/>
    <w:multiLevelType w:val="hybridMultilevel"/>
    <w:tmpl w:val="DA2A316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6EA4D66"/>
    <w:multiLevelType w:val="hybridMultilevel"/>
    <w:tmpl w:val="1F1CF90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869242B"/>
    <w:multiLevelType w:val="multilevel"/>
    <w:tmpl w:val="987A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64CB8"/>
    <w:multiLevelType w:val="hybridMultilevel"/>
    <w:tmpl w:val="413050FE"/>
    <w:lvl w:ilvl="0" w:tplc="97CE436E">
      <w:start w:val="1"/>
      <w:numFmt w:val="lowerLetter"/>
      <w:lvlText w:val="%1)"/>
      <w:lvlJc w:val="left"/>
      <w:pPr>
        <w:ind w:left="1080" w:hanging="360"/>
      </w:pPr>
      <w:rPr>
        <w:rFonts w:hint="default"/>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9">
    <w:nsid w:val="1D0D2439"/>
    <w:multiLevelType w:val="hybridMultilevel"/>
    <w:tmpl w:val="CD3C1F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BB42DD"/>
    <w:multiLevelType w:val="hybridMultilevel"/>
    <w:tmpl w:val="C26050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26210A"/>
    <w:multiLevelType w:val="multilevel"/>
    <w:tmpl w:val="6E901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D823AA"/>
    <w:multiLevelType w:val="multilevel"/>
    <w:tmpl w:val="BB8C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9642E8"/>
    <w:multiLevelType w:val="multilevel"/>
    <w:tmpl w:val="F7A2B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C464C7"/>
    <w:multiLevelType w:val="hybridMultilevel"/>
    <w:tmpl w:val="391664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805BCF"/>
    <w:multiLevelType w:val="hybridMultilevel"/>
    <w:tmpl w:val="D1EA9C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B33B50"/>
    <w:multiLevelType w:val="hybridMultilevel"/>
    <w:tmpl w:val="5742D5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83B0D2F"/>
    <w:multiLevelType w:val="hybridMultilevel"/>
    <w:tmpl w:val="F2C89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C097E4A"/>
    <w:multiLevelType w:val="hybridMultilevel"/>
    <w:tmpl w:val="01A67B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D2347F4"/>
    <w:multiLevelType w:val="hybridMultilevel"/>
    <w:tmpl w:val="FA82DA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0F1F41"/>
    <w:multiLevelType w:val="multilevel"/>
    <w:tmpl w:val="7F34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0457FE"/>
    <w:multiLevelType w:val="multilevel"/>
    <w:tmpl w:val="FBFA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45B84"/>
    <w:multiLevelType w:val="hybridMultilevel"/>
    <w:tmpl w:val="370C3CE2"/>
    <w:lvl w:ilvl="0" w:tplc="5CE059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F986943"/>
    <w:multiLevelType w:val="multilevel"/>
    <w:tmpl w:val="F2929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DA7AE0"/>
    <w:multiLevelType w:val="hybridMultilevel"/>
    <w:tmpl w:val="541079C2"/>
    <w:lvl w:ilvl="0" w:tplc="9D66D95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9D0745E"/>
    <w:multiLevelType w:val="multilevel"/>
    <w:tmpl w:val="0F10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346FD9"/>
    <w:multiLevelType w:val="hybridMultilevel"/>
    <w:tmpl w:val="58529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EDC1CA2"/>
    <w:multiLevelType w:val="multilevel"/>
    <w:tmpl w:val="45BA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6"/>
  </w:num>
  <w:num w:numId="4">
    <w:abstractNumId w:val="0"/>
  </w:num>
  <w:num w:numId="5">
    <w:abstractNumId w:val="10"/>
  </w:num>
  <w:num w:numId="6">
    <w:abstractNumId w:val="14"/>
  </w:num>
  <w:num w:numId="7">
    <w:abstractNumId w:val="22"/>
  </w:num>
  <w:num w:numId="8">
    <w:abstractNumId w:val="4"/>
  </w:num>
  <w:num w:numId="9">
    <w:abstractNumId w:val="15"/>
  </w:num>
  <w:num w:numId="10">
    <w:abstractNumId w:val="5"/>
  </w:num>
  <w:num w:numId="11">
    <w:abstractNumId w:val="26"/>
  </w:num>
  <w:num w:numId="12">
    <w:abstractNumId w:val="19"/>
  </w:num>
  <w:num w:numId="13">
    <w:abstractNumId w:val="20"/>
  </w:num>
  <w:num w:numId="14">
    <w:abstractNumId w:val="12"/>
  </w:num>
  <w:num w:numId="15">
    <w:abstractNumId w:val="7"/>
  </w:num>
  <w:num w:numId="16">
    <w:abstractNumId w:val="11"/>
    <w:lvlOverride w:ilvl="0">
      <w:lvl w:ilvl="0">
        <w:numFmt w:val="decimal"/>
        <w:lvlText w:val="%1."/>
        <w:lvlJc w:val="left"/>
      </w:lvl>
    </w:lvlOverride>
  </w:num>
  <w:num w:numId="17">
    <w:abstractNumId w:val="21"/>
  </w:num>
  <w:num w:numId="18">
    <w:abstractNumId w:val="13"/>
    <w:lvlOverride w:ilvl="0">
      <w:lvl w:ilvl="0">
        <w:numFmt w:val="decimal"/>
        <w:lvlText w:val="%1."/>
        <w:lvlJc w:val="left"/>
      </w:lvl>
    </w:lvlOverride>
  </w:num>
  <w:num w:numId="19">
    <w:abstractNumId w:val="27"/>
  </w:num>
  <w:num w:numId="20">
    <w:abstractNumId w:val="2"/>
    <w:lvlOverride w:ilvl="0">
      <w:lvl w:ilvl="0">
        <w:numFmt w:val="decimal"/>
        <w:lvlText w:val="%1."/>
        <w:lvlJc w:val="left"/>
      </w:lvl>
    </w:lvlOverride>
  </w:num>
  <w:num w:numId="21">
    <w:abstractNumId w:val="25"/>
  </w:num>
  <w:num w:numId="22">
    <w:abstractNumId w:val="23"/>
  </w:num>
  <w:num w:numId="23">
    <w:abstractNumId w:val="2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2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25">
    <w:abstractNumId w:val="18"/>
  </w:num>
  <w:num w:numId="26">
    <w:abstractNumId w:val="17"/>
  </w:num>
  <w:num w:numId="27">
    <w:abstractNumId w:val="1"/>
  </w:num>
  <w:num w:numId="28">
    <w:abstractNumId w:val="6"/>
  </w:num>
  <w:num w:numId="29">
    <w:abstractNumId w:val="9"/>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12E62"/>
    <w:rsid w:val="00036560"/>
    <w:rsid w:val="0011748C"/>
    <w:rsid w:val="00140FBF"/>
    <w:rsid w:val="001615B2"/>
    <w:rsid w:val="00192D86"/>
    <w:rsid w:val="001A0F88"/>
    <w:rsid w:val="001D1C34"/>
    <w:rsid w:val="00227EBB"/>
    <w:rsid w:val="0025517D"/>
    <w:rsid w:val="002815C8"/>
    <w:rsid w:val="002A25A5"/>
    <w:rsid w:val="002D3D66"/>
    <w:rsid w:val="00380DD5"/>
    <w:rsid w:val="00395E68"/>
    <w:rsid w:val="003E4296"/>
    <w:rsid w:val="0041516B"/>
    <w:rsid w:val="0042179C"/>
    <w:rsid w:val="0042329C"/>
    <w:rsid w:val="00445097"/>
    <w:rsid w:val="004679F3"/>
    <w:rsid w:val="0047052D"/>
    <w:rsid w:val="004B2630"/>
    <w:rsid w:val="004C0833"/>
    <w:rsid w:val="004E1D0E"/>
    <w:rsid w:val="004E2674"/>
    <w:rsid w:val="0050419E"/>
    <w:rsid w:val="00505431"/>
    <w:rsid w:val="0051035B"/>
    <w:rsid w:val="0052705E"/>
    <w:rsid w:val="005272DE"/>
    <w:rsid w:val="005A390B"/>
    <w:rsid w:val="005A69DE"/>
    <w:rsid w:val="005A7192"/>
    <w:rsid w:val="005F3DB5"/>
    <w:rsid w:val="00612E62"/>
    <w:rsid w:val="0061627E"/>
    <w:rsid w:val="006173FD"/>
    <w:rsid w:val="00632398"/>
    <w:rsid w:val="00666C69"/>
    <w:rsid w:val="00686420"/>
    <w:rsid w:val="00766865"/>
    <w:rsid w:val="007B7414"/>
    <w:rsid w:val="007D7D11"/>
    <w:rsid w:val="00827C05"/>
    <w:rsid w:val="00842CDB"/>
    <w:rsid w:val="008A6FAB"/>
    <w:rsid w:val="00906FC9"/>
    <w:rsid w:val="00927551"/>
    <w:rsid w:val="009864BE"/>
    <w:rsid w:val="00987D49"/>
    <w:rsid w:val="009E601E"/>
    <w:rsid w:val="009F02B6"/>
    <w:rsid w:val="00AD5DC4"/>
    <w:rsid w:val="00AF794A"/>
    <w:rsid w:val="00B20042"/>
    <w:rsid w:val="00B25473"/>
    <w:rsid w:val="00B70248"/>
    <w:rsid w:val="00BA48F8"/>
    <w:rsid w:val="00BD67F5"/>
    <w:rsid w:val="00C12784"/>
    <w:rsid w:val="00C23D4E"/>
    <w:rsid w:val="00C47BE0"/>
    <w:rsid w:val="00C95DA2"/>
    <w:rsid w:val="00CE60C6"/>
    <w:rsid w:val="00D45B6F"/>
    <w:rsid w:val="00D57481"/>
    <w:rsid w:val="00DC478F"/>
    <w:rsid w:val="00DE6FDC"/>
    <w:rsid w:val="00E55304"/>
    <w:rsid w:val="00E93A18"/>
    <w:rsid w:val="00EC3411"/>
    <w:rsid w:val="00EE63BB"/>
    <w:rsid w:val="00F1237E"/>
    <w:rsid w:val="00F13187"/>
    <w:rsid w:val="00F308E4"/>
    <w:rsid w:val="00FC2C29"/>
    <w:rsid w:val="00FC32B8"/>
    <w:rsid w:val="00FC7D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2E62"/>
    <w:pPr>
      <w:ind w:left="720"/>
      <w:contextualSpacing/>
    </w:pPr>
  </w:style>
  <w:style w:type="paragraph" w:customStyle="1" w:styleId="Default">
    <w:name w:val="Default"/>
    <w:rsid w:val="00B20042"/>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NormalWeb">
    <w:name w:val="Normal (Web)"/>
    <w:basedOn w:val="Normal"/>
    <w:uiPriority w:val="99"/>
    <w:unhideWhenUsed/>
    <w:rsid w:val="00B2004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91089451">
      <w:bodyDiv w:val="1"/>
      <w:marLeft w:val="0"/>
      <w:marRight w:val="0"/>
      <w:marTop w:val="0"/>
      <w:marBottom w:val="0"/>
      <w:divBdr>
        <w:top w:val="none" w:sz="0" w:space="0" w:color="auto"/>
        <w:left w:val="none" w:sz="0" w:space="0" w:color="auto"/>
        <w:bottom w:val="none" w:sz="0" w:space="0" w:color="auto"/>
        <w:right w:val="none" w:sz="0" w:space="0" w:color="auto"/>
      </w:divBdr>
    </w:div>
    <w:div w:id="611010458">
      <w:bodyDiv w:val="1"/>
      <w:marLeft w:val="0"/>
      <w:marRight w:val="0"/>
      <w:marTop w:val="0"/>
      <w:marBottom w:val="0"/>
      <w:divBdr>
        <w:top w:val="none" w:sz="0" w:space="0" w:color="auto"/>
        <w:left w:val="none" w:sz="0" w:space="0" w:color="auto"/>
        <w:bottom w:val="none" w:sz="0" w:space="0" w:color="auto"/>
        <w:right w:val="none" w:sz="0" w:space="0" w:color="auto"/>
      </w:divBdr>
    </w:div>
    <w:div w:id="705184011">
      <w:bodyDiv w:val="1"/>
      <w:marLeft w:val="0"/>
      <w:marRight w:val="0"/>
      <w:marTop w:val="0"/>
      <w:marBottom w:val="0"/>
      <w:divBdr>
        <w:top w:val="none" w:sz="0" w:space="0" w:color="auto"/>
        <w:left w:val="none" w:sz="0" w:space="0" w:color="auto"/>
        <w:bottom w:val="none" w:sz="0" w:space="0" w:color="auto"/>
        <w:right w:val="none" w:sz="0" w:space="0" w:color="auto"/>
      </w:divBdr>
    </w:div>
    <w:div w:id="807816458">
      <w:bodyDiv w:val="1"/>
      <w:marLeft w:val="0"/>
      <w:marRight w:val="0"/>
      <w:marTop w:val="0"/>
      <w:marBottom w:val="0"/>
      <w:divBdr>
        <w:top w:val="none" w:sz="0" w:space="0" w:color="auto"/>
        <w:left w:val="none" w:sz="0" w:space="0" w:color="auto"/>
        <w:bottom w:val="none" w:sz="0" w:space="0" w:color="auto"/>
        <w:right w:val="none" w:sz="0" w:space="0" w:color="auto"/>
      </w:divBdr>
    </w:div>
    <w:div w:id="824860214">
      <w:bodyDiv w:val="1"/>
      <w:marLeft w:val="0"/>
      <w:marRight w:val="0"/>
      <w:marTop w:val="0"/>
      <w:marBottom w:val="0"/>
      <w:divBdr>
        <w:top w:val="none" w:sz="0" w:space="0" w:color="auto"/>
        <w:left w:val="none" w:sz="0" w:space="0" w:color="auto"/>
        <w:bottom w:val="none" w:sz="0" w:space="0" w:color="auto"/>
        <w:right w:val="none" w:sz="0" w:space="0" w:color="auto"/>
      </w:divBdr>
    </w:div>
    <w:div w:id="1111584119">
      <w:bodyDiv w:val="1"/>
      <w:marLeft w:val="0"/>
      <w:marRight w:val="0"/>
      <w:marTop w:val="0"/>
      <w:marBottom w:val="0"/>
      <w:divBdr>
        <w:top w:val="none" w:sz="0" w:space="0" w:color="auto"/>
        <w:left w:val="none" w:sz="0" w:space="0" w:color="auto"/>
        <w:bottom w:val="none" w:sz="0" w:space="0" w:color="auto"/>
        <w:right w:val="none" w:sz="0" w:space="0" w:color="auto"/>
      </w:divBdr>
    </w:div>
    <w:div w:id="1184131456">
      <w:bodyDiv w:val="1"/>
      <w:marLeft w:val="0"/>
      <w:marRight w:val="0"/>
      <w:marTop w:val="0"/>
      <w:marBottom w:val="0"/>
      <w:divBdr>
        <w:top w:val="none" w:sz="0" w:space="0" w:color="auto"/>
        <w:left w:val="none" w:sz="0" w:space="0" w:color="auto"/>
        <w:bottom w:val="none" w:sz="0" w:space="0" w:color="auto"/>
        <w:right w:val="none" w:sz="0" w:space="0" w:color="auto"/>
      </w:divBdr>
    </w:div>
    <w:div w:id="1290629376">
      <w:bodyDiv w:val="1"/>
      <w:marLeft w:val="0"/>
      <w:marRight w:val="0"/>
      <w:marTop w:val="0"/>
      <w:marBottom w:val="0"/>
      <w:divBdr>
        <w:top w:val="none" w:sz="0" w:space="0" w:color="auto"/>
        <w:left w:val="none" w:sz="0" w:space="0" w:color="auto"/>
        <w:bottom w:val="none" w:sz="0" w:space="0" w:color="auto"/>
        <w:right w:val="none" w:sz="0" w:space="0" w:color="auto"/>
      </w:divBdr>
    </w:div>
    <w:div w:id="1753969147">
      <w:bodyDiv w:val="1"/>
      <w:marLeft w:val="0"/>
      <w:marRight w:val="0"/>
      <w:marTop w:val="0"/>
      <w:marBottom w:val="0"/>
      <w:divBdr>
        <w:top w:val="none" w:sz="0" w:space="0" w:color="auto"/>
        <w:left w:val="none" w:sz="0" w:space="0" w:color="auto"/>
        <w:bottom w:val="none" w:sz="0" w:space="0" w:color="auto"/>
        <w:right w:val="none" w:sz="0" w:space="0" w:color="auto"/>
      </w:divBdr>
    </w:div>
    <w:div w:id="20634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5</Pages>
  <Words>2014</Words>
  <Characters>11080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Usuario</cp:lastModifiedBy>
  <cp:revision>24</cp:revision>
  <dcterms:created xsi:type="dcterms:W3CDTF">2020-12-04T14:07:00Z</dcterms:created>
  <dcterms:modified xsi:type="dcterms:W3CDTF">2020-12-17T08:49:00Z</dcterms:modified>
</cp:coreProperties>
</file>