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95" w:rsidRDefault="009E5295">
      <w:pPr>
        <w:rPr>
          <w:lang w:val="es-ES_tradnl"/>
        </w:rPr>
      </w:pPr>
      <w:r>
        <w:rPr>
          <w:lang w:val="es-ES_tradnl"/>
        </w:rPr>
        <w:t>PINKER2.TESIA</w:t>
      </w:r>
    </w:p>
    <w:p w:rsidR="009E5295" w:rsidRDefault="009E5295">
      <w:r w:rsidRPr="009E5295">
        <w:t>Pentsamendua hi</w:t>
      </w:r>
      <w:r>
        <w:t>zkuntzaz bestelakoa da eta hizkuntza determinismoa zentzugabekeria konbentzionala bat da. Bi tresna lagunduko digutenak:</w:t>
      </w:r>
    </w:p>
    <w:p w:rsidR="009E5295" w:rsidRDefault="009E5295" w:rsidP="009E5295">
      <w:pPr>
        <w:pStyle w:val="Prrafodelista"/>
        <w:numPr>
          <w:ilvl w:val="0"/>
          <w:numId w:val="2"/>
        </w:numPr>
      </w:pPr>
      <w:r>
        <w:t>Hitzen mugak hautsi eta hizkuntzaz kanpoko pentsamendu-mota ugari aztertzen dituzten ikerketen multzoa.</w:t>
      </w:r>
    </w:p>
    <w:p w:rsidR="009E5295" w:rsidRDefault="009E5295" w:rsidP="009E5295">
      <w:pPr>
        <w:pStyle w:val="Prrafodelista"/>
        <w:numPr>
          <w:ilvl w:val="0"/>
          <w:numId w:val="2"/>
        </w:numPr>
      </w:pPr>
      <w:r>
        <w:t>Pentsamenduak nola funtziona dezakeen azaltzen duen teoria bat, galderak modu zehatzean egiten dituena.</w:t>
      </w:r>
    </w:p>
    <w:p w:rsidR="009E5295" w:rsidRDefault="009E5295" w:rsidP="009E5295">
      <w:r>
        <w:t xml:space="preserve">Hizkuntzarik gabe pentsatu ahal da, adibideak: </w:t>
      </w:r>
    </w:p>
    <w:p w:rsidR="009E5295" w:rsidRDefault="009E5295" w:rsidP="009E5295">
      <w:pPr>
        <w:pStyle w:val="Prrafodelista"/>
        <w:numPr>
          <w:ilvl w:val="0"/>
          <w:numId w:val="3"/>
        </w:numPr>
      </w:pPr>
      <w:r>
        <w:t>Ildefonsoren adibidea. ( Honek soilik harritu behar gaitu etikazko arrazoiengatik. Hizkuntza da irakastea lehentasuna ez hizkuntzarik gabe nola moldatzen diren ikertzea)</w:t>
      </w:r>
    </w:p>
    <w:p w:rsidR="009E5295" w:rsidRDefault="009E5295" w:rsidP="009E5295">
      <w:pPr>
        <w:pStyle w:val="Prrafodelista"/>
        <w:numPr>
          <w:ilvl w:val="0"/>
          <w:numId w:val="3"/>
        </w:numPr>
      </w:pPr>
      <w:r>
        <w:t xml:space="preserve">Liburu asko atera dira azalduz nola izaki </w:t>
      </w:r>
      <w:proofErr w:type="spellStart"/>
      <w:r>
        <w:t>hizkuntzagabe</w:t>
      </w:r>
      <w:proofErr w:type="spellEnd"/>
      <w:r>
        <w:t xml:space="preserve"> batzuk arrazoitzen duten espazioari,denborari,</w:t>
      </w:r>
      <w:proofErr w:type="spellStart"/>
      <w:r>
        <w:t>objetuei</w:t>
      </w:r>
      <w:proofErr w:type="spellEnd"/>
      <w:r>
        <w:t>,zenbakiei,proportzioei, kausalitateari eta kategoriei buruz.</w:t>
      </w:r>
    </w:p>
    <w:p w:rsidR="008010EE" w:rsidRDefault="008010EE" w:rsidP="008010EE">
      <w:pPr>
        <w:pStyle w:val="Prrafodelista"/>
        <w:numPr>
          <w:ilvl w:val="1"/>
          <w:numId w:val="3"/>
        </w:numPr>
      </w:pPr>
      <w:r>
        <w:t xml:space="preserve">Karen </w:t>
      </w:r>
      <w:proofErr w:type="spellStart"/>
      <w:r>
        <w:t>Winn</w:t>
      </w:r>
      <w:proofErr w:type="spellEnd"/>
      <w:r>
        <w:t xml:space="preserve"> </w:t>
      </w:r>
      <w:proofErr w:type="spellStart"/>
      <w:r>
        <w:t>piskologo</w:t>
      </w:r>
      <w:proofErr w:type="spellEnd"/>
      <w:r>
        <w:t xml:space="preserve"> ebolutiboaren adibidea</w:t>
      </w:r>
    </w:p>
    <w:p w:rsidR="008010EE" w:rsidRDefault="008010EE" w:rsidP="008010EE">
      <w:pPr>
        <w:pStyle w:val="Prrafodelista"/>
        <w:numPr>
          <w:ilvl w:val="1"/>
          <w:numId w:val="3"/>
        </w:numPr>
      </w:pPr>
      <w:proofErr w:type="spellStart"/>
      <w:r>
        <w:t>Vervet</w:t>
      </w:r>
      <w:proofErr w:type="spellEnd"/>
      <w:r>
        <w:t xml:space="preserve"> tximinoak</w:t>
      </w:r>
    </w:p>
    <w:p w:rsidR="008010EE" w:rsidRDefault="008010EE" w:rsidP="008010EE">
      <w:r>
        <w:t>Pertsona sortzaile askok behin eta berriz esaten dute inspirazio handieneko uneetan ez dutela hitzen bidez pentsatzen, gogo-irudien bidez baizik.</w:t>
      </w:r>
    </w:p>
    <w:p w:rsidR="008010EE" w:rsidRDefault="008010EE" w:rsidP="008010EE">
      <w:pPr>
        <w:pStyle w:val="Prrafodelista"/>
        <w:numPr>
          <w:ilvl w:val="0"/>
          <w:numId w:val="4"/>
        </w:numPr>
      </w:pPr>
      <w:proofErr w:type="spellStart"/>
      <w:r>
        <w:t>Taylorren</w:t>
      </w:r>
      <w:proofErr w:type="spellEnd"/>
      <w:r>
        <w:t xml:space="preserve"> adibidea eta Jamesen adibidea.</w:t>
      </w:r>
    </w:p>
    <w:p w:rsidR="008010EE" w:rsidRDefault="008010EE" w:rsidP="008010EE">
      <w:r>
        <w:t xml:space="preserve">Fisikako </w:t>
      </w:r>
      <w:proofErr w:type="spellStart"/>
      <w:r>
        <w:t>zientzialiariek</w:t>
      </w:r>
      <w:proofErr w:type="spellEnd"/>
      <w:r>
        <w:t xml:space="preserve"> are irmokiago diote geometrikoa dutela gogoa ez hitzezkoa.</w:t>
      </w:r>
    </w:p>
    <w:p w:rsidR="008010EE" w:rsidRDefault="008010EE" w:rsidP="008010EE">
      <w:pPr>
        <w:pStyle w:val="Prrafodelista"/>
        <w:numPr>
          <w:ilvl w:val="0"/>
          <w:numId w:val="4"/>
        </w:numPr>
      </w:pPr>
      <w:proofErr w:type="spellStart"/>
      <w:r>
        <w:t>Ensteinen</w:t>
      </w:r>
      <w:proofErr w:type="spellEnd"/>
      <w:r>
        <w:t xml:space="preserve"> adibidea</w:t>
      </w:r>
    </w:p>
    <w:p w:rsidR="008010EE" w:rsidRDefault="008010EE" w:rsidP="008010EE">
      <w:pPr>
        <w:pStyle w:val="Prrafodelista"/>
        <w:numPr>
          <w:ilvl w:val="0"/>
          <w:numId w:val="4"/>
        </w:numPr>
      </w:pPr>
      <w:r>
        <w:t>Letren adibidea.</w:t>
      </w:r>
    </w:p>
    <w:p w:rsidR="008010EE" w:rsidRDefault="008010EE" w:rsidP="008010EE"/>
    <w:p w:rsidR="008010EE" w:rsidRPr="009E5295" w:rsidRDefault="008010EE" w:rsidP="008010EE">
      <w:pPr>
        <w:ind w:left="714"/>
      </w:pPr>
      <w:r>
        <w:t>TESIA: Beste esperimentu askok berretsi dute ideia hau: ikusizko pentsamenak ez duela hizkuntza erabiltzen baizik eta irudi mentalen sistema bat.(inguru-ereduak birarazi, arakatu, hurbildu, urrundu … eskuratu eta osatzen dituzten eragiketaz hornitua.</w:t>
      </w:r>
      <w:r w:rsidR="004F0781">
        <w:t>)</w:t>
      </w:r>
    </w:p>
    <w:p w:rsidR="009E5295" w:rsidRPr="009E5295" w:rsidRDefault="009E5295"/>
    <w:sectPr w:rsidR="009E5295" w:rsidRPr="009E5295" w:rsidSect="00D21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78B"/>
    <w:multiLevelType w:val="hybridMultilevel"/>
    <w:tmpl w:val="4F500D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0D1F"/>
    <w:multiLevelType w:val="hybridMultilevel"/>
    <w:tmpl w:val="FB5ED4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957"/>
    <w:multiLevelType w:val="hybridMultilevel"/>
    <w:tmpl w:val="5588B38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E9A00F6"/>
    <w:multiLevelType w:val="hybridMultilevel"/>
    <w:tmpl w:val="2D265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E5295"/>
    <w:rsid w:val="00457DE6"/>
    <w:rsid w:val="004F0781"/>
    <w:rsid w:val="008010EE"/>
    <w:rsid w:val="009E5295"/>
    <w:rsid w:val="00D21A1A"/>
    <w:rsid w:val="00DE3861"/>
    <w:rsid w:val="00EA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1A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Gonzalo</cp:lastModifiedBy>
  <cp:revision>2</cp:revision>
  <dcterms:created xsi:type="dcterms:W3CDTF">2014-12-10T17:12:00Z</dcterms:created>
  <dcterms:modified xsi:type="dcterms:W3CDTF">2014-12-14T21:20:00Z</dcterms:modified>
</cp:coreProperties>
</file>