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C3" w:rsidRDefault="00F610FC">
      <w:pPr>
        <w:rPr>
          <w:sz w:val="20"/>
          <w:lang w:val="eu-ES"/>
        </w:rPr>
      </w:pPr>
      <w:r w:rsidRPr="00E97793">
        <w:rPr>
          <w:b/>
          <w:sz w:val="20"/>
          <w:lang w:val="eu-ES"/>
        </w:rPr>
        <w:t>LEHEN EUSKARA MODERNOA</w:t>
      </w:r>
      <w:r w:rsidR="00E97793">
        <w:rPr>
          <w:b/>
          <w:sz w:val="20"/>
          <w:lang w:val="eu-ES"/>
        </w:rPr>
        <w:t xml:space="preserve"> </w:t>
      </w:r>
      <w:r w:rsidR="00E97793">
        <w:rPr>
          <w:sz w:val="20"/>
          <w:lang w:val="eu-ES"/>
        </w:rPr>
        <w:t>(1745-1875)</w:t>
      </w:r>
    </w:p>
    <w:p w:rsidR="00F610FC" w:rsidRDefault="00E97793" w:rsidP="00E97793">
      <w:pPr>
        <w:ind w:firstLine="708"/>
        <w:jc w:val="both"/>
        <w:rPr>
          <w:sz w:val="20"/>
          <w:lang w:val="eu-ES"/>
        </w:rPr>
      </w:pPr>
      <w:r w:rsidRPr="00E97793">
        <w:rPr>
          <w:sz w:val="20"/>
          <w:lang w:val="eu-ES"/>
        </w:rPr>
        <w:t>Izen honekin</w:t>
      </w:r>
      <w:r>
        <w:rPr>
          <w:sz w:val="20"/>
          <w:lang w:val="eu-ES"/>
        </w:rPr>
        <w:t xml:space="preserve"> adierazi nahi da lehengoz euskaldunek eskura zituztela hizkuntza lantzeko bi l</w:t>
      </w:r>
      <w:r w:rsidR="00560A3E">
        <w:rPr>
          <w:sz w:val="20"/>
          <w:lang w:val="eu-ES"/>
        </w:rPr>
        <w:t>anabesak (</w:t>
      </w:r>
      <w:proofErr w:type="spellStart"/>
      <w:r w:rsidR="00560A3E">
        <w:rPr>
          <w:sz w:val="20"/>
          <w:lang w:val="eu-ES"/>
        </w:rPr>
        <w:t>hizt/gram</w:t>
      </w:r>
      <w:r>
        <w:rPr>
          <w:sz w:val="20"/>
          <w:lang w:val="eu-ES"/>
        </w:rPr>
        <w:t>)</w:t>
      </w:r>
      <w:proofErr w:type="spellEnd"/>
      <w:r>
        <w:rPr>
          <w:sz w:val="20"/>
          <w:lang w:val="eu-ES"/>
        </w:rPr>
        <w:t xml:space="preserve"> eta euskararen bigarren </w:t>
      </w:r>
      <w:proofErr w:type="spellStart"/>
      <w:r>
        <w:rPr>
          <w:sz w:val="20"/>
          <w:lang w:val="eu-ES"/>
        </w:rPr>
        <w:t>gramatizazio</w:t>
      </w:r>
      <w:proofErr w:type="spellEnd"/>
      <w:r>
        <w:rPr>
          <w:sz w:val="20"/>
          <w:lang w:val="eu-ES"/>
        </w:rPr>
        <w:t xml:space="preserve"> aldia dela, ez lehenengoa bezalako mugatua gainera (Baionako elizbarrutira </w:t>
      </w:r>
      <w:r w:rsidR="00560A3E">
        <w:rPr>
          <w:sz w:val="20"/>
          <w:lang w:val="eu-ES"/>
        </w:rPr>
        <w:t xml:space="preserve">soilik, eta </w:t>
      </w:r>
      <w:r>
        <w:rPr>
          <w:sz w:val="20"/>
          <w:lang w:val="eu-ES"/>
        </w:rPr>
        <w:t xml:space="preserve">eskuizkribuak zirenez gehienak galdu </w:t>
      </w:r>
      <w:r w:rsidR="00560A3E">
        <w:rPr>
          <w:sz w:val="20"/>
          <w:lang w:val="eu-ES"/>
        </w:rPr>
        <w:t>)</w:t>
      </w:r>
      <w:r>
        <w:rPr>
          <w:sz w:val="20"/>
          <w:lang w:val="eu-ES"/>
        </w:rPr>
        <w:t xml:space="preserve">, Euskal Herri osora begira eginiko erabateko </w:t>
      </w:r>
      <w:proofErr w:type="spellStart"/>
      <w:r>
        <w:rPr>
          <w:sz w:val="20"/>
          <w:lang w:val="eu-ES"/>
        </w:rPr>
        <w:t>gramatizazio</w:t>
      </w:r>
      <w:proofErr w:type="spellEnd"/>
      <w:r>
        <w:rPr>
          <w:sz w:val="20"/>
          <w:lang w:val="eu-ES"/>
        </w:rPr>
        <w:t xml:space="preserve"> bat izan baitzen. Hasiera data Larramendiren </w:t>
      </w:r>
      <w:r>
        <w:rPr>
          <w:i/>
          <w:sz w:val="20"/>
          <w:lang w:val="eu-ES"/>
        </w:rPr>
        <w:t>hiztegi Hirukoitza</w:t>
      </w:r>
      <w:r>
        <w:rPr>
          <w:sz w:val="20"/>
          <w:lang w:val="eu-ES"/>
        </w:rPr>
        <w:t>rena dugu, nahiz aurrera daitekeen bere gramatika (1728) edo apo</w:t>
      </w:r>
      <w:r w:rsidR="00560A3E">
        <w:rPr>
          <w:sz w:val="20"/>
          <w:lang w:val="eu-ES"/>
        </w:rPr>
        <w:t>logia (1729) kontuan hartuz</w:t>
      </w:r>
      <w:r>
        <w:rPr>
          <w:sz w:val="20"/>
          <w:lang w:val="eu-ES"/>
        </w:rPr>
        <w:t>. Amaiera data, maiz Foruen galerarenarekin jar</w:t>
      </w:r>
      <w:r w:rsidR="00560A3E">
        <w:rPr>
          <w:sz w:val="20"/>
          <w:lang w:val="eu-ES"/>
        </w:rPr>
        <w:t>tzen</w:t>
      </w:r>
      <w:r>
        <w:rPr>
          <w:sz w:val="20"/>
          <w:lang w:val="eu-ES"/>
        </w:rPr>
        <w:t xml:space="preserve"> bada ere, hizkuntzaren aldetik Azkue eta Aranak euskalgintzaren oinarriak aldatu zituztenekoa </w:t>
      </w:r>
      <w:r w:rsidR="00560A3E">
        <w:rPr>
          <w:sz w:val="20"/>
          <w:lang w:val="eu-ES"/>
        </w:rPr>
        <w:t xml:space="preserve">da </w:t>
      </w:r>
      <w:r>
        <w:rPr>
          <w:sz w:val="20"/>
          <w:lang w:val="eu-ES"/>
        </w:rPr>
        <w:t xml:space="preserve">(Azkueren </w:t>
      </w:r>
      <w:r>
        <w:rPr>
          <w:i/>
          <w:sz w:val="20"/>
          <w:lang w:val="eu-ES"/>
        </w:rPr>
        <w:t xml:space="preserve">Euskal </w:t>
      </w:r>
      <w:proofErr w:type="spellStart"/>
      <w:r>
        <w:rPr>
          <w:i/>
          <w:sz w:val="20"/>
          <w:lang w:val="eu-ES"/>
        </w:rPr>
        <w:t>Izkindea</w:t>
      </w:r>
      <w:proofErr w:type="spellEnd"/>
      <w:r>
        <w:rPr>
          <w:sz w:val="20"/>
          <w:lang w:val="eu-ES"/>
        </w:rPr>
        <w:t xml:space="preserve"> gramatika, esaterako).</w:t>
      </w:r>
      <w:r w:rsidR="00686C71">
        <w:rPr>
          <w:sz w:val="20"/>
          <w:lang w:val="eu-ES"/>
        </w:rPr>
        <w:t xml:space="preserve"> Larramendiren eraginak eta neologismoen erabilera areagotzeaz gain, </w:t>
      </w:r>
      <w:proofErr w:type="spellStart"/>
      <w:r w:rsidR="00686C71">
        <w:rPr>
          <w:sz w:val="20"/>
          <w:lang w:val="eu-ES"/>
        </w:rPr>
        <w:t>LEM-ko</w:t>
      </w:r>
      <w:proofErr w:type="spellEnd"/>
      <w:r w:rsidR="00686C71">
        <w:rPr>
          <w:sz w:val="20"/>
          <w:lang w:val="eu-ES"/>
        </w:rPr>
        <w:t xml:space="preserve"> ezaugarriak ere areagotuko dira eta aldaketak ikusiko dira, </w:t>
      </w:r>
      <w:proofErr w:type="spellStart"/>
      <w:r w:rsidR="00686C71">
        <w:rPr>
          <w:sz w:val="20"/>
          <w:lang w:val="eu-ES"/>
        </w:rPr>
        <w:t>estaerako</w:t>
      </w:r>
      <w:proofErr w:type="spellEnd"/>
      <w:r w:rsidR="00686C71">
        <w:rPr>
          <w:sz w:val="20"/>
          <w:lang w:val="eu-ES"/>
        </w:rPr>
        <w:t xml:space="preserve">, Txomin Agirreren kasuan bezala, zeina </w:t>
      </w:r>
      <w:proofErr w:type="spellStart"/>
      <w:r w:rsidR="00686C71">
        <w:rPr>
          <w:sz w:val="20"/>
          <w:lang w:val="eu-ES"/>
        </w:rPr>
        <w:t>larramenditarra</w:t>
      </w:r>
      <w:proofErr w:type="spellEnd"/>
      <w:r w:rsidR="00686C71">
        <w:rPr>
          <w:sz w:val="20"/>
          <w:lang w:val="eu-ES"/>
        </w:rPr>
        <w:t xml:space="preserve"> den </w:t>
      </w:r>
      <w:r w:rsidR="00686C71">
        <w:rPr>
          <w:i/>
          <w:sz w:val="20"/>
          <w:lang w:val="eu-ES"/>
        </w:rPr>
        <w:t>Auñamendiko Lorea</w:t>
      </w:r>
      <w:r w:rsidR="000405E6">
        <w:rPr>
          <w:sz w:val="20"/>
          <w:lang w:val="eu-ES"/>
        </w:rPr>
        <w:t xml:space="preserve"> eleberrian, baina </w:t>
      </w:r>
      <w:proofErr w:type="spellStart"/>
      <w:r w:rsidR="000405E6">
        <w:rPr>
          <w:sz w:val="20"/>
          <w:lang w:val="eu-ES"/>
        </w:rPr>
        <w:t>a</w:t>
      </w:r>
      <w:r w:rsidR="00686C71">
        <w:rPr>
          <w:sz w:val="20"/>
          <w:lang w:val="eu-ES"/>
        </w:rPr>
        <w:t>zkuetarra</w:t>
      </w:r>
      <w:proofErr w:type="spellEnd"/>
      <w:r w:rsidR="00686C71">
        <w:rPr>
          <w:sz w:val="20"/>
          <w:lang w:val="eu-ES"/>
        </w:rPr>
        <w:t xml:space="preserve"> </w:t>
      </w:r>
      <w:proofErr w:type="spellStart"/>
      <w:r w:rsidR="00686C71">
        <w:rPr>
          <w:i/>
          <w:sz w:val="20"/>
          <w:lang w:val="eu-ES"/>
        </w:rPr>
        <w:t>Kresala</w:t>
      </w:r>
      <w:r w:rsidR="00686C71">
        <w:rPr>
          <w:sz w:val="20"/>
          <w:lang w:val="eu-ES"/>
        </w:rPr>
        <w:t>n</w:t>
      </w:r>
      <w:proofErr w:type="spellEnd"/>
      <w:r w:rsidR="00686C71">
        <w:rPr>
          <w:sz w:val="20"/>
          <w:lang w:val="eu-ES"/>
        </w:rPr>
        <w:t>. Iparraldeari dagokionez, “</w:t>
      </w:r>
      <w:proofErr w:type="spellStart"/>
      <w:r w:rsidR="00686C71">
        <w:rPr>
          <w:sz w:val="20"/>
          <w:lang w:val="eu-ES"/>
        </w:rPr>
        <w:t>Eskualduna</w:t>
      </w:r>
      <w:proofErr w:type="spellEnd"/>
      <w:r w:rsidR="00686C71">
        <w:rPr>
          <w:sz w:val="20"/>
          <w:lang w:val="eu-ES"/>
        </w:rPr>
        <w:t>” aldizkaria izango da literatur nafar- lapurteraren sorrera ekarriko duena.</w:t>
      </w:r>
    </w:p>
    <w:p w:rsidR="00686C71" w:rsidRDefault="00686C71" w:rsidP="00E97793">
      <w:pPr>
        <w:ind w:firstLine="708"/>
        <w:jc w:val="both"/>
        <w:rPr>
          <w:sz w:val="20"/>
          <w:lang w:val="eu-ES"/>
        </w:rPr>
      </w:pPr>
      <w:r>
        <w:rPr>
          <w:sz w:val="20"/>
          <w:lang w:val="eu-ES"/>
        </w:rPr>
        <w:t xml:space="preserve">Garai honetan badaude hainbat </w:t>
      </w:r>
      <w:r w:rsidRPr="0041736F">
        <w:rPr>
          <w:b/>
          <w:sz w:val="20"/>
          <w:u w:val="single"/>
          <w:lang w:val="eu-ES"/>
        </w:rPr>
        <w:t>ezaugarri</w:t>
      </w:r>
      <w:r>
        <w:rPr>
          <w:sz w:val="20"/>
          <w:lang w:val="eu-ES"/>
        </w:rPr>
        <w:t xml:space="preserve"> azpimarragarri. </w:t>
      </w:r>
      <w:r w:rsidR="000405E6">
        <w:rPr>
          <w:sz w:val="20"/>
          <w:lang w:val="eu-ES"/>
        </w:rPr>
        <w:t xml:space="preserve">Lehenengo aldiz </w:t>
      </w:r>
      <w:r w:rsidR="000405E6" w:rsidRPr="000405E6">
        <w:rPr>
          <w:b/>
          <w:sz w:val="20"/>
          <w:lang w:val="eu-ES"/>
        </w:rPr>
        <w:t>literatur hizkuntzari buruz izango duten ikuspegi bateratua</w:t>
      </w:r>
      <w:r w:rsidR="000405E6">
        <w:rPr>
          <w:sz w:val="20"/>
          <w:lang w:val="eu-ES"/>
        </w:rPr>
        <w:t xml:space="preserve"> dugu, batetik, Larramendik hasieratik dakarkiguna eta adostasun eta bateratasuna ekarriko duena, bai iparralde bai hegoaldean norabide berean joanez lexiko zein grafia aldetik, esaterako. Denetariko hizkuntza bat lortu nahi </w:t>
      </w:r>
      <w:r w:rsidR="00560A3E">
        <w:rPr>
          <w:sz w:val="20"/>
          <w:lang w:val="eu-ES"/>
        </w:rPr>
        <w:t>zuenez,</w:t>
      </w:r>
      <w:r w:rsidR="000405E6">
        <w:rPr>
          <w:sz w:val="20"/>
          <w:lang w:val="eu-ES"/>
        </w:rPr>
        <w:t xml:space="preserve"> Axular bezalakoak eredu gisa jartzen ditu, jendearentzako ere hala bilakatuz. Lehen aldia izango da euskaldunek tradizio bera konpartituko dutena. Bere eragina, ez da estandar bakarrean gauzatuko, 4 literatur hizkeratan baizik: bizkaiera, gipuzkera, lapurtera eta zuberera eta </w:t>
      </w:r>
      <w:r w:rsidR="00560A3E">
        <w:rPr>
          <w:sz w:val="20"/>
          <w:lang w:val="eu-ES"/>
        </w:rPr>
        <w:t>2.</w:t>
      </w:r>
      <w:r w:rsidR="000405E6">
        <w:rPr>
          <w:sz w:val="20"/>
          <w:lang w:val="eu-ES"/>
        </w:rPr>
        <w:t xml:space="preserve"> eta </w:t>
      </w:r>
      <w:r w:rsidR="00560A3E">
        <w:rPr>
          <w:sz w:val="20"/>
          <w:lang w:val="eu-ES"/>
        </w:rPr>
        <w:t>3.ak</w:t>
      </w:r>
      <w:r w:rsidR="000405E6">
        <w:rPr>
          <w:sz w:val="20"/>
          <w:lang w:val="eu-ES"/>
        </w:rPr>
        <w:t xml:space="preserve"> euskalkiz gaindiko </w:t>
      </w:r>
      <w:proofErr w:type="spellStart"/>
      <w:r w:rsidR="000405E6">
        <w:rPr>
          <w:sz w:val="20"/>
          <w:lang w:val="eu-ES"/>
        </w:rPr>
        <w:t>koine</w:t>
      </w:r>
      <w:proofErr w:type="spellEnd"/>
      <w:r w:rsidR="000405E6">
        <w:rPr>
          <w:sz w:val="20"/>
          <w:lang w:val="eu-ES"/>
        </w:rPr>
        <w:t xml:space="preserve"> bezala funtzionatuko dute, argitalpen gehienak, ondorioz, horietan emango direlarik. Bigarrenik, </w:t>
      </w:r>
      <w:r w:rsidR="000405E6" w:rsidRPr="000405E6">
        <w:rPr>
          <w:b/>
          <w:sz w:val="20"/>
          <w:lang w:val="eu-ES"/>
        </w:rPr>
        <w:t>garai honen nahasitasuna</w:t>
      </w:r>
      <w:r w:rsidR="000405E6">
        <w:rPr>
          <w:sz w:val="20"/>
          <w:lang w:val="eu-ES"/>
        </w:rPr>
        <w:t xml:space="preserve"> aipatu behar. Izan ere, euskararen aldeko</w:t>
      </w:r>
      <w:r w:rsidR="00560A3E">
        <w:rPr>
          <w:sz w:val="20"/>
          <w:lang w:val="eu-ES"/>
        </w:rPr>
        <w:t xml:space="preserve"> asmorik bazen ere, honen</w:t>
      </w:r>
      <w:r w:rsidR="000405E6">
        <w:rPr>
          <w:sz w:val="20"/>
          <w:lang w:val="eu-ES"/>
        </w:rPr>
        <w:t xml:space="preserve"> </w:t>
      </w:r>
      <w:r w:rsidR="00560A3E">
        <w:rPr>
          <w:sz w:val="20"/>
          <w:lang w:val="eu-ES"/>
        </w:rPr>
        <w:t>ondorioz saiakera hutsean geratuko dira maiz</w:t>
      </w:r>
      <w:r w:rsidR="000405E6">
        <w:rPr>
          <w:sz w:val="20"/>
          <w:lang w:val="eu-ES"/>
        </w:rPr>
        <w:t xml:space="preserve">. </w:t>
      </w:r>
      <w:r w:rsidR="008B5FF2">
        <w:rPr>
          <w:sz w:val="20"/>
          <w:lang w:val="eu-ES"/>
        </w:rPr>
        <w:t>Eliteen jokabidea izango zen honetan gehien eragingo zuena, gerrez eta gatazkez gain. Izan ere, eliteak halako herria, ohitura eta hizkuntzarekiko urruntze jokabide bat izan zuen, erdara jende fin eta aberatsaren hizkuntza bezala eta euskara baserritar txiro eta ezjakinena bezala hartzeraino.</w:t>
      </w:r>
      <w:r w:rsidR="00E64440">
        <w:rPr>
          <w:sz w:val="20"/>
          <w:lang w:val="eu-ES"/>
        </w:rPr>
        <w:t xml:space="preserve"> Gero sakonago azalduko bada ere, ezin esan gabe utzi erdaraz ikastean euskara galtzea bazekarren ere, eliteak erdaraz gero eta erosoago egoteak halako kezka bat sortuko zuela beste batzuengan. Honez gain, Nafarroan eta Araban emandako bat bateko (belaunaldi batetik besterakoa) atzerakada eta Iparraldea jendez hustea aipatu behar, arrazoiak </w:t>
      </w:r>
      <w:proofErr w:type="spellStart"/>
      <w:r w:rsidR="00E64440">
        <w:rPr>
          <w:sz w:val="20"/>
          <w:lang w:val="eu-ES"/>
        </w:rPr>
        <w:t>arrazoi</w:t>
      </w:r>
      <w:proofErr w:type="spellEnd"/>
      <w:r w:rsidR="00560A3E">
        <w:rPr>
          <w:sz w:val="20"/>
          <w:lang w:val="eu-ES"/>
        </w:rPr>
        <w:t>,</w:t>
      </w:r>
      <w:r w:rsidR="00E64440">
        <w:rPr>
          <w:sz w:val="20"/>
          <w:lang w:val="eu-ES"/>
        </w:rPr>
        <w:t xml:space="preserve"> hegoaldean zein iparraldean, galera bietan eman baitzen. Garai hau ezaugarritzen duen beste gauzetako bat </w:t>
      </w:r>
      <w:r w:rsidR="00E64440" w:rsidRPr="00E64440">
        <w:rPr>
          <w:b/>
          <w:sz w:val="20"/>
          <w:lang w:val="eu-ES"/>
        </w:rPr>
        <w:t>euskaltzaletasunaren sorrera</w:t>
      </w:r>
      <w:r w:rsidR="00E64440">
        <w:rPr>
          <w:sz w:val="20"/>
          <w:lang w:val="eu-ES"/>
        </w:rPr>
        <w:t xml:space="preserve"> izango da, egoera nahasi hartan erresistentzia gisa sortuko dena, argitalpen eta lanak bezalaxe</w:t>
      </w:r>
      <w:r w:rsidR="003B79A3">
        <w:rPr>
          <w:sz w:val="20"/>
          <w:lang w:val="eu-ES"/>
        </w:rPr>
        <w:t xml:space="preserve">. Gehiengoa erlijiozkoa bazen ere, beste gai batzuk agertzen ari ziren (Iztueta historiaz) eta irakurleen gorakada ere nabaritu zen. Literatur hizkuntza finkatzen (nahiz LK nahikoa finkatua jada) eta erlijiotik kanpora irteten ari zen, beraz. Larramendiz geroztik, lan ugari egin ziren euskara deskribatuz zein aztertuz eta </w:t>
      </w:r>
      <w:proofErr w:type="spellStart"/>
      <w:r w:rsidR="003B79A3">
        <w:rPr>
          <w:sz w:val="20"/>
          <w:lang w:val="eu-ES"/>
        </w:rPr>
        <w:t>Humboldten</w:t>
      </w:r>
      <w:proofErr w:type="spellEnd"/>
      <w:r w:rsidR="003B79A3">
        <w:rPr>
          <w:sz w:val="20"/>
          <w:lang w:val="eu-ES"/>
        </w:rPr>
        <w:t xml:space="preserve"> eskutik euskararen entzutea Europan zehar ere hedatu zen. Euskal lekukotasun zahar eta berriak biltzen ere jardun zuten, asmatzeaz gainera, baita istorio zatiak mitoekin osatuz (</w:t>
      </w:r>
      <w:proofErr w:type="spellStart"/>
      <w:r w:rsidR="003B79A3">
        <w:rPr>
          <w:sz w:val="20"/>
          <w:lang w:val="eu-ES"/>
        </w:rPr>
        <w:t>Xaho</w:t>
      </w:r>
      <w:proofErr w:type="spellEnd"/>
      <w:r w:rsidR="003B79A3">
        <w:rPr>
          <w:sz w:val="20"/>
          <w:lang w:val="eu-ES"/>
        </w:rPr>
        <w:t xml:space="preserve">), etab. Lehenengoz hitz egin zitekeen garai honetan euskal elite baten sorreraz. Honetarako guztirako </w:t>
      </w:r>
      <w:r w:rsidR="003B79A3" w:rsidRPr="003B79A3">
        <w:rPr>
          <w:b/>
          <w:sz w:val="20"/>
          <w:lang w:val="eu-ES"/>
        </w:rPr>
        <w:t>arrazoiak</w:t>
      </w:r>
      <w:r w:rsidR="003B79A3">
        <w:rPr>
          <w:sz w:val="20"/>
          <w:lang w:val="eu-ES"/>
        </w:rPr>
        <w:t xml:space="preserve"> ere aipatu behar: batetik, linguistikoa (hizkuntza duindu nahia), bestetik, erlijiosoa (herri euskaldunari heziketa erlijiosoa eskaini beharra, euskaraz noski eta arazoak zeuden apaizek erdaraz ikasten zutenez gero) eta, azkenik, politikoa (foruen defentsa).</w:t>
      </w:r>
    </w:p>
    <w:p w:rsidR="0041736F" w:rsidRDefault="0041736F" w:rsidP="00E97793">
      <w:pPr>
        <w:ind w:firstLine="708"/>
        <w:jc w:val="both"/>
        <w:rPr>
          <w:sz w:val="20"/>
          <w:lang w:val="eu-ES"/>
        </w:rPr>
      </w:pPr>
      <w:r>
        <w:rPr>
          <w:sz w:val="20"/>
          <w:lang w:val="eu-ES"/>
        </w:rPr>
        <w:t xml:space="preserve">Hiru </w:t>
      </w:r>
      <w:proofErr w:type="spellStart"/>
      <w:r w:rsidRPr="0041736F">
        <w:rPr>
          <w:b/>
          <w:sz w:val="20"/>
          <w:u w:val="single"/>
          <w:lang w:val="eu-ES"/>
        </w:rPr>
        <w:t>azpigarai</w:t>
      </w:r>
      <w:proofErr w:type="spellEnd"/>
      <w:r w:rsidRPr="0041736F">
        <w:rPr>
          <w:b/>
          <w:sz w:val="20"/>
          <w:u w:val="single"/>
          <w:lang w:val="eu-ES"/>
        </w:rPr>
        <w:t xml:space="preserve"> edo bilakabidetan</w:t>
      </w:r>
      <w:r>
        <w:rPr>
          <w:sz w:val="20"/>
          <w:lang w:val="eu-ES"/>
        </w:rPr>
        <w:t xml:space="preserve"> bana daiteke garai hau. Batetik, </w:t>
      </w:r>
      <w:r>
        <w:rPr>
          <w:b/>
          <w:sz w:val="20"/>
          <w:lang w:val="eu-ES"/>
        </w:rPr>
        <w:t>predikazio garaia</w:t>
      </w:r>
      <w:r>
        <w:rPr>
          <w:sz w:val="20"/>
          <w:lang w:val="eu-ES"/>
        </w:rPr>
        <w:t xml:space="preserve"> genuke, LEM osoan iraungo duena. </w:t>
      </w:r>
      <w:r w:rsidR="00EB6CF9">
        <w:rPr>
          <w:sz w:val="20"/>
          <w:lang w:val="eu-ES"/>
        </w:rPr>
        <w:t xml:space="preserve">Aipatu berri dugun kezka hori da beronen muina, hau da, eliteak erdalduntzean elebakarren heziketa erlijiosoa kezka bihurtuko eta nagusituko da. Espainian ere misio garaia zen eta euskal misiolarien artean, esaterako, Zarauzko Frantziskotarrak ziren goraipatzen zirenak, euren ahozko kaskarrak saihesteko dotrinetan euskarazko itzulpen edo oharrak jartzen baitzituzten. Kezka hau Larramendirengan soilik ez, Gipuzkoako handiki askoren artean nagusituko da. Bigarren garaia </w:t>
      </w:r>
      <w:r w:rsidR="00EB6CF9">
        <w:rPr>
          <w:b/>
          <w:sz w:val="20"/>
          <w:lang w:val="eu-ES"/>
        </w:rPr>
        <w:t>herriaren “berraurkitze” aldia</w:t>
      </w:r>
      <w:r w:rsidR="00EB6CF9">
        <w:rPr>
          <w:sz w:val="20"/>
          <w:lang w:val="eu-ES"/>
        </w:rPr>
        <w:t xml:space="preserve"> genuke. </w:t>
      </w:r>
      <w:proofErr w:type="spellStart"/>
      <w:r w:rsidR="00EB6CF9">
        <w:rPr>
          <w:sz w:val="20"/>
          <w:lang w:val="eu-ES"/>
        </w:rPr>
        <w:t>Humboldt</w:t>
      </w:r>
      <w:proofErr w:type="spellEnd"/>
      <w:r w:rsidR="00EB6CF9">
        <w:rPr>
          <w:sz w:val="20"/>
          <w:lang w:val="eu-ES"/>
        </w:rPr>
        <w:t xml:space="preserve"> bertara etorriko zen Euskal Herriak interesa piztuta eta bertan </w:t>
      </w:r>
      <w:proofErr w:type="spellStart"/>
      <w:r w:rsidR="00EB6CF9">
        <w:rPr>
          <w:sz w:val="20"/>
          <w:lang w:val="eu-ES"/>
        </w:rPr>
        <w:t>Moguelekin</w:t>
      </w:r>
      <w:proofErr w:type="spellEnd"/>
      <w:r w:rsidR="00EB6CF9">
        <w:rPr>
          <w:sz w:val="20"/>
          <w:lang w:val="eu-ES"/>
        </w:rPr>
        <w:t xml:space="preserve"> egon zenez (baita Astarloarekin</w:t>
      </w:r>
      <w:r w:rsidR="00560A3E">
        <w:rPr>
          <w:sz w:val="20"/>
          <w:lang w:val="eu-ES"/>
        </w:rPr>
        <w:t xml:space="preserve"> e</w:t>
      </w:r>
      <w:r w:rsidR="00EB6CF9">
        <w:rPr>
          <w:sz w:val="20"/>
          <w:lang w:val="eu-ES"/>
        </w:rPr>
        <w:t xml:space="preserve">re) aurre- erromantiko hau, handik </w:t>
      </w:r>
      <w:r w:rsidR="00EB6CF9">
        <w:rPr>
          <w:sz w:val="20"/>
          <w:lang w:val="eu-ES"/>
        </w:rPr>
        <w:lastRenderedPageBreak/>
        <w:t xml:space="preserve">gutxira Mogelek idatziko zuen </w:t>
      </w:r>
      <w:r w:rsidR="00EB6CF9">
        <w:rPr>
          <w:i/>
          <w:sz w:val="20"/>
          <w:lang w:val="eu-ES"/>
        </w:rPr>
        <w:t>Peru Abarka</w:t>
      </w:r>
      <w:r w:rsidR="00EB6CF9">
        <w:rPr>
          <w:sz w:val="20"/>
          <w:lang w:val="eu-ES"/>
        </w:rPr>
        <w:t xml:space="preserve"> lanean halako ideiak ekarri zizkigun, elitearen urruntze horren aurrean herriarekiko hurbiltasuna, baserritarren goraipamena (hizkuntza gordetzen dutenak direnez gero), euren berezko jakituria, etab. bezalako ideiak ekarriz. Iztuetak beste buelta bat emango zion</w:t>
      </w:r>
      <w:r w:rsidR="00D076AF">
        <w:rPr>
          <w:sz w:val="20"/>
          <w:lang w:val="eu-ES"/>
        </w:rPr>
        <w:t xml:space="preserve"> Mogelen lanari “herri irudikatu” hori ekarriz. Hala ere, esan behar, orduko Iztuetaren aberria Gipuzkoara mugatzen zela, orduko euskaltzaleen ikuspegi </w:t>
      </w:r>
      <w:proofErr w:type="spellStart"/>
      <w:r w:rsidR="00D076AF">
        <w:rPr>
          <w:sz w:val="20"/>
          <w:lang w:val="eu-ES"/>
        </w:rPr>
        <w:t>probintzialista</w:t>
      </w:r>
      <w:proofErr w:type="spellEnd"/>
      <w:r w:rsidR="00D076AF">
        <w:rPr>
          <w:sz w:val="20"/>
          <w:lang w:val="eu-ES"/>
        </w:rPr>
        <w:t xml:space="preserve"> medio. Hala ere, erlijioaz haratago euskararen garrantziaz ere joan ziren jabetzen. Azkenik, </w:t>
      </w:r>
      <w:r w:rsidR="00D076AF">
        <w:rPr>
          <w:b/>
          <w:sz w:val="20"/>
          <w:lang w:val="eu-ES"/>
        </w:rPr>
        <w:t>batasun aldia</w:t>
      </w:r>
      <w:r w:rsidR="00DB5E4D">
        <w:rPr>
          <w:sz w:val="20"/>
          <w:lang w:val="eu-ES"/>
        </w:rPr>
        <w:t xml:space="preserve"> genuke. Muga </w:t>
      </w:r>
      <w:proofErr w:type="spellStart"/>
      <w:r w:rsidR="00DB5E4D">
        <w:rPr>
          <w:sz w:val="20"/>
          <w:lang w:val="eu-ES"/>
        </w:rPr>
        <w:t>Xaho</w:t>
      </w:r>
      <w:proofErr w:type="spellEnd"/>
      <w:r w:rsidR="00DB5E4D">
        <w:rPr>
          <w:sz w:val="20"/>
          <w:lang w:val="eu-ES"/>
        </w:rPr>
        <w:t xml:space="preserve"> eta Abadiak eginiko zubererazko gramatika bat genuke, non herri irudikatuaren ideiak ageri zaizkigun baina jada ez probintziei begira, Euskal Herri osoari begira, baizik, “Zazpiak bat” bezalako ideiekin. Ideia asko zabaltzeaz gain, hizkuntzari dagokionean, euskara batu baten, akademiaren, etab. beharra aldarrikatuko da. </w:t>
      </w:r>
      <w:proofErr w:type="spellStart"/>
      <w:r w:rsidR="00DB5E4D">
        <w:rPr>
          <w:sz w:val="20"/>
          <w:lang w:val="eu-ES"/>
        </w:rPr>
        <w:t>Azpigarai</w:t>
      </w:r>
      <w:proofErr w:type="spellEnd"/>
      <w:r w:rsidR="00DB5E4D">
        <w:rPr>
          <w:sz w:val="20"/>
          <w:lang w:val="eu-ES"/>
        </w:rPr>
        <w:t xml:space="preserve"> honetan hainbat lorpen aipatzekotan, lehenengo aldiz izango ipar-hego harremana, Abadiaren Lore Jokoak, Bonapartek bere datu bilketetan eraikitako harreman sareak eta euskara ikur bihurtzea (baita euskaldun ez zenarentzat ere) azpimarratu beharko genituzke. </w:t>
      </w:r>
    </w:p>
    <w:p w:rsidR="00DB5E4D" w:rsidRPr="00EB3532" w:rsidRDefault="00DB5E4D" w:rsidP="00E97793">
      <w:pPr>
        <w:ind w:firstLine="708"/>
        <w:jc w:val="both"/>
        <w:rPr>
          <w:sz w:val="20"/>
          <w:lang w:val="eu-ES"/>
        </w:rPr>
      </w:pPr>
      <w:r>
        <w:rPr>
          <w:b/>
          <w:sz w:val="20"/>
          <w:u w:val="single"/>
          <w:lang w:val="eu-ES"/>
        </w:rPr>
        <w:t>Euskararen mugei</w:t>
      </w:r>
      <w:r>
        <w:rPr>
          <w:sz w:val="20"/>
          <w:lang w:val="eu-ES"/>
        </w:rPr>
        <w:t xml:space="preserve"> dagokienez, honakoa genuke probintziaka. </w:t>
      </w:r>
      <w:r>
        <w:rPr>
          <w:b/>
          <w:sz w:val="20"/>
          <w:lang w:val="eu-ES"/>
        </w:rPr>
        <w:t>Araban</w:t>
      </w:r>
      <w:r w:rsidR="001A0F41">
        <w:rPr>
          <w:sz w:val="20"/>
          <w:lang w:val="eu-ES"/>
        </w:rPr>
        <w:t>,</w:t>
      </w:r>
      <w:r>
        <w:rPr>
          <w:sz w:val="20"/>
          <w:lang w:val="eu-ES"/>
        </w:rPr>
        <w:t xml:space="preserve"> hegoaldetik galduz joango da, XVIII. mendean lautada galduz et</w:t>
      </w:r>
      <w:r w:rsidR="001A0F41">
        <w:rPr>
          <w:sz w:val="20"/>
          <w:lang w:val="eu-ES"/>
        </w:rPr>
        <w:t xml:space="preserve">a belaunaldi batetik besterako galera izanik </w:t>
      </w:r>
      <w:r>
        <w:rPr>
          <w:sz w:val="20"/>
          <w:lang w:val="eu-ES"/>
        </w:rPr>
        <w:t>(nahiz Nafarroan baino mende bat lehenago galdu izana ez dakigun zerg</w:t>
      </w:r>
      <w:r w:rsidR="001A0F41">
        <w:rPr>
          <w:sz w:val="20"/>
          <w:lang w:val="eu-ES"/>
        </w:rPr>
        <w:t xml:space="preserve">atik den). </w:t>
      </w:r>
      <w:proofErr w:type="spellStart"/>
      <w:r w:rsidR="001A0F41">
        <w:rPr>
          <w:sz w:val="20"/>
          <w:lang w:val="eu-ES"/>
        </w:rPr>
        <w:t>Landazubik</w:t>
      </w:r>
      <w:proofErr w:type="spellEnd"/>
      <w:r w:rsidR="001A0F41">
        <w:rPr>
          <w:sz w:val="20"/>
          <w:lang w:val="eu-ES"/>
        </w:rPr>
        <w:t xml:space="preserve"> </w:t>
      </w:r>
      <w:r>
        <w:rPr>
          <w:sz w:val="20"/>
          <w:lang w:val="eu-ES"/>
        </w:rPr>
        <w:t xml:space="preserve">bi arrazoi aipatzen dizkigu: Gaztelauekin zuten harremana eta herrietara apaiz erdaldunak bidali izana. Araba iparraldean soilik gorde zen, Bizkaiarekin </w:t>
      </w:r>
      <w:r w:rsidR="001A0F41">
        <w:rPr>
          <w:sz w:val="20"/>
          <w:lang w:val="eu-ES"/>
        </w:rPr>
        <w:t>eta Gipuzkoarekin mugan</w:t>
      </w:r>
      <w:r>
        <w:rPr>
          <w:sz w:val="20"/>
          <w:lang w:val="eu-ES"/>
        </w:rPr>
        <w:t xml:space="preserve"> zeuden herrietan (Bonapartek horregatik ez zuen </w:t>
      </w:r>
      <w:proofErr w:type="spellStart"/>
      <w:r>
        <w:rPr>
          <w:sz w:val="20"/>
          <w:lang w:val="eu-ES"/>
        </w:rPr>
        <w:t>araberarik</w:t>
      </w:r>
      <w:proofErr w:type="spellEnd"/>
      <w:r>
        <w:rPr>
          <w:sz w:val="20"/>
          <w:lang w:val="eu-ES"/>
        </w:rPr>
        <w:t xml:space="preserve"> ikusi). </w:t>
      </w:r>
      <w:r w:rsidRPr="00F32F98">
        <w:rPr>
          <w:b/>
          <w:sz w:val="20"/>
          <w:lang w:val="eu-ES"/>
        </w:rPr>
        <w:t>Nafarroari</w:t>
      </w:r>
      <w:r>
        <w:rPr>
          <w:sz w:val="20"/>
          <w:lang w:val="eu-ES"/>
        </w:rPr>
        <w:t xml:space="preserve"> dagokionez, Tafalla/Lizarran zegoen muga Iruñeraino heltzen da eta ekialdeko Zangozako merindadea barrualderago sartu. Galera hau ere belaunaldi batetik besterakoa izan zen eta Gimeno- </w:t>
      </w:r>
      <w:proofErr w:type="spellStart"/>
      <w:r>
        <w:rPr>
          <w:sz w:val="20"/>
          <w:lang w:val="eu-ES"/>
        </w:rPr>
        <w:t>Juriok</w:t>
      </w:r>
      <w:proofErr w:type="spellEnd"/>
      <w:r>
        <w:rPr>
          <w:sz w:val="20"/>
          <w:lang w:val="eu-ES"/>
        </w:rPr>
        <w:t xml:space="preserve"> ematen dituen argudioak 3 dira, erdaldunekin izan zitzaketen harremanez landa: estatuaren gero eta politika zentralistagoa (gaztelerazko eskolak behartzean eta maisuek eskolatik kanpo ere giroa erdalduntzean), batetik; elizak euskara babesteko zuen jarrera galduz joatea (txanda bikoitzak kenduz eta </w:t>
      </w:r>
      <w:r w:rsidR="00F32F98">
        <w:rPr>
          <w:sz w:val="20"/>
          <w:lang w:val="eu-ES"/>
        </w:rPr>
        <w:t xml:space="preserve">seminarioak eraikitzean ikasketak gaztelerazkoak izan eta apaizek euskara galduz, nahiz oso gutxi batzuk euskaraz jarraitu), bestetik; eta, Nafarroako eliteak gazteleraren aldeko ekintzak ez gaizki ikustea (ez baitzuten gipuzkoarrek txanda bikoitzak kentzean emandako erantzunik eman), azkenik. </w:t>
      </w:r>
      <w:r w:rsidR="00F32F98">
        <w:rPr>
          <w:b/>
          <w:sz w:val="20"/>
          <w:lang w:val="eu-ES"/>
        </w:rPr>
        <w:t xml:space="preserve">Mendebaldeko </w:t>
      </w:r>
      <w:r w:rsidR="00F32F98">
        <w:rPr>
          <w:sz w:val="20"/>
          <w:lang w:val="eu-ES"/>
        </w:rPr>
        <w:t>mugari dagokionez</w:t>
      </w:r>
      <w:r w:rsidR="001A0F41">
        <w:rPr>
          <w:sz w:val="20"/>
          <w:lang w:val="eu-ES"/>
        </w:rPr>
        <w:t>,</w:t>
      </w:r>
      <w:r w:rsidR="00EB3532">
        <w:rPr>
          <w:sz w:val="20"/>
          <w:lang w:val="eu-ES"/>
        </w:rPr>
        <w:t xml:space="preserve"> Enkarterrietako mendebaldea erromantzez mintzo bazen X. mendetik ere, Zallan legoke muga (toponimiak adierazi legez), baina pixkanaka ekialderantz egingo zuen, XVIII- XIX. mendeetan Galdames, Gueñes, Gordexola, etab. galdu arte. Barakaldo eta Alonsotegin ere garai bertsuan euskararik bazen, baina kolokan</w:t>
      </w:r>
      <w:r w:rsidR="001A0F41">
        <w:rPr>
          <w:sz w:val="20"/>
          <w:lang w:val="eu-ES"/>
        </w:rPr>
        <w:t>,</w:t>
      </w:r>
      <w:r w:rsidR="00EB3532">
        <w:rPr>
          <w:sz w:val="20"/>
          <w:lang w:val="eu-ES"/>
        </w:rPr>
        <w:t xml:space="preserve"> eta antzera pentsa daiteke Bilborako ere. Industrializazioarekin galduko zen azken hauetan, etorkinekin eta baserritarrak hirira lanera jaitsi beharrarekin. </w:t>
      </w:r>
      <w:proofErr w:type="spellStart"/>
      <w:r w:rsidR="00EB3532">
        <w:rPr>
          <w:sz w:val="20"/>
          <w:lang w:val="eu-ES"/>
        </w:rPr>
        <w:t>Aiaraldeari</w:t>
      </w:r>
      <w:proofErr w:type="spellEnd"/>
      <w:r w:rsidR="00EB3532">
        <w:rPr>
          <w:sz w:val="20"/>
          <w:lang w:val="eu-ES"/>
        </w:rPr>
        <w:t xml:space="preserve"> dagokionez, noiz galdu zen ez badakigu ere, Bonapartek euskaldunak topatu zituen bertan, nahiz ez inguruko herrietan. </w:t>
      </w:r>
      <w:r w:rsidR="00EB3532">
        <w:rPr>
          <w:b/>
          <w:sz w:val="20"/>
          <w:lang w:val="eu-ES"/>
        </w:rPr>
        <w:t>Iparraldeari</w:t>
      </w:r>
      <w:r w:rsidR="00EB3532">
        <w:rPr>
          <w:sz w:val="20"/>
          <w:lang w:val="eu-ES"/>
        </w:rPr>
        <w:t xml:space="preserve"> dagokionez, Frantziako Barne Ministerioaren aginduz egin zen hizkuntza mapa baten ondorioz dakigu honen berri.</w:t>
      </w:r>
      <w:r w:rsidR="005E575A">
        <w:rPr>
          <w:sz w:val="20"/>
          <w:lang w:val="eu-ES"/>
        </w:rPr>
        <w:t xml:space="preserve"> Euskal eremutik kanpo zeuden Biarritz, Angelu eta Baiona, baita Lapurdiko ipar- ekialdeko eta Behe Nafarroako ipar- mendebaldeko hainbat herri ere. Euskara- </w:t>
      </w:r>
      <w:proofErr w:type="spellStart"/>
      <w:r w:rsidR="005E575A">
        <w:rPr>
          <w:sz w:val="20"/>
          <w:lang w:val="eu-ES"/>
        </w:rPr>
        <w:t>biarnoera</w:t>
      </w:r>
      <w:proofErr w:type="spellEnd"/>
      <w:r w:rsidR="005E575A">
        <w:rPr>
          <w:sz w:val="20"/>
          <w:lang w:val="eu-ES"/>
        </w:rPr>
        <w:t xml:space="preserve"> elebitasuna zegoen Zuberoako</w:t>
      </w:r>
      <w:r w:rsidR="001A0F41">
        <w:rPr>
          <w:sz w:val="20"/>
          <w:lang w:val="eu-ES"/>
        </w:rPr>
        <w:t xml:space="preserve"> Montori eta Jestazen; eta </w:t>
      </w:r>
      <w:r w:rsidR="005E575A">
        <w:rPr>
          <w:sz w:val="20"/>
          <w:lang w:val="eu-ES"/>
        </w:rPr>
        <w:t>Eskiulan</w:t>
      </w:r>
      <w:r w:rsidR="001A0F41">
        <w:rPr>
          <w:sz w:val="20"/>
          <w:lang w:val="eu-ES"/>
        </w:rPr>
        <w:t xml:space="preserve"> (Biarno)</w:t>
      </w:r>
      <w:r w:rsidR="005E575A">
        <w:rPr>
          <w:sz w:val="20"/>
          <w:lang w:val="eu-ES"/>
        </w:rPr>
        <w:t xml:space="preserve">, euskara zen nagusi. </w:t>
      </w:r>
      <w:r w:rsidR="001A0F41">
        <w:rPr>
          <w:sz w:val="20"/>
          <w:lang w:val="eu-ES"/>
        </w:rPr>
        <w:t>M</w:t>
      </w:r>
      <w:r w:rsidR="005E575A">
        <w:rPr>
          <w:sz w:val="20"/>
          <w:lang w:val="eu-ES"/>
        </w:rPr>
        <w:t xml:space="preserve">ugaren alde </w:t>
      </w:r>
      <w:r w:rsidR="001A0F41">
        <w:rPr>
          <w:sz w:val="20"/>
          <w:lang w:val="eu-ES"/>
        </w:rPr>
        <w:t>erromantzean ere ulertzen zuten</w:t>
      </w:r>
      <w:r w:rsidR="005E575A">
        <w:rPr>
          <w:sz w:val="20"/>
          <w:lang w:val="eu-ES"/>
        </w:rPr>
        <w:t xml:space="preserve"> euskaraz eta mugak ia</w:t>
      </w:r>
      <w:r w:rsidR="001A0F41">
        <w:rPr>
          <w:sz w:val="20"/>
          <w:lang w:val="eu-ES"/>
        </w:rPr>
        <w:t xml:space="preserve"> bere horretan jarraitzen zuten</w:t>
      </w:r>
      <w:r w:rsidR="005E575A">
        <w:rPr>
          <w:sz w:val="20"/>
          <w:lang w:val="eu-ES"/>
        </w:rPr>
        <w:t>. Hala ere, iraultzarekin (soldadutza derr</w:t>
      </w:r>
      <w:r w:rsidR="001A0F41">
        <w:rPr>
          <w:sz w:val="20"/>
          <w:lang w:val="eu-ES"/>
        </w:rPr>
        <w:t>igor, ekonomia behera</w:t>
      </w:r>
      <w:r w:rsidR="005E575A">
        <w:rPr>
          <w:sz w:val="20"/>
          <w:lang w:val="eu-ES"/>
        </w:rPr>
        <w:t>) eta iparraldeko kosta turista leku bihurtzearekin</w:t>
      </w:r>
      <w:r w:rsidR="001A0F41">
        <w:rPr>
          <w:sz w:val="20"/>
          <w:lang w:val="eu-ES"/>
        </w:rPr>
        <w:t>, barnealde osoa hustu zen, erdie</w:t>
      </w:r>
      <w:bookmarkStart w:id="0" w:name="_GoBack"/>
      <w:bookmarkEnd w:id="0"/>
      <w:r w:rsidR="005E575A">
        <w:rPr>
          <w:sz w:val="20"/>
          <w:lang w:val="eu-ES"/>
        </w:rPr>
        <w:t>k baino gehiago alde eginez.</w:t>
      </w:r>
    </w:p>
    <w:p w:rsidR="00E97793" w:rsidRPr="00E97793" w:rsidRDefault="006946CA" w:rsidP="006946CA">
      <w:pPr>
        <w:ind w:firstLine="708"/>
        <w:jc w:val="both"/>
        <w:rPr>
          <w:sz w:val="20"/>
          <w:lang w:val="eu-ES"/>
        </w:rPr>
      </w:pPr>
      <w:proofErr w:type="spellStart"/>
      <w:r>
        <w:rPr>
          <w:sz w:val="20"/>
          <w:lang w:val="eu-ES"/>
        </w:rPr>
        <w:t>LEMn</w:t>
      </w:r>
      <w:proofErr w:type="spellEnd"/>
      <w:r>
        <w:rPr>
          <w:sz w:val="20"/>
          <w:lang w:val="eu-ES"/>
        </w:rPr>
        <w:t xml:space="preserve"> erdiak inguru ziren</w:t>
      </w:r>
      <w:r w:rsidR="008B16F8">
        <w:rPr>
          <w:sz w:val="20"/>
          <w:lang w:val="eu-ES"/>
        </w:rPr>
        <w:t xml:space="preserve"> euskaldun</w:t>
      </w:r>
      <w:r>
        <w:rPr>
          <w:sz w:val="20"/>
          <w:lang w:val="eu-ES"/>
        </w:rPr>
        <w:t xml:space="preserve"> (askoz gehiago, beraz, Araba eta Nafarroako galeren aurretik). </w:t>
      </w:r>
      <w:proofErr w:type="spellStart"/>
      <w:r>
        <w:rPr>
          <w:sz w:val="20"/>
          <w:lang w:val="eu-ES"/>
        </w:rPr>
        <w:t>Velasco</w:t>
      </w:r>
      <w:r w:rsidR="008B16F8">
        <w:rPr>
          <w:sz w:val="20"/>
          <w:lang w:val="eu-ES"/>
        </w:rPr>
        <w:t>k</w:t>
      </w:r>
      <w:proofErr w:type="spellEnd"/>
      <w:r w:rsidR="008B16F8">
        <w:rPr>
          <w:sz w:val="20"/>
          <w:lang w:val="eu-ES"/>
        </w:rPr>
        <w:t xml:space="preserve"> </w:t>
      </w:r>
      <w:r>
        <w:rPr>
          <w:sz w:val="20"/>
          <w:lang w:val="eu-ES"/>
        </w:rPr>
        <w:t xml:space="preserve">emandako datuak gehiegizkoak izan badaitezke ere, Gipuzkoa eta Bizkaia dira euskaldunen, Iparraldea </w:t>
      </w:r>
      <w:r w:rsidR="008B16F8">
        <w:rPr>
          <w:sz w:val="20"/>
          <w:lang w:val="eu-ES"/>
        </w:rPr>
        <w:t xml:space="preserve">nahikotxo eta </w:t>
      </w:r>
      <w:r>
        <w:rPr>
          <w:sz w:val="20"/>
          <w:lang w:val="eu-ES"/>
        </w:rPr>
        <w:t xml:space="preserve">Araba eta Nafarroa gutxien. Hala ere, ez dabil urruti Larramendik (Gipuzkoan lautik hiruk ez zekitela erdaraz batere) eta Iztuetak (120.000tik 100.000k ez dakite erdaraz) esandakoetatik. Elebitasunari dagokionean, </w:t>
      </w:r>
      <w:r w:rsidR="008B16F8">
        <w:rPr>
          <w:sz w:val="20"/>
          <w:lang w:val="eu-ES"/>
        </w:rPr>
        <w:t xml:space="preserve">halakorik ez ia egotea da gaurkoarekiko alderik handiena. Izan ere, harremanak saretzearekin (XIX) batera etorriko da elebitasunaren beharra, trenbidearekin, soldadutzarekin, etab. Madariagak honetarako emandako arrazoien artean geografikoak (hiriburuak erdaldunago, lehendik Iruñea, Baiona, Gasteiz; Bilbon erdara prestigioa hartuz eta Donostia </w:t>
      </w:r>
      <w:proofErr w:type="spellStart"/>
      <w:r w:rsidR="008B16F8">
        <w:rPr>
          <w:sz w:val="20"/>
          <w:lang w:val="eu-ES"/>
        </w:rPr>
        <w:t>BEMra</w:t>
      </w:r>
      <w:proofErr w:type="spellEnd"/>
      <w:r w:rsidR="008B16F8">
        <w:rPr>
          <w:sz w:val="20"/>
          <w:lang w:val="eu-ES"/>
        </w:rPr>
        <w:t xml:space="preserve"> arte euskaldun) eta soziokulturalak (hirikoa, lanbide liberalekoa eta gizonezkoa izanez gero elebidun izateko aukera gehiago)</w:t>
      </w:r>
      <w:r w:rsidR="004D7956">
        <w:rPr>
          <w:sz w:val="20"/>
          <w:lang w:val="eu-ES"/>
        </w:rPr>
        <w:t xml:space="preserve"> banatzen ditu. </w:t>
      </w:r>
    </w:p>
    <w:sectPr w:rsidR="00E97793" w:rsidRPr="00E977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C"/>
    <w:rsid w:val="000405E6"/>
    <w:rsid w:val="001A0F41"/>
    <w:rsid w:val="003B79A3"/>
    <w:rsid w:val="0041736F"/>
    <w:rsid w:val="004D7956"/>
    <w:rsid w:val="00560A3E"/>
    <w:rsid w:val="005E575A"/>
    <w:rsid w:val="00686C71"/>
    <w:rsid w:val="006946CA"/>
    <w:rsid w:val="008B16F8"/>
    <w:rsid w:val="008B5FF2"/>
    <w:rsid w:val="00992816"/>
    <w:rsid w:val="00B82DC3"/>
    <w:rsid w:val="00D076AF"/>
    <w:rsid w:val="00DB5E4D"/>
    <w:rsid w:val="00E64440"/>
    <w:rsid w:val="00E97793"/>
    <w:rsid w:val="00EB3532"/>
    <w:rsid w:val="00EB6CF9"/>
    <w:rsid w:val="00F32F98"/>
    <w:rsid w:val="00F61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1424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19</cp:revision>
  <dcterms:created xsi:type="dcterms:W3CDTF">2016-05-16T10:55:00Z</dcterms:created>
  <dcterms:modified xsi:type="dcterms:W3CDTF">2016-05-16T19:57:00Z</dcterms:modified>
</cp:coreProperties>
</file>