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9A9" w:rsidRDefault="00320955">
      <w:pPr>
        <w:pStyle w:val="normal0"/>
        <w:jc w:val="center"/>
        <w:rPr>
          <w:b/>
          <w:sz w:val="28"/>
          <w:szCs w:val="28"/>
        </w:rPr>
      </w:pPr>
      <w:r>
        <w:rPr>
          <w:b/>
          <w:sz w:val="28"/>
          <w:szCs w:val="28"/>
        </w:rPr>
        <w:t>ERREALISMOAREN GARAPENA</w:t>
      </w:r>
    </w:p>
    <w:p w:rsidR="00F039A9" w:rsidRDefault="00F039A9">
      <w:pPr>
        <w:pStyle w:val="normal0"/>
      </w:pPr>
    </w:p>
    <w:p w:rsidR="00F039A9" w:rsidRDefault="00320955">
      <w:pPr>
        <w:pStyle w:val="normal0"/>
        <w:spacing w:before="240" w:after="240"/>
        <w:jc w:val="both"/>
      </w:pPr>
      <w:r>
        <w:t xml:space="preserve">Errealismoa Frantzian sortu zen mugimendu artistiko bat izan zen </w:t>
      </w:r>
      <w:proofErr w:type="spellStart"/>
      <w:r>
        <w:t>XIX.mendean</w:t>
      </w:r>
      <w:proofErr w:type="spellEnd"/>
      <w:r>
        <w:t xml:space="preserve">. Mugimendu hau gutxi gorabehera 1850.urtean hasi zen 48ko iraultzaren ostean lan baldintza prekarioen eta bizi-kalitate eskasaren kontrako aldarrien forman. Hortaz, esan dezakegu </w:t>
      </w:r>
      <w:r>
        <w:t xml:space="preserve">Errealismoa proletalgo artistikoaren mugimendu bat bezala hasi zela. Honek, idealismo gabe, hau da; objektiboki adierazten zuen herria, baina errepresentazio hauek kutsu soziopolitiko bat zuten barnean. Gainera, mugimendu honi garaiko aurrerapen teknikoak </w:t>
      </w:r>
      <w:r>
        <w:t>gehitu behar dizkiogu, esaterako argazkilaritzaren aurkikuntza (1822) edo hiriguneen garapena. Aipatutako guztiak izugarrizko eragina izan zuen artean, baita literaturan ere. Esaterako, artista askok argazkiak kopiatzen zituzten haien obrak egiteko eta bes</w:t>
      </w:r>
      <w:r>
        <w:t xml:space="preserve">te askok hiriguneen garapeneko faktoreak, adibidez; trenbidea irudikatu zituzten. </w:t>
      </w:r>
    </w:p>
    <w:p w:rsidR="00F039A9" w:rsidRDefault="00320955">
      <w:pPr>
        <w:pStyle w:val="normal0"/>
        <w:spacing w:before="240" w:after="240"/>
        <w:jc w:val="both"/>
      </w:pPr>
      <w:r>
        <w:t>Errealismoan ordura arte mesprezatuak izan ziren gaiak irudikatzen hasi ziren garaiko artistak haien mendeko langileen bizimodua islatuz, hortaz; nekazariak, meatze-trenbide</w:t>
      </w:r>
      <w:r>
        <w:t xml:space="preserve">etako langileak, ikuztegiko </w:t>
      </w:r>
      <w:proofErr w:type="spellStart"/>
      <w:r>
        <w:t>langileak…</w:t>
      </w:r>
      <w:proofErr w:type="spellEnd"/>
      <w:r>
        <w:t xml:space="preserve"> bihurtu ziren obren protagonistak. </w:t>
      </w:r>
    </w:p>
    <w:p w:rsidR="00F039A9" w:rsidRDefault="00320955">
      <w:pPr>
        <w:pStyle w:val="normal0"/>
        <w:spacing w:before="240" w:after="240"/>
        <w:jc w:val="both"/>
      </w:pPr>
      <w:r>
        <w:t>Garai honetako beste ezaugarri bat garaikoak izatearen harrotasuna zen, hortaz, artistak garaiko lorpenak, helburuak eta usadioak irudikatzen hasi ziren gai ezberdinen bidez; landat</w:t>
      </w:r>
      <w:r>
        <w:t>ar eta urbanoak, langileak, emakume modernoa, industria, kafeak, hirietako parkeak, etab. 1848ko Iraultzaren ostean, artistek perspektiba aldaketa bat jaso eta langileen biziak era ezberdinean irudikatzen hasi ziren, hortaz, lehen aipatutako gaitaz aparte,</w:t>
      </w:r>
      <w:r>
        <w:t xml:space="preserve"> langileen heroismoa (hau da, eguneroko bizitzako ekintza bat egiten dauden langileak heroi bezala </w:t>
      </w:r>
      <w:proofErr w:type="spellStart"/>
      <w:r>
        <w:t>errepresentatzea</w:t>
      </w:r>
      <w:proofErr w:type="spellEnd"/>
      <w:r>
        <w:t xml:space="preserve">), intimitatea, </w:t>
      </w:r>
      <w:proofErr w:type="spellStart"/>
      <w:r>
        <w:t>antiheroiaren</w:t>
      </w:r>
      <w:proofErr w:type="spellEnd"/>
      <w:r>
        <w:t xml:space="preserve"> bilaketa (hau, garaiko literaturan ere eman zen, eta prostitutak, edo maitaleak ziren gehien irudikatzen zirena</w:t>
      </w:r>
      <w:r>
        <w:t xml:space="preserve">k), heriotza (baina ez modu Erromantiko batean; hau da, </w:t>
      </w:r>
      <w:proofErr w:type="spellStart"/>
      <w:r>
        <w:t>dramatismo</w:t>
      </w:r>
      <w:proofErr w:type="spellEnd"/>
      <w:r>
        <w:t xml:space="preserve"> edo </w:t>
      </w:r>
      <w:proofErr w:type="spellStart"/>
      <w:r>
        <w:t>exagerazioz</w:t>
      </w:r>
      <w:proofErr w:type="spellEnd"/>
      <w:r>
        <w:t xml:space="preserve"> josia, errealitate soil eta objektibo bat bezala baizik), erlijio-gaiak (ohiturak adierazteko bakarrik, hauek zuten interes soziologiko edo gizatiarragatik), etxetik kanpoko</w:t>
      </w:r>
      <w:r>
        <w:t xml:space="preserve"> gaiak (batzarrak, hondartzako pasarteak, landako askariak, etab.), eta aurrerapen teknikoak (trenbidea eta bere azpiegiturak esaterako) irudikatzen zituzten. </w:t>
      </w:r>
    </w:p>
    <w:p w:rsidR="00F039A9" w:rsidRDefault="00320955">
      <w:pPr>
        <w:pStyle w:val="normal0"/>
        <w:spacing w:before="240" w:after="240"/>
        <w:jc w:val="both"/>
      </w:pPr>
      <w:r>
        <w:t>Mendea amaitzear zegoenean, artistak haien herriarekiko harrotasuna erakutsi zuten gizakiak, usa</w:t>
      </w:r>
      <w:r>
        <w:t>dioak, festak eta medio urbano berri horretako ikuskizunak adieraziz, baina hauek jada ez zuten zentsu politiko edo sozialik., gainera, artistak ezinbesteko eta berehalako bizipenak irudikatzen zituzten argazkilaritzara hurbilduz.</w:t>
      </w:r>
    </w:p>
    <w:p w:rsidR="00F039A9" w:rsidRDefault="00320955">
      <w:pPr>
        <w:pStyle w:val="normal0"/>
        <w:spacing w:before="240" w:after="240"/>
        <w:jc w:val="both"/>
      </w:pPr>
      <w:r>
        <w:t>Mugimendu hau Frantzian h</w:t>
      </w:r>
      <w:r>
        <w:t>asi eta Ingalaterrara, Alemaniara, Italiara, Espainiara eta baita Errusiara zabaldu zen.</w:t>
      </w:r>
    </w:p>
    <w:p w:rsidR="00F039A9" w:rsidRDefault="00320955">
      <w:pPr>
        <w:pStyle w:val="normal0"/>
        <w:spacing w:before="240" w:after="240"/>
        <w:jc w:val="both"/>
      </w:pPr>
      <w:r>
        <w:t xml:space="preserve">Pintura errealistan, eguneroko bizitzako egoeren errepresentazioa bilatzen zuten artistek ahalik eta era objektiboenetan, obra edertu edo distortsionatu gabe. Egia da </w:t>
      </w:r>
      <w:r>
        <w:t>Erromantizismoaren eragin txiki bat izan zuela, baina, esan beharra dago korronte honi kontrajarri zitzaiola landutako idealak eta egozentrismoa alde batera utzi eta obrak asmo zuzenagoarekin eta apaingarri gutxiagorekin adierazi nahi zituztelako artista e</w:t>
      </w:r>
      <w:r>
        <w:t>rrealistek. Gehien landu zituzten gaiak zelaietako bizitzarekin eta esplotazioarekin lotuta egoten ziren garaiko biztanleriaren gehiengoak bizi zuen errealitateari erantzuten zioten. Korronte honek, etorkizunean landu ziren hainbat korronteentzako inspiraz</w:t>
      </w:r>
      <w:r>
        <w:t xml:space="preserve">io-iturri bezala jokatu zuen, </w:t>
      </w:r>
      <w:r>
        <w:lastRenderedPageBreak/>
        <w:t>esaterako, Naturalismoa. Errealismoaren helburua soziala izan zen gehienbat, honek, korrontea sortu zeneko gizartearen kopuru handi batek bizi zuen bizimodu prekarioa adieraztea zuelako helburu, baina, horretaz gain, gizarteko</w:t>
      </w:r>
      <w:r>
        <w:t xml:space="preserve"> klase aberatsen bizimodua ere islatu zuen. Mugimendu honetan, gizakien gorputzak ahalik eta era errealenean adieraztea bilatzen zuten, detaile zaindu eta errealistez josiak. Bukatzeko, Errealismoan bolumena era perfektu baten adierazteko nahia ere azaldu </w:t>
      </w:r>
      <w:r>
        <w:t xml:space="preserve">zen; argia, itzalak eta kolorea bezalako teknika sofistikatuak erabiliz. </w:t>
      </w:r>
    </w:p>
    <w:p w:rsidR="00F039A9" w:rsidRDefault="00320955">
      <w:pPr>
        <w:pStyle w:val="normal0"/>
        <w:spacing w:before="240" w:after="240"/>
        <w:jc w:val="both"/>
      </w:pPr>
      <w:r>
        <w:t xml:space="preserve">Garaiko artista ospetsuenetako batzuk honako hauek izan ziren; </w:t>
      </w:r>
      <w:proofErr w:type="spellStart"/>
      <w:r>
        <w:t>Gustave</w:t>
      </w:r>
      <w:proofErr w:type="spellEnd"/>
      <w:r>
        <w:t xml:space="preserve"> </w:t>
      </w:r>
      <w:proofErr w:type="spellStart"/>
      <w:r>
        <w:t>Courbet</w:t>
      </w:r>
      <w:proofErr w:type="spellEnd"/>
      <w:r>
        <w:t xml:space="preserve">, </w:t>
      </w:r>
      <w:proofErr w:type="spellStart"/>
      <w:r>
        <w:t>Jean-François</w:t>
      </w:r>
      <w:proofErr w:type="spellEnd"/>
      <w:r>
        <w:t xml:space="preserve"> </w:t>
      </w:r>
      <w:proofErr w:type="spellStart"/>
      <w:r>
        <w:t>Millet</w:t>
      </w:r>
      <w:proofErr w:type="spellEnd"/>
      <w:r>
        <w:t xml:space="preserve">, </w:t>
      </w:r>
      <w:proofErr w:type="spellStart"/>
      <w:r>
        <w:t>Honore</w:t>
      </w:r>
      <w:proofErr w:type="spellEnd"/>
      <w:r>
        <w:t xml:space="preserve"> </w:t>
      </w:r>
      <w:proofErr w:type="spellStart"/>
      <w:r>
        <w:t>Daumier</w:t>
      </w:r>
      <w:proofErr w:type="spellEnd"/>
      <w:r>
        <w:t xml:space="preserve">, </w:t>
      </w:r>
      <w:proofErr w:type="spellStart"/>
      <w:r>
        <w:t>Jean-Baptiste</w:t>
      </w:r>
      <w:proofErr w:type="spellEnd"/>
      <w:r>
        <w:t>-</w:t>
      </w:r>
      <w:proofErr w:type="spellStart"/>
      <w:r>
        <w:t>Camille</w:t>
      </w:r>
      <w:proofErr w:type="spellEnd"/>
      <w:r>
        <w:t xml:space="preserve"> </w:t>
      </w:r>
      <w:proofErr w:type="spellStart"/>
      <w:r>
        <w:t>Corot</w:t>
      </w:r>
      <w:proofErr w:type="spellEnd"/>
      <w:r>
        <w:t xml:space="preserve">, J A </w:t>
      </w:r>
      <w:proofErr w:type="spellStart"/>
      <w:r>
        <w:t>MacNeil</w:t>
      </w:r>
      <w:proofErr w:type="spellEnd"/>
      <w:r>
        <w:t xml:space="preserve"> </w:t>
      </w:r>
      <w:proofErr w:type="spellStart"/>
      <w:r>
        <w:t>Whistler</w:t>
      </w:r>
      <w:proofErr w:type="spellEnd"/>
      <w:r>
        <w:t xml:space="preserve">, </w:t>
      </w:r>
      <w:proofErr w:type="spellStart"/>
      <w:r>
        <w:t>John</w:t>
      </w:r>
      <w:proofErr w:type="spellEnd"/>
      <w:r>
        <w:t xml:space="preserve"> </w:t>
      </w:r>
      <w:proofErr w:type="spellStart"/>
      <w:r>
        <w:t>Singer</w:t>
      </w:r>
      <w:proofErr w:type="spellEnd"/>
      <w:r>
        <w:t xml:space="preserve"> </w:t>
      </w:r>
      <w:proofErr w:type="spellStart"/>
      <w:r>
        <w:t>S</w:t>
      </w:r>
      <w:r>
        <w:t>argent</w:t>
      </w:r>
      <w:proofErr w:type="spellEnd"/>
      <w:r>
        <w:t xml:space="preserve">, Harriet </w:t>
      </w:r>
      <w:proofErr w:type="spellStart"/>
      <w:r>
        <w:t>Backer</w:t>
      </w:r>
      <w:proofErr w:type="spellEnd"/>
      <w:r>
        <w:t xml:space="preserve">, </w:t>
      </w:r>
      <w:proofErr w:type="spellStart"/>
      <w:r>
        <w:t>Vierginia</w:t>
      </w:r>
      <w:proofErr w:type="spellEnd"/>
      <w:r>
        <w:t xml:space="preserve"> </w:t>
      </w:r>
      <w:proofErr w:type="spellStart"/>
      <w:r>
        <w:t>Woolf</w:t>
      </w:r>
      <w:proofErr w:type="spellEnd"/>
      <w:r>
        <w:t xml:space="preserve">,  eta </w:t>
      </w:r>
      <w:proofErr w:type="spellStart"/>
      <w:r>
        <w:t>Eleonor</w:t>
      </w:r>
      <w:proofErr w:type="spellEnd"/>
      <w:r>
        <w:t xml:space="preserve"> </w:t>
      </w:r>
      <w:proofErr w:type="spellStart"/>
      <w:r>
        <w:t>Brickdale</w:t>
      </w:r>
      <w:proofErr w:type="spellEnd"/>
      <w:r>
        <w:t>.</w:t>
      </w:r>
    </w:p>
    <w:p w:rsidR="00F039A9" w:rsidRDefault="00F039A9">
      <w:pPr>
        <w:pStyle w:val="normal0"/>
      </w:pPr>
    </w:p>
    <w:p w:rsidR="00F039A9" w:rsidRDefault="00F039A9">
      <w:pPr>
        <w:pStyle w:val="normal0"/>
      </w:pPr>
    </w:p>
    <w:p w:rsidR="00F039A9" w:rsidRDefault="00320955">
      <w:pPr>
        <w:pStyle w:val="normal0"/>
        <w:rPr>
          <w:b/>
        </w:rPr>
      </w:pPr>
      <w:r>
        <w:rPr>
          <w:b/>
        </w:rPr>
        <w:t>BIBLIOGRAFIA</w:t>
      </w:r>
    </w:p>
    <w:p w:rsidR="00F039A9" w:rsidRDefault="00320955">
      <w:pPr>
        <w:pStyle w:val="normal0"/>
        <w:numPr>
          <w:ilvl w:val="0"/>
          <w:numId w:val="1"/>
        </w:numPr>
      </w:pPr>
      <w:r>
        <w:t xml:space="preserve">“Pintora errealistak” </w:t>
      </w:r>
      <w:proofErr w:type="spellStart"/>
      <w:r>
        <w:t>Driveko</w:t>
      </w:r>
      <w:proofErr w:type="spellEnd"/>
      <w:r>
        <w:t xml:space="preserve"> karpeta (Euskaratik Gaztelerara itzulia)</w:t>
      </w:r>
    </w:p>
    <w:p w:rsidR="00F039A9" w:rsidRDefault="00F039A9">
      <w:pPr>
        <w:pStyle w:val="normal0"/>
        <w:numPr>
          <w:ilvl w:val="0"/>
          <w:numId w:val="3"/>
        </w:numPr>
      </w:pPr>
      <w:hyperlink r:id="rId5">
        <w:r w:rsidR="00320955">
          <w:rPr>
            <w:color w:val="1155CC"/>
            <w:u w:val="single"/>
          </w:rPr>
          <w:t>https://www.artehistoria.com/es/c</w:t>
        </w:r>
        <w:r w:rsidR="00320955">
          <w:rPr>
            <w:color w:val="1155CC"/>
            <w:u w:val="single"/>
          </w:rPr>
          <w:t>ontexto/el-realismo-0</w:t>
        </w:r>
      </w:hyperlink>
      <w:r w:rsidR="00320955">
        <w:t xml:space="preserve"> (Euskaratik Gaztelerara itzulia)</w:t>
      </w:r>
    </w:p>
    <w:p w:rsidR="00F039A9" w:rsidRDefault="00F039A9">
      <w:pPr>
        <w:pStyle w:val="normal0"/>
        <w:numPr>
          <w:ilvl w:val="0"/>
          <w:numId w:val="2"/>
        </w:numPr>
      </w:pPr>
      <w:hyperlink r:id="rId6">
        <w:r w:rsidR="00320955">
          <w:rPr>
            <w:color w:val="1155CC"/>
            <w:u w:val="single"/>
          </w:rPr>
          <w:t>https://www.lifeder.com/caracteristicas-realismo/</w:t>
        </w:r>
      </w:hyperlink>
      <w:r w:rsidR="00320955">
        <w:rPr>
          <w:color w:val="1155CC"/>
          <w:u w:val="single"/>
        </w:rPr>
        <w:t xml:space="preserve"> </w:t>
      </w:r>
      <w:r w:rsidR="00320955">
        <w:t>(Euskaratik Gaztelerara itzulia)</w:t>
      </w:r>
    </w:p>
    <w:p w:rsidR="00F039A9" w:rsidRDefault="00F039A9">
      <w:pPr>
        <w:pStyle w:val="normal0"/>
        <w:numPr>
          <w:ilvl w:val="0"/>
          <w:numId w:val="2"/>
        </w:numPr>
      </w:pPr>
      <w:hyperlink r:id="rId7">
        <w:r w:rsidR="00320955">
          <w:rPr>
            <w:color w:val="1155CC"/>
            <w:u w:val="single"/>
          </w:rPr>
          <w:t>https://www.arkiplus.com/pintores-destacados-del-realismo/</w:t>
        </w:r>
      </w:hyperlink>
      <w:r w:rsidR="00320955">
        <w:rPr>
          <w:color w:val="1155CC"/>
          <w:u w:val="single"/>
        </w:rPr>
        <w:t xml:space="preserve"> </w:t>
      </w:r>
      <w:r w:rsidR="00320955">
        <w:t>(Euskaratik Gaztelerara itzulia)</w:t>
      </w:r>
    </w:p>
    <w:p w:rsidR="00F039A9" w:rsidRDefault="00F039A9">
      <w:pPr>
        <w:pStyle w:val="normal0"/>
        <w:numPr>
          <w:ilvl w:val="0"/>
          <w:numId w:val="2"/>
        </w:numPr>
      </w:pPr>
      <w:hyperlink r:id="rId8" w:anchor="ixzz66OjehVGI">
        <w:r w:rsidR="00320955">
          <w:rPr>
            <w:color w:val="1155CC"/>
            <w:u w:val="single"/>
          </w:rPr>
          <w:t>https://concepto.de/realismo/#ixzz66OjehVGI</w:t>
        </w:r>
      </w:hyperlink>
      <w:r w:rsidR="00320955">
        <w:rPr>
          <w:u w:val="single"/>
        </w:rPr>
        <w:t xml:space="preserve"> </w:t>
      </w:r>
      <w:r w:rsidR="00320955">
        <w:t>(Euskaratik Gaztelerara itzul</w:t>
      </w:r>
      <w:r w:rsidR="00320955">
        <w:t>ia)</w:t>
      </w:r>
    </w:p>
    <w:p w:rsidR="00F039A9" w:rsidRDefault="00F039A9">
      <w:pPr>
        <w:pStyle w:val="normal0"/>
      </w:pPr>
    </w:p>
    <w:p w:rsidR="00F039A9" w:rsidRDefault="00F039A9">
      <w:pPr>
        <w:pStyle w:val="normal0"/>
      </w:pPr>
    </w:p>
    <w:p w:rsidR="00F039A9" w:rsidRDefault="00F039A9">
      <w:pPr>
        <w:pStyle w:val="normal0"/>
      </w:pPr>
    </w:p>
    <w:p w:rsidR="00F039A9" w:rsidRDefault="00F039A9">
      <w:pPr>
        <w:pStyle w:val="normal0"/>
      </w:pPr>
    </w:p>
    <w:p w:rsidR="00F039A9" w:rsidRDefault="00F039A9">
      <w:pPr>
        <w:pStyle w:val="normal0"/>
      </w:pPr>
    </w:p>
    <w:sectPr w:rsidR="00F039A9" w:rsidSect="00F039A9">
      <w:pgSz w:w="11909" w:h="16834"/>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33756"/>
    <w:multiLevelType w:val="multilevel"/>
    <w:tmpl w:val="04DE28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0177CE6"/>
    <w:multiLevelType w:val="multilevel"/>
    <w:tmpl w:val="ABEE57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798A71D4"/>
    <w:multiLevelType w:val="multilevel"/>
    <w:tmpl w:val="5B10EA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20"/>
  <w:hyphenationZone w:val="425"/>
  <w:characterSpacingControl w:val="doNotCompress"/>
  <w:compat/>
  <w:rsids>
    <w:rsidRoot w:val="00F039A9"/>
    <w:rsid w:val="00320955"/>
    <w:rsid w:val="00F039A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s-E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0"/>
    <w:next w:val="normal0"/>
    <w:rsid w:val="00F039A9"/>
    <w:pPr>
      <w:keepNext/>
      <w:keepLines/>
      <w:spacing w:before="400" w:after="120"/>
      <w:outlineLvl w:val="0"/>
    </w:pPr>
    <w:rPr>
      <w:sz w:val="40"/>
      <w:szCs w:val="40"/>
    </w:rPr>
  </w:style>
  <w:style w:type="paragraph" w:styleId="Ttulo2">
    <w:name w:val="heading 2"/>
    <w:basedOn w:val="normal0"/>
    <w:next w:val="normal0"/>
    <w:rsid w:val="00F039A9"/>
    <w:pPr>
      <w:keepNext/>
      <w:keepLines/>
      <w:spacing w:before="360" w:after="120"/>
      <w:outlineLvl w:val="1"/>
    </w:pPr>
    <w:rPr>
      <w:sz w:val="32"/>
      <w:szCs w:val="32"/>
    </w:rPr>
  </w:style>
  <w:style w:type="paragraph" w:styleId="Ttulo3">
    <w:name w:val="heading 3"/>
    <w:basedOn w:val="normal0"/>
    <w:next w:val="normal0"/>
    <w:rsid w:val="00F039A9"/>
    <w:pPr>
      <w:keepNext/>
      <w:keepLines/>
      <w:spacing w:before="320" w:after="80"/>
      <w:outlineLvl w:val="2"/>
    </w:pPr>
    <w:rPr>
      <w:color w:val="434343"/>
      <w:sz w:val="28"/>
      <w:szCs w:val="28"/>
    </w:rPr>
  </w:style>
  <w:style w:type="paragraph" w:styleId="Ttulo4">
    <w:name w:val="heading 4"/>
    <w:basedOn w:val="normal0"/>
    <w:next w:val="normal0"/>
    <w:rsid w:val="00F039A9"/>
    <w:pPr>
      <w:keepNext/>
      <w:keepLines/>
      <w:spacing w:before="280" w:after="80"/>
      <w:outlineLvl w:val="3"/>
    </w:pPr>
    <w:rPr>
      <w:color w:val="666666"/>
      <w:sz w:val="24"/>
      <w:szCs w:val="24"/>
    </w:rPr>
  </w:style>
  <w:style w:type="paragraph" w:styleId="Ttulo5">
    <w:name w:val="heading 5"/>
    <w:basedOn w:val="normal0"/>
    <w:next w:val="normal0"/>
    <w:rsid w:val="00F039A9"/>
    <w:pPr>
      <w:keepNext/>
      <w:keepLines/>
      <w:spacing w:before="240" w:after="80"/>
      <w:outlineLvl w:val="4"/>
    </w:pPr>
    <w:rPr>
      <w:color w:val="666666"/>
    </w:rPr>
  </w:style>
  <w:style w:type="paragraph" w:styleId="Ttulo6">
    <w:name w:val="heading 6"/>
    <w:basedOn w:val="normal0"/>
    <w:next w:val="normal0"/>
    <w:rsid w:val="00F039A9"/>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F039A9"/>
  </w:style>
  <w:style w:type="table" w:customStyle="1" w:styleId="TableNormal">
    <w:name w:val="Table Normal"/>
    <w:rsid w:val="00F039A9"/>
    <w:tblPr>
      <w:tblCellMar>
        <w:top w:w="0" w:type="dxa"/>
        <w:left w:w="0" w:type="dxa"/>
        <w:bottom w:w="0" w:type="dxa"/>
        <w:right w:w="0" w:type="dxa"/>
      </w:tblCellMar>
    </w:tblPr>
  </w:style>
  <w:style w:type="paragraph" w:styleId="Ttulo">
    <w:name w:val="Title"/>
    <w:basedOn w:val="normal0"/>
    <w:next w:val="normal0"/>
    <w:rsid w:val="00F039A9"/>
    <w:pPr>
      <w:keepNext/>
      <w:keepLines/>
      <w:spacing w:after="60"/>
    </w:pPr>
    <w:rPr>
      <w:sz w:val="52"/>
      <w:szCs w:val="52"/>
    </w:rPr>
  </w:style>
  <w:style w:type="paragraph" w:styleId="Subttulo">
    <w:name w:val="Subtitle"/>
    <w:basedOn w:val="normal0"/>
    <w:next w:val="normal0"/>
    <w:rsid w:val="00F039A9"/>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concepto.de/realismo/" TargetMode="External"/><Relationship Id="rId3" Type="http://schemas.openxmlformats.org/officeDocument/2006/relationships/settings" Target="settings.xml"/><Relationship Id="rId7" Type="http://schemas.openxmlformats.org/officeDocument/2006/relationships/hyperlink" Target="https://www.arkiplus.com/pintores-destacados-del-realism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feder.com/caracteristicas-realismo/" TargetMode="External"/><Relationship Id="rId5" Type="http://schemas.openxmlformats.org/officeDocument/2006/relationships/hyperlink" Target="https://www.artehistoria.com/es/contexto/el-realismo-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753</Words>
  <Characters>4145</Characters>
  <Application>Microsoft Office Word</Application>
  <DocSecurity>0</DocSecurity>
  <Lines>34</Lines>
  <Paragraphs>9</Paragraphs>
  <ScaleCrop>false</ScaleCrop>
  <Company/>
  <LinksUpToDate>false</LinksUpToDate>
  <CharactersWithSpaces>4889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arronategimugetaamaiur@gmail.com</cp:lastModifiedBy>
  <cp:revision>2</cp:revision>
  <dcterms:created xsi:type="dcterms:W3CDTF">2020-04-06T18:04:00Z</dcterms:created>
  <dcterms:modified xsi:type="dcterms:W3CDTF">2020-04-06T18:04:00Z</dcterms:modified>
</cp:coreProperties>
</file>