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Yellowtail" w:cs="Yellowtail" w:eastAsia="Yellowtail" w:hAnsi="Yellowtail"/>
          <w:sz w:val="60"/>
          <w:szCs w:val="60"/>
        </w:rPr>
      </w:pPr>
      <w:r w:rsidDel="00000000" w:rsidR="00000000" w:rsidRPr="00000000">
        <w:rPr>
          <w:rFonts w:ascii="Yellowtail" w:cs="Yellowtail" w:eastAsia="Yellowtail" w:hAnsi="Yellowtail"/>
          <w:sz w:val="60"/>
          <w:szCs w:val="60"/>
          <w:rtl w:val="0"/>
        </w:rPr>
        <w:t xml:space="preserve">Emozioak psikologiaren ikuspegitik</w:t>
      </w:r>
    </w:p>
    <w:p w:rsidR="00000000" w:rsidDel="00000000" w:rsidP="00000000" w:rsidRDefault="00000000" w:rsidRPr="00000000" w14:paraId="00000002">
      <w:pPr>
        <w:rPr>
          <w:u w:val="single"/>
        </w:rPr>
      </w:pPr>
      <w:r w:rsidDel="00000000" w:rsidR="00000000" w:rsidRPr="00000000">
        <w:rPr>
          <w:u w:val="single"/>
          <w:rtl w:val="0"/>
        </w:rPr>
        <w:t xml:space="preserve">Definizioa:</w:t>
      </w:r>
    </w:p>
    <w:p w:rsidR="00000000" w:rsidDel="00000000" w:rsidP="00000000" w:rsidRDefault="00000000" w:rsidRPr="00000000" w14:paraId="00000003">
      <w:pPr>
        <w:rPr/>
      </w:pPr>
      <w:r w:rsidDel="00000000" w:rsidR="00000000" w:rsidRPr="00000000">
        <w:rPr>
          <w:rtl w:val="0"/>
        </w:rPr>
        <w:t xml:space="preserve">3 item/elementu:</w:t>
      </w:r>
    </w:p>
    <w:p w:rsidR="00000000" w:rsidDel="00000000" w:rsidP="00000000" w:rsidRDefault="00000000" w:rsidRPr="00000000" w14:paraId="00000004">
      <w:pPr>
        <w:numPr>
          <w:ilvl w:val="0"/>
          <w:numId w:val="49"/>
        </w:numPr>
        <w:ind w:left="720" w:hanging="360"/>
        <w:rPr>
          <w:u w:val="none"/>
        </w:rPr>
      </w:pPr>
      <w:r w:rsidDel="00000000" w:rsidR="00000000" w:rsidRPr="00000000">
        <w:rPr>
          <w:rtl w:val="0"/>
        </w:rPr>
        <w:t xml:space="preserve">Bizipen subjektiboa</w:t>
      </w:r>
    </w:p>
    <w:p w:rsidR="00000000" w:rsidDel="00000000" w:rsidP="00000000" w:rsidRDefault="00000000" w:rsidRPr="00000000" w14:paraId="00000005">
      <w:pPr>
        <w:numPr>
          <w:ilvl w:val="0"/>
          <w:numId w:val="49"/>
        </w:numPr>
        <w:ind w:left="720" w:hanging="360"/>
        <w:rPr>
          <w:u w:val="none"/>
        </w:rPr>
      </w:pPr>
      <w:r w:rsidDel="00000000" w:rsidR="00000000" w:rsidRPr="00000000">
        <w:rPr>
          <w:rtl w:val="0"/>
        </w:rPr>
        <w:t xml:space="preserve">Pentsamendua (metakognizioa)</w:t>
      </w:r>
    </w:p>
    <w:p w:rsidR="00000000" w:rsidDel="00000000" w:rsidP="00000000" w:rsidRDefault="00000000" w:rsidRPr="00000000" w14:paraId="00000006">
      <w:pPr>
        <w:numPr>
          <w:ilvl w:val="0"/>
          <w:numId w:val="49"/>
        </w:numPr>
        <w:ind w:left="720" w:hanging="360"/>
        <w:rPr>
          <w:u w:val="none"/>
        </w:rPr>
      </w:pPr>
      <w:r w:rsidDel="00000000" w:rsidR="00000000" w:rsidRPr="00000000">
        <w:rPr>
          <w:rtl w:val="0"/>
        </w:rPr>
        <w:t xml:space="preserve">Erreakzio/ erreflexu fisiologikoa</w:t>
      </w:r>
    </w:p>
    <w:p w:rsidR="00000000" w:rsidDel="00000000" w:rsidP="00000000" w:rsidRDefault="00000000" w:rsidRPr="00000000" w14:paraId="00000007">
      <w:pPr>
        <w:numPr>
          <w:ilvl w:val="0"/>
          <w:numId w:val="12"/>
        </w:numPr>
        <w:ind w:left="1440" w:hanging="360"/>
        <w:rPr>
          <w:i w:val="1"/>
        </w:rPr>
      </w:pPr>
      <w:r w:rsidDel="00000000" w:rsidR="00000000" w:rsidRPr="00000000">
        <w:rPr>
          <w:i w:val="1"/>
          <w:rtl w:val="0"/>
        </w:rPr>
        <w:t xml:space="preserve">Emozioak Plazerra/displazerra eragin.</w:t>
      </w:r>
    </w:p>
    <w:p w:rsidR="00000000" w:rsidDel="00000000" w:rsidP="00000000" w:rsidRDefault="00000000" w:rsidRPr="00000000" w14:paraId="00000008">
      <w:pPr>
        <w:ind w:left="0" w:firstLine="0"/>
        <w:rPr>
          <w:i w:val="1"/>
        </w:rPr>
      </w:pPr>
      <w:r w:rsidDel="00000000" w:rsidR="00000000" w:rsidRPr="00000000">
        <w:rPr>
          <w:rtl w:val="0"/>
        </w:rPr>
      </w:r>
    </w:p>
    <w:p w:rsidR="00000000" w:rsidDel="00000000" w:rsidP="00000000" w:rsidRDefault="00000000" w:rsidRPr="00000000" w14:paraId="00000009">
      <w:pPr>
        <w:ind w:left="0" w:firstLine="0"/>
        <w:rPr/>
      </w:pPr>
      <w:r w:rsidDel="00000000" w:rsidR="00000000" w:rsidRPr="00000000">
        <w:rPr>
          <w:rtl w:val="0"/>
        </w:rPr>
        <w:t xml:space="preserve">5 emozio nagusi:</w:t>
      </w:r>
    </w:p>
    <w:p w:rsidR="00000000" w:rsidDel="00000000" w:rsidP="00000000" w:rsidRDefault="00000000" w:rsidRPr="00000000" w14:paraId="0000000A">
      <w:pPr>
        <w:numPr>
          <w:ilvl w:val="0"/>
          <w:numId w:val="23"/>
        </w:numPr>
        <w:ind w:left="720" w:hanging="360"/>
        <w:rPr>
          <w:u w:val="none"/>
        </w:rPr>
      </w:pPr>
      <w:r w:rsidDel="00000000" w:rsidR="00000000" w:rsidRPr="00000000">
        <w:rPr>
          <w:rtl w:val="0"/>
        </w:rPr>
        <w:t xml:space="preserve">Nazka, beldurra, gorrotoa, tristura eta poza.</w:t>
      </w:r>
    </w:p>
    <w:p w:rsidR="00000000" w:rsidDel="00000000" w:rsidP="00000000" w:rsidRDefault="00000000" w:rsidRPr="00000000" w14:paraId="0000000B">
      <w:pPr>
        <w:numPr>
          <w:ilvl w:val="0"/>
          <w:numId w:val="23"/>
        </w:numPr>
        <w:ind w:left="720" w:hanging="360"/>
        <w:rPr>
          <w:u w:val="none"/>
        </w:rPr>
      </w:pPr>
      <w:r w:rsidDel="00000000" w:rsidR="00000000" w:rsidRPr="00000000">
        <w:rPr>
          <w:rFonts w:ascii="Arial Unicode MS" w:cs="Arial Unicode MS" w:eastAsia="Arial Unicode MS" w:hAnsi="Arial Unicode MS"/>
          <w:rtl w:val="0"/>
        </w:rPr>
        <w:t xml:space="preserve">Estimulua→ Emozioa</w:t>
      </w:r>
    </w:p>
    <w:p w:rsidR="00000000" w:rsidDel="00000000" w:rsidP="00000000" w:rsidRDefault="00000000" w:rsidRPr="00000000" w14:paraId="0000000C">
      <w:pPr>
        <w:numPr>
          <w:ilvl w:val="0"/>
          <w:numId w:val="22"/>
        </w:numPr>
        <w:ind w:left="1440" w:hanging="360"/>
        <w:rPr>
          <w:u w:val="none"/>
        </w:rPr>
      </w:pPr>
      <w:r w:rsidDel="00000000" w:rsidR="00000000" w:rsidRPr="00000000">
        <w:rPr>
          <w:rtl w:val="0"/>
        </w:rPr>
        <w:t xml:space="preserve">Kanpoan gertatu/barnean gertatu: gertakizun esanguratsua.</w:t>
      </w:r>
    </w:p>
    <w:p w:rsidR="00000000" w:rsidDel="00000000" w:rsidP="00000000" w:rsidRDefault="00000000" w:rsidRPr="00000000" w14:paraId="0000000D">
      <w:pPr>
        <w:numPr>
          <w:ilvl w:val="0"/>
          <w:numId w:val="22"/>
        </w:numPr>
        <w:ind w:left="1440" w:hanging="360"/>
        <w:rPr>
          <w:i w:val="1"/>
        </w:rPr>
      </w:pPr>
      <w:r w:rsidDel="00000000" w:rsidR="00000000" w:rsidRPr="00000000">
        <w:rPr>
          <w:i w:val="1"/>
          <w:rtl w:val="0"/>
        </w:rPr>
        <w:t xml:space="preserve">Tristura beti dago lotuta galera batekin (norbait, autokontzeptuaren zati bat…).</w:t>
      </w:r>
    </w:p>
    <w:p w:rsidR="00000000" w:rsidDel="00000000" w:rsidP="00000000" w:rsidRDefault="00000000" w:rsidRPr="00000000" w14:paraId="0000000E">
      <w:pPr>
        <w:ind w:left="0" w:firstLine="0"/>
        <w:rPr>
          <w:i w:val="1"/>
        </w:rPr>
      </w:pPr>
      <w:r w:rsidDel="00000000" w:rsidR="00000000" w:rsidRPr="00000000">
        <w:rPr>
          <w:rtl w:val="0"/>
        </w:rPr>
      </w:r>
    </w:p>
    <w:p w:rsidR="00000000" w:rsidDel="00000000" w:rsidP="00000000" w:rsidRDefault="00000000" w:rsidRPr="00000000" w14:paraId="0000000F">
      <w:pPr>
        <w:ind w:left="0" w:firstLine="0"/>
        <w:rPr>
          <w:b w:val="1"/>
        </w:rPr>
      </w:pPr>
      <w:r w:rsidDel="00000000" w:rsidR="00000000" w:rsidRPr="00000000">
        <w:rPr>
          <w:u w:val="single"/>
          <w:rtl w:val="0"/>
        </w:rPr>
        <w:t xml:space="preserve">Laugarren elementu</w:t>
      </w:r>
      <w:r w:rsidDel="00000000" w:rsidR="00000000" w:rsidRPr="00000000">
        <w:rPr>
          <w:rtl w:val="0"/>
        </w:rPr>
        <w:t xml:space="preserve"> bat ere hartu behar da kontuan: </w:t>
      </w:r>
      <w:r w:rsidDel="00000000" w:rsidR="00000000" w:rsidRPr="00000000">
        <w:rPr>
          <w:b w:val="1"/>
          <w:rtl w:val="0"/>
        </w:rPr>
        <w:t xml:space="preserve">Ekintzetarako tendentzia.</w:t>
      </w:r>
    </w:p>
    <w:p w:rsidR="00000000" w:rsidDel="00000000" w:rsidP="00000000" w:rsidRDefault="00000000" w:rsidRPr="00000000" w14:paraId="00000010">
      <w:pPr>
        <w:numPr>
          <w:ilvl w:val="0"/>
          <w:numId w:val="43"/>
        </w:numPr>
        <w:ind w:left="720" w:hanging="360"/>
        <w:rPr>
          <w:i w:val="1"/>
        </w:rPr>
      </w:pPr>
      <w:r w:rsidDel="00000000" w:rsidR="00000000" w:rsidRPr="00000000">
        <w:rPr>
          <w:i w:val="1"/>
          <w:rtl w:val="0"/>
        </w:rPr>
        <w:t xml:space="preserve">Tristura=Blokeoa</w:t>
      </w:r>
    </w:p>
    <w:p w:rsidR="00000000" w:rsidDel="00000000" w:rsidP="00000000" w:rsidRDefault="00000000" w:rsidRPr="00000000" w14:paraId="00000011">
      <w:pPr>
        <w:numPr>
          <w:ilvl w:val="0"/>
          <w:numId w:val="43"/>
        </w:numPr>
        <w:ind w:left="720" w:hanging="360"/>
        <w:rPr>
          <w:i w:val="1"/>
        </w:rPr>
      </w:pPr>
      <w:r w:rsidDel="00000000" w:rsidR="00000000" w:rsidRPr="00000000">
        <w:rPr>
          <w:i w:val="1"/>
          <w:rtl w:val="0"/>
        </w:rPr>
        <w:t xml:space="preserve">Gorrotoa=eraso</w:t>
      </w:r>
    </w:p>
    <w:p w:rsidR="00000000" w:rsidDel="00000000" w:rsidP="00000000" w:rsidRDefault="00000000" w:rsidRPr="00000000" w14:paraId="00000012">
      <w:pPr>
        <w:numPr>
          <w:ilvl w:val="0"/>
          <w:numId w:val="43"/>
        </w:numPr>
        <w:ind w:left="720" w:hanging="360"/>
        <w:rPr>
          <w:i w:val="1"/>
        </w:rPr>
      </w:pPr>
      <w:r w:rsidDel="00000000" w:rsidR="00000000" w:rsidRPr="00000000">
        <w:rPr>
          <w:i w:val="1"/>
          <w:rtl w:val="0"/>
        </w:rPr>
        <w:t xml:space="preserve">Nazka=urrundu</w:t>
      </w:r>
    </w:p>
    <w:p w:rsidR="00000000" w:rsidDel="00000000" w:rsidP="00000000" w:rsidRDefault="00000000" w:rsidRPr="00000000" w14:paraId="00000013">
      <w:pPr>
        <w:ind w:left="0" w:firstLine="0"/>
        <w:rPr/>
      </w:pPr>
      <w:r w:rsidDel="00000000" w:rsidR="00000000" w:rsidRPr="00000000">
        <w:rPr>
          <w:rtl w:val="0"/>
        </w:rPr>
      </w:r>
    </w:p>
    <w:p w:rsidR="00000000" w:rsidDel="00000000" w:rsidP="00000000" w:rsidRDefault="00000000" w:rsidRPr="00000000" w14:paraId="00000014">
      <w:pPr>
        <w:ind w:left="0" w:firstLine="0"/>
        <w:rPr>
          <w:u w:val="single"/>
        </w:rPr>
      </w:pPr>
      <w:r w:rsidDel="00000000" w:rsidR="00000000" w:rsidRPr="00000000">
        <w:rPr>
          <w:u w:val="single"/>
          <w:rtl w:val="0"/>
        </w:rPr>
        <w:t xml:space="preserve">Emozioa eta sentimenduaren arteko ezberdintasuna:</w:t>
      </w:r>
    </w:p>
    <w:p w:rsidR="00000000" w:rsidDel="00000000" w:rsidP="00000000" w:rsidRDefault="00000000" w:rsidRPr="00000000" w14:paraId="00000015">
      <w:pPr>
        <w:numPr>
          <w:ilvl w:val="0"/>
          <w:numId w:val="11"/>
        </w:numPr>
        <w:ind w:left="720" w:hanging="360"/>
        <w:rPr/>
      </w:pPr>
      <w:r w:rsidDel="00000000" w:rsidR="00000000" w:rsidRPr="00000000">
        <w:rPr>
          <w:rtl w:val="0"/>
        </w:rPr>
        <w:t xml:space="preserve">Desberdintasun nagusia: Kontzientzia. Hau da, emozioaz kontziente garenean hau sentimendu bilakatzen da. </w:t>
      </w:r>
    </w:p>
    <w:p w:rsidR="00000000" w:rsidDel="00000000" w:rsidP="00000000" w:rsidRDefault="00000000" w:rsidRPr="00000000" w14:paraId="00000016">
      <w:pPr>
        <w:ind w:left="0" w:firstLine="0"/>
        <w:rPr/>
      </w:pPr>
      <w:r w:rsidDel="00000000" w:rsidR="00000000" w:rsidRPr="00000000">
        <w:rPr>
          <w:rtl w:val="0"/>
        </w:rPr>
      </w:r>
    </w:p>
    <w:p w:rsidR="00000000" w:rsidDel="00000000" w:rsidP="00000000" w:rsidRDefault="00000000" w:rsidRPr="00000000" w14:paraId="00000017">
      <w:pPr>
        <w:ind w:left="0" w:firstLine="0"/>
        <w:rPr>
          <w:u w:val="single"/>
        </w:rPr>
      </w:pPr>
      <w:r w:rsidDel="00000000" w:rsidR="00000000" w:rsidRPr="00000000">
        <w:rPr>
          <w:u w:val="single"/>
          <w:rtl w:val="0"/>
        </w:rPr>
        <w:t xml:space="preserve">Beste definizio batzuk:</w:t>
      </w:r>
    </w:p>
    <w:p w:rsidR="00000000" w:rsidDel="00000000" w:rsidP="00000000" w:rsidRDefault="00000000" w:rsidRPr="00000000" w14:paraId="00000018">
      <w:pPr>
        <w:numPr>
          <w:ilvl w:val="0"/>
          <w:numId w:val="34"/>
        </w:numPr>
        <w:ind w:left="720" w:hanging="360"/>
        <w:rPr>
          <w:u w:val="none"/>
        </w:rPr>
      </w:pPr>
      <w:r w:rsidDel="00000000" w:rsidR="00000000" w:rsidRPr="00000000">
        <w:rPr>
          <w:b w:val="1"/>
          <w:rtl w:val="0"/>
        </w:rPr>
        <w:t xml:space="preserve">Sindrome emozionala:</w:t>
      </w:r>
      <w:r w:rsidDel="00000000" w:rsidR="00000000" w:rsidRPr="00000000">
        <w:rPr>
          <w:rtl w:val="0"/>
        </w:rPr>
        <w:t xml:space="preserve"> Emozio bat sentitzean ematen diren erantzun tipiko batzuk. </w:t>
      </w:r>
    </w:p>
    <w:p w:rsidR="00000000" w:rsidDel="00000000" w:rsidP="00000000" w:rsidRDefault="00000000" w:rsidRPr="00000000" w14:paraId="00000019">
      <w:pPr>
        <w:numPr>
          <w:ilvl w:val="1"/>
          <w:numId w:val="34"/>
        </w:numPr>
        <w:ind w:left="1440" w:hanging="360"/>
        <w:rPr>
          <w:i w:val="1"/>
          <w:u w:val="none"/>
        </w:rPr>
      </w:pPr>
      <w:r w:rsidDel="00000000" w:rsidR="00000000" w:rsidRPr="00000000">
        <w:rPr>
          <w:rFonts w:ascii="Arial Unicode MS" w:cs="Arial Unicode MS" w:eastAsia="Arial Unicode MS" w:hAnsi="Arial Unicode MS"/>
          <w:i w:val="1"/>
          <w:rtl w:val="0"/>
        </w:rPr>
        <w:t xml:space="preserve">Haserrea→ beroa, herstura</w:t>
      </w:r>
    </w:p>
    <w:p w:rsidR="00000000" w:rsidDel="00000000" w:rsidP="00000000" w:rsidRDefault="00000000" w:rsidRPr="00000000" w14:paraId="0000001A">
      <w:pPr>
        <w:numPr>
          <w:ilvl w:val="0"/>
          <w:numId w:val="34"/>
        </w:numPr>
        <w:ind w:left="720" w:hanging="360"/>
        <w:rPr>
          <w:b w:val="1"/>
        </w:rPr>
      </w:pPr>
      <w:r w:rsidDel="00000000" w:rsidR="00000000" w:rsidRPr="00000000">
        <w:rPr>
          <w:b w:val="1"/>
          <w:rtl w:val="0"/>
        </w:rPr>
        <w:t xml:space="preserve">Egoera emozionala:</w:t>
      </w:r>
    </w:p>
    <w:p w:rsidR="00000000" w:rsidDel="00000000" w:rsidP="00000000" w:rsidRDefault="00000000" w:rsidRPr="00000000" w14:paraId="0000001B">
      <w:pPr>
        <w:numPr>
          <w:ilvl w:val="0"/>
          <w:numId w:val="34"/>
        </w:numPr>
        <w:ind w:left="720" w:hanging="360"/>
        <w:rPr>
          <w:u w:val="none"/>
        </w:rPr>
      </w:pPr>
      <w:r w:rsidDel="00000000" w:rsidR="00000000" w:rsidRPr="00000000">
        <w:rPr>
          <w:b w:val="1"/>
          <w:rtl w:val="0"/>
        </w:rPr>
        <w:t xml:space="preserve">Erreakzio emozionala:</w:t>
      </w:r>
      <w:r w:rsidDel="00000000" w:rsidR="00000000" w:rsidRPr="00000000">
        <w:rPr>
          <w:rtl w:val="0"/>
        </w:rPr>
        <w:t xml:space="preserve"> Erantzun multzoak. (autolesioa…) </w:t>
      </w:r>
    </w:p>
    <w:p w:rsidR="00000000" w:rsidDel="00000000" w:rsidP="00000000" w:rsidRDefault="00000000" w:rsidRPr="00000000" w14:paraId="0000001C">
      <w:pPr>
        <w:ind w:left="0" w:firstLine="0"/>
        <w:rPr/>
      </w:pPr>
      <w:r w:rsidDel="00000000" w:rsidR="00000000" w:rsidRPr="00000000">
        <w:rPr>
          <w:rtl w:val="0"/>
        </w:rPr>
      </w:r>
    </w:p>
    <w:p w:rsidR="00000000" w:rsidDel="00000000" w:rsidP="00000000" w:rsidRDefault="00000000" w:rsidRPr="00000000" w14:paraId="0000001D">
      <w:pPr>
        <w:ind w:left="0" w:firstLine="0"/>
        <w:rPr/>
      </w:pPr>
      <w:r w:rsidDel="00000000" w:rsidR="00000000" w:rsidRPr="00000000">
        <w:rPr>
          <w:rtl w:val="0"/>
        </w:rPr>
        <w:t xml:space="preserve">Emozioaren inguruan</w:t>
      </w:r>
      <w:r w:rsidDel="00000000" w:rsidR="00000000" w:rsidRPr="00000000">
        <w:rPr>
          <w:b w:val="1"/>
          <w:rtl w:val="0"/>
        </w:rPr>
        <w:t xml:space="preserve"> 4 teoria</w:t>
      </w:r>
      <w:r w:rsidDel="00000000" w:rsidR="00000000" w:rsidRPr="00000000">
        <w:rPr>
          <w:rtl w:val="0"/>
        </w:rPr>
        <w:t xml:space="preserve"> orokor daude:</w:t>
      </w:r>
    </w:p>
    <w:p w:rsidR="00000000" w:rsidDel="00000000" w:rsidP="00000000" w:rsidRDefault="00000000" w:rsidRPr="00000000" w14:paraId="0000001E">
      <w:pPr>
        <w:numPr>
          <w:ilvl w:val="0"/>
          <w:numId w:val="28"/>
        </w:numPr>
        <w:ind w:left="720" w:hanging="360"/>
        <w:rPr>
          <w:u w:val="none"/>
        </w:rPr>
      </w:pPr>
      <w:r w:rsidDel="00000000" w:rsidR="00000000" w:rsidRPr="00000000">
        <w:rPr>
          <w:rtl w:val="0"/>
        </w:rPr>
        <w:t xml:space="preserve">Bakoitzak modu ezberdinean ulertzen du emozioaren genesia (emozioa nondik datorren eta zein den bere natura).</w:t>
      </w:r>
    </w:p>
    <w:p w:rsidR="00000000" w:rsidDel="00000000" w:rsidP="00000000" w:rsidRDefault="00000000" w:rsidRPr="00000000" w14:paraId="0000001F">
      <w:pPr>
        <w:ind w:left="0" w:firstLine="0"/>
        <w:rPr/>
      </w:pPr>
      <w:r w:rsidDel="00000000" w:rsidR="00000000" w:rsidRPr="00000000">
        <w:rPr>
          <w:rtl w:val="0"/>
        </w:rPr>
      </w:r>
    </w:p>
    <w:p w:rsidR="00000000" w:rsidDel="00000000" w:rsidP="00000000" w:rsidRDefault="00000000" w:rsidRPr="00000000" w14:paraId="00000020">
      <w:pPr>
        <w:numPr>
          <w:ilvl w:val="0"/>
          <w:numId w:val="52"/>
        </w:numPr>
        <w:ind w:left="1440" w:hanging="360"/>
        <w:rPr>
          <w:u w:val="none"/>
        </w:rPr>
      </w:pPr>
      <w:r w:rsidDel="00000000" w:rsidR="00000000" w:rsidRPr="00000000">
        <w:rPr>
          <w:rtl w:val="0"/>
        </w:rPr>
        <w:t xml:space="preserve">1.teoria: Teoria fisiologiko edo neurofisiologikoa</w:t>
      </w:r>
    </w:p>
    <w:p w:rsidR="00000000" w:rsidDel="00000000" w:rsidP="00000000" w:rsidRDefault="00000000" w:rsidRPr="00000000" w14:paraId="00000021">
      <w:pPr>
        <w:numPr>
          <w:ilvl w:val="1"/>
          <w:numId w:val="52"/>
        </w:numPr>
        <w:ind w:left="2160" w:hanging="360"/>
        <w:rPr>
          <w:u w:val="none"/>
        </w:rPr>
      </w:pPr>
      <w:r w:rsidDel="00000000" w:rsidR="00000000" w:rsidRPr="00000000">
        <w:rPr>
          <w:rtl w:val="0"/>
        </w:rPr>
        <w:t xml:space="preserve">Korrelatu biologikoak sortzen dute emozioa, erreakzio fisiologikoak dira emozioa sortzen dutenak. </w:t>
      </w:r>
    </w:p>
    <w:p w:rsidR="00000000" w:rsidDel="00000000" w:rsidP="00000000" w:rsidRDefault="00000000" w:rsidRPr="00000000" w14:paraId="00000022">
      <w:pPr>
        <w:ind w:left="1440" w:firstLine="0"/>
        <w:rPr/>
      </w:pPr>
      <w:r w:rsidDel="00000000" w:rsidR="00000000" w:rsidRPr="00000000">
        <w:rPr>
          <w:rtl w:val="0"/>
        </w:rPr>
      </w:r>
    </w:p>
    <w:p w:rsidR="00000000" w:rsidDel="00000000" w:rsidP="00000000" w:rsidRDefault="00000000" w:rsidRPr="00000000" w14:paraId="00000023">
      <w:pPr>
        <w:numPr>
          <w:ilvl w:val="0"/>
          <w:numId w:val="52"/>
        </w:numPr>
        <w:ind w:left="1440" w:hanging="360"/>
        <w:rPr>
          <w:u w:val="none"/>
        </w:rPr>
      </w:pPr>
      <w:r w:rsidDel="00000000" w:rsidR="00000000" w:rsidRPr="00000000">
        <w:rPr>
          <w:rtl w:val="0"/>
        </w:rPr>
        <w:t xml:space="preserve">2.teoria: Jokabidezko teoria</w:t>
      </w:r>
    </w:p>
    <w:p w:rsidR="00000000" w:rsidDel="00000000" w:rsidP="00000000" w:rsidRDefault="00000000" w:rsidRPr="00000000" w14:paraId="00000024">
      <w:pPr>
        <w:numPr>
          <w:ilvl w:val="1"/>
          <w:numId w:val="52"/>
        </w:numPr>
        <w:ind w:left="2160" w:hanging="360"/>
        <w:rPr>
          <w:u w:val="none"/>
        </w:rPr>
      </w:pPr>
      <w:r w:rsidDel="00000000" w:rsidR="00000000" w:rsidRPr="00000000">
        <w:rPr>
          <w:rtl w:val="0"/>
        </w:rPr>
        <w:t xml:space="preserve">Emozioa jokabide bat dela, behartu/neurtu daitezken jokabideak hain zuzen ere. </w:t>
      </w:r>
    </w:p>
    <w:p w:rsidR="00000000" w:rsidDel="00000000" w:rsidP="00000000" w:rsidRDefault="00000000" w:rsidRPr="00000000" w14:paraId="00000025">
      <w:pPr>
        <w:ind w:left="0" w:firstLine="0"/>
        <w:rPr/>
      </w:pPr>
      <w:r w:rsidDel="00000000" w:rsidR="00000000" w:rsidRPr="00000000">
        <w:rPr>
          <w:rtl w:val="0"/>
        </w:rPr>
      </w:r>
    </w:p>
    <w:p w:rsidR="00000000" w:rsidDel="00000000" w:rsidP="00000000" w:rsidRDefault="00000000" w:rsidRPr="00000000" w14:paraId="00000026">
      <w:pPr>
        <w:ind w:left="0" w:firstLine="0"/>
        <w:rPr/>
      </w:pPr>
      <w:r w:rsidDel="00000000" w:rsidR="00000000" w:rsidRPr="00000000">
        <w:rPr>
          <w:rtl w:val="0"/>
        </w:rPr>
      </w:r>
    </w:p>
    <w:p w:rsidR="00000000" w:rsidDel="00000000" w:rsidP="00000000" w:rsidRDefault="00000000" w:rsidRPr="00000000" w14:paraId="00000027">
      <w:pPr>
        <w:ind w:left="0" w:firstLine="0"/>
        <w:rPr/>
      </w:pPr>
      <w:r w:rsidDel="00000000" w:rsidR="00000000" w:rsidRPr="00000000">
        <w:rPr>
          <w:rtl w:val="0"/>
        </w:rPr>
      </w:r>
    </w:p>
    <w:p w:rsidR="00000000" w:rsidDel="00000000" w:rsidP="00000000" w:rsidRDefault="00000000" w:rsidRPr="00000000" w14:paraId="00000028">
      <w:pPr>
        <w:numPr>
          <w:ilvl w:val="0"/>
          <w:numId w:val="52"/>
        </w:numPr>
        <w:ind w:left="1440" w:hanging="360"/>
        <w:rPr>
          <w:u w:val="none"/>
        </w:rPr>
      </w:pPr>
      <w:r w:rsidDel="00000000" w:rsidR="00000000" w:rsidRPr="00000000">
        <w:rPr>
          <w:rtl w:val="0"/>
        </w:rPr>
        <w:t xml:space="preserve">3.teoria: Teoria kognitiboa/ikuspegi kognitiboa:</w:t>
      </w:r>
    </w:p>
    <w:p w:rsidR="00000000" w:rsidDel="00000000" w:rsidP="00000000" w:rsidRDefault="00000000" w:rsidRPr="00000000" w14:paraId="00000029">
      <w:pPr>
        <w:numPr>
          <w:ilvl w:val="1"/>
          <w:numId w:val="52"/>
        </w:numPr>
        <w:ind w:left="2160" w:hanging="360"/>
        <w:rPr>
          <w:u w:val="none"/>
        </w:rPr>
      </w:pPr>
      <w:r w:rsidDel="00000000" w:rsidR="00000000" w:rsidRPr="00000000">
        <w:rPr>
          <w:rtl w:val="0"/>
        </w:rPr>
        <w:t xml:space="preserve">Pentsamenduaren bitartez eragin emozioa. Emozioaren jatorria subjektuaren ebaluazioa.</w:t>
      </w:r>
    </w:p>
    <w:p w:rsidR="00000000" w:rsidDel="00000000" w:rsidP="00000000" w:rsidRDefault="00000000" w:rsidRPr="00000000" w14:paraId="0000002A">
      <w:pPr>
        <w:numPr>
          <w:ilvl w:val="0"/>
          <w:numId w:val="33"/>
        </w:numPr>
        <w:ind w:left="2880" w:hanging="360"/>
        <w:rPr>
          <w:i w:val="1"/>
          <w:u w:val="none"/>
        </w:rPr>
      </w:pPr>
      <w:r w:rsidDel="00000000" w:rsidR="00000000" w:rsidRPr="00000000">
        <w:rPr>
          <w:rFonts w:ascii="Arial Unicode MS" w:cs="Arial Unicode MS" w:eastAsia="Arial Unicode MS" w:hAnsi="Arial Unicode MS"/>
          <w:i w:val="1"/>
          <w:rtl w:val="0"/>
        </w:rPr>
        <w:t xml:space="preserve">Gertakaria (lagunaren traizioa)→ Ebaluazioa→ Emozioa (tristura)</w:t>
      </w:r>
    </w:p>
    <w:p w:rsidR="00000000" w:rsidDel="00000000" w:rsidP="00000000" w:rsidRDefault="00000000" w:rsidRPr="00000000" w14:paraId="0000002B">
      <w:pPr>
        <w:ind w:left="2880" w:firstLine="0"/>
        <w:rPr>
          <w:i w:val="1"/>
        </w:rPr>
      </w:pPr>
      <w:r w:rsidDel="00000000" w:rsidR="00000000" w:rsidRPr="00000000">
        <w:rPr>
          <w:rtl w:val="0"/>
        </w:rPr>
      </w:r>
    </w:p>
    <w:p w:rsidR="00000000" w:rsidDel="00000000" w:rsidP="00000000" w:rsidRDefault="00000000" w:rsidRPr="00000000" w14:paraId="0000002C">
      <w:pPr>
        <w:numPr>
          <w:ilvl w:val="0"/>
          <w:numId w:val="47"/>
        </w:numPr>
        <w:ind w:left="1440" w:hanging="360"/>
        <w:rPr>
          <w:u w:val="none"/>
        </w:rPr>
      </w:pPr>
      <w:r w:rsidDel="00000000" w:rsidR="00000000" w:rsidRPr="00000000">
        <w:rPr>
          <w:rtl w:val="0"/>
        </w:rPr>
        <w:t xml:space="preserve">4.Teoria: Teoria sozio-kognitiboak</w:t>
      </w:r>
    </w:p>
    <w:p w:rsidR="00000000" w:rsidDel="00000000" w:rsidP="00000000" w:rsidRDefault="00000000" w:rsidRPr="00000000" w14:paraId="0000002D">
      <w:pPr>
        <w:numPr>
          <w:ilvl w:val="1"/>
          <w:numId w:val="47"/>
        </w:numPr>
        <w:ind w:left="2160" w:hanging="360"/>
        <w:rPr>
          <w:u w:val="none"/>
        </w:rPr>
      </w:pPr>
      <w:r w:rsidDel="00000000" w:rsidR="00000000" w:rsidRPr="00000000">
        <w:rPr>
          <w:rtl w:val="0"/>
        </w:rPr>
        <w:t xml:space="preserve">Ebaluazioa lotuta gizarte, kultura…-rekin. Ebaluatzeko era tradizio, kulturak.. definitzen dutela. </w:t>
      </w:r>
    </w:p>
    <w:p w:rsidR="00000000" w:rsidDel="00000000" w:rsidP="00000000" w:rsidRDefault="00000000" w:rsidRPr="00000000" w14:paraId="0000002E">
      <w:pPr>
        <w:numPr>
          <w:ilvl w:val="1"/>
          <w:numId w:val="47"/>
        </w:numPr>
        <w:ind w:left="2160" w:hanging="360"/>
        <w:rPr>
          <w:u w:val="none"/>
        </w:rPr>
      </w:pPr>
      <w:r w:rsidDel="00000000" w:rsidR="00000000" w:rsidRPr="00000000">
        <w:rPr>
          <w:rtl w:val="0"/>
        </w:rPr>
        <w:t xml:space="preserve">“emozio guztiak sozialak dira”.</w:t>
      </w:r>
    </w:p>
    <w:p w:rsidR="00000000" w:rsidDel="00000000" w:rsidP="00000000" w:rsidRDefault="00000000" w:rsidRPr="00000000" w14:paraId="0000002F">
      <w:pPr>
        <w:ind w:left="0" w:firstLine="0"/>
        <w:rPr/>
      </w:pPr>
      <w:r w:rsidDel="00000000" w:rsidR="00000000" w:rsidRPr="00000000">
        <w:rPr>
          <w:rtl w:val="0"/>
        </w:rPr>
      </w:r>
    </w:p>
    <w:p w:rsidR="00000000" w:rsidDel="00000000" w:rsidP="00000000" w:rsidRDefault="00000000" w:rsidRPr="00000000" w14:paraId="00000030">
      <w:pPr>
        <w:ind w:left="0" w:firstLine="0"/>
        <w:rPr>
          <w:u w:val="single"/>
        </w:rPr>
      </w:pPr>
      <w:r w:rsidDel="00000000" w:rsidR="00000000" w:rsidRPr="00000000">
        <w:rPr>
          <w:u w:val="single"/>
          <w:rtl w:val="0"/>
        </w:rPr>
        <w:t xml:space="preserve">Oinarrizko emozioak:</w:t>
      </w:r>
    </w:p>
    <w:p w:rsidR="00000000" w:rsidDel="00000000" w:rsidP="00000000" w:rsidRDefault="00000000" w:rsidRPr="00000000" w14:paraId="00000031">
      <w:pPr>
        <w:numPr>
          <w:ilvl w:val="0"/>
          <w:numId w:val="53"/>
        </w:numPr>
        <w:ind w:left="720" w:hanging="360"/>
        <w:rPr>
          <w:u w:val="none"/>
        </w:rPr>
      </w:pPr>
      <w:r w:rsidDel="00000000" w:rsidR="00000000" w:rsidRPr="00000000">
        <w:rPr>
          <w:rtl w:val="0"/>
        </w:rPr>
        <w:t xml:space="preserve">Emozio hauek erraz identifikatu aurpegiaren bitartez, unibertsalak dira.</w:t>
      </w:r>
    </w:p>
    <w:p w:rsidR="00000000" w:rsidDel="00000000" w:rsidP="00000000" w:rsidRDefault="00000000" w:rsidRPr="00000000" w14:paraId="00000032">
      <w:pPr>
        <w:numPr>
          <w:ilvl w:val="0"/>
          <w:numId w:val="53"/>
        </w:numPr>
        <w:ind w:left="720" w:hanging="360"/>
        <w:rPr>
          <w:u w:val="none"/>
        </w:rPr>
      </w:pPr>
      <w:r w:rsidDel="00000000" w:rsidR="00000000" w:rsidRPr="00000000">
        <w:rPr>
          <w:rtl w:val="0"/>
        </w:rPr>
        <w:t xml:space="preserve">Darwinen ustez ezinbestekoak dira biziraupenerako eta funtzio garrantzitsuak betetzen dituztela pertsonarteko komunikazioan.</w:t>
      </w:r>
    </w:p>
    <w:p w:rsidR="00000000" w:rsidDel="00000000" w:rsidP="00000000" w:rsidRDefault="00000000" w:rsidRPr="00000000" w14:paraId="00000033">
      <w:pPr>
        <w:numPr>
          <w:ilvl w:val="0"/>
          <w:numId w:val="53"/>
        </w:numPr>
        <w:ind w:left="720" w:hanging="360"/>
        <w:rPr>
          <w:u w:val="none"/>
        </w:rPr>
      </w:pPr>
      <w:r w:rsidDel="00000000" w:rsidR="00000000" w:rsidRPr="00000000">
        <w:rPr>
          <w:rtl w:val="0"/>
        </w:rPr>
        <w:t xml:space="preserve">Emozio hauen konbinaketen bitartez emozio sozialak edo konplexuak. Zailagoak direnak aurpegiko espresioaz ezberdintzeko. </w:t>
      </w:r>
    </w:p>
    <w:p w:rsidR="00000000" w:rsidDel="00000000" w:rsidP="00000000" w:rsidRDefault="00000000" w:rsidRPr="00000000" w14:paraId="00000034">
      <w:pPr>
        <w:numPr>
          <w:ilvl w:val="0"/>
          <w:numId w:val="53"/>
        </w:numPr>
        <w:ind w:left="720" w:hanging="360"/>
        <w:rPr>
          <w:u w:val="none"/>
        </w:rPr>
      </w:pPr>
      <w:r w:rsidDel="00000000" w:rsidR="00000000" w:rsidRPr="00000000">
        <w:rPr>
          <w:rtl w:val="0"/>
        </w:rPr>
        <w:t xml:space="preserve">Emozioek prestatu ekintza ezberdinetarako. Egokitzailea den erantzun bat emateko. Subjektuarengatik behar bat aktibatu zergatia jakiteko, bereziki integritate fisikoa mehatxatzen duten emozioek. </w:t>
      </w:r>
    </w:p>
    <w:p w:rsidR="00000000" w:rsidDel="00000000" w:rsidP="00000000" w:rsidRDefault="00000000" w:rsidRPr="00000000" w14:paraId="00000035">
      <w:pPr>
        <w:ind w:left="0" w:firstLine="0"/>
        <w:rPr/>
      </w:pPr>
      <w:r w:rsidDel="00000000" w:rsidR="00000000" w:rsidRPr="00000000">
        <w:rPr>
          <w:rtl w:val="0"/>
        </w:rPr>
      </w:r>
    </w:p>
    <w:p w:rsidR="00000000" w:rsidDel="00000000" w:rsidP="00000000" w:rsidRDefault="00000000" w:rsidRPr="00000000" w14:paraId="00000036">
      <w:pPr>
        <w:ind w:left="0" w:firstLine="0"/>
        <w:rPr>
          <w:u w:val="single"/>
        </w:rPr>
      </w:pPr>
      <w:r w:rsidDel="00000000" w:rsidR="00000000" w:rsidRPr="00000000">
        <w:rPr>
          <w:u w:val="single"/>
          <w:rtl w:val="0"/>
        </w:rPr>
        <w:t xml:space="preserve">Emozioen funtzioak:</w:t>
      </w:r>
    </w:p>
    <w:p w:rsidR="00000000" w:rsidDel="00000000" w:rsidP="00000000" w:rsidRDefault="00000000" w:rsidRPr="00000000" w14:paraId="00000037">
      <w:pPr>
        <w:numPr>
          <w:ilvl w:val="0"/>
          <w:numId w:val="21"/>
        </w:numPr>
        <w:ind w:left="720" w:hanging="360"/>
        <w:rPr>
          <w:u w:val="none"/>
        </w:rPr>
      </w:pPr>
      <w:r w:rsidDel="00000000" w:rsidR="00000000" w:rsidRPr="00000000">
        <w:rPr>
          <w:rtl w:val="0"/>
        </w:rPr>
        <w:t xml:space="preserve">Erantzun ugari</w:t>
      </w:r>
    </w:p>
    <w:p w:rsidR="00000000" w:rsidDel="00000000" w:rsidP="00000000" w:rsidRDefault="00000000" w:rsidRPr="00000000" w14:paraId="00000038">
      <w:pPr>
        <w:numPr>
          <w:ilvl w:val="0"/>
          <w:numId w:val="21"/>
        </w:numPr>
        <w:ind w:left="720" w:hanging="360"/>
        <w:rPr>
          <w:u w:val="none"/>
        </w:rPr>
      </w:pPr>
      <w:r w:rsidDel="00000000" w:rsidR="00000000" w:rsidRPr="00000000">
        <w:rPr>
          <w:rtl w:val="0"/>
        </w:rPr>
        <w:t xml:space="preserve">Ekintza ugari</w:t>
      </w:r>
    </w:p>
    <w:p w:rsidR="00000000" w:rsidDel="00000000" w:rsidP="00000000" w:rsidRDefault="00000000" w:rsidRPr="00000000" w14:paraId="00000039">
      <w:pPr>
        <w:numPr>
          <w:ilvl w:val="0"/>
          <w:numId w:val="21"/>
        </w:numPr>
        <w:ind w:left="720" w:hanging="360"/>
        <w:rPr>
          <w:u w:val="none"/>
        </w:rPr>
      </w:pPr>
      <w:r w:rsidDel="00000000" w:rsidR="00000000" w:rsidRPr="00000000">
        <w:rPr>
          <w:rtl w:val="0"/>
        </w:rPr>
        <w:t xml:space="preserve">Funtzio sozialak</w:t>
      </w:r>
    </w:p>
    <w:p w:rsidR="00000000" w:rsidDel="00000000" w:rsidP="00000000" w:rsidRDefault="00000000" w:rsidRPr="00000000" w14:paraId="0000003A">
      <w:pPr>
        <w:numPr>
          <w:ilvl w:val="0"/>
          <w:numId w:val="21"/>
        </w:numPr>
        <w:ind w:left="720" w:hanging="360"/>
        <w:rPr>
          <w:u w:val="none"/>
        </w:rPr>
      </w:pPr>
      <w:r w:rsidDel="00000000" w:rsidR="00000000" w:rsidRPr="00000000">
        <w:rPr>
          <w:rtl w:val="0"/>
        </w:rPr>
        <w:t xml:space="preserve">Hiru funtzio nagusi:</w:t>
      </w:r>
    </w:p>
    <w:p w:rsidR="00000000" w:rsidDel="00000000" w:rsidP="00000000" w:rsidRDefault="00000000" w:rsidRPr="00000000" w14:paraId="0000003B">
      <w:pPr>
        <w:ind w:left="1440" w:firstLine="0"/>
        <w:rPr/>
      </w:pPr>
      <w:r w:rsidDel="00000000" w:rsidR="00000000" w:rsidRPr="00000000">
        <w:rPr>
          <w:rtl w:val="0"/>
        </w:rPr>
        <w:t xml:space="preserve">1) Informazioa jaso eta garrantzia ebaluatu</w:t>
      </w:r>
    </w:p>
    <w:p w:rsidR="00000000" w:rsidDel="00000000" w:rsidP="00000000" w:rsidRDefault="00000000" w:rsidRPr="00000000" w14:paraId="0000003C">
      <w:pPr>
        <w:ind w:left="1440" w:firstLine="0"/>
        <w:rPr/>
      </w:pPr>
      <w:r w:rsidDel="00000000" w:rsidR="00000000" w:rsidRPr="00000000">
        <w:rPr>
          <w:rtl w:val="0"/>
        </w:rPr>
        <w:t xml:space="preserve">2) Estimulu-erantzun sistema osatu</w:t>
      </w:r>
    </w:p>
    <w:p w:rsidR="00000000" w:rsidDel="00000000" w:rsidP="00000000" w:rsidRDefault="00000000" w:rsidRPr="00000000" w14:paraId="0000003D">
      <w:pPr>
        <w:ind w:left="1440" w:firstLine="0"/>
        <w:rPr/>
      </w:pPr>
      <w:r w:rsidDel="00000000" w:rsidR="00000000" w:rsidRPr="00000000">
        <w:rPr>
          <w:rtl w:val="0"/>
        </w:rPr>
        <w:t xml:space="preserve">3) Informazioa osatzeko beharraz ohartu</w:t>
      </w:r>
    </w:p>
    <w:p w:rsidR="00000000" w:rsidDel="00000000" w:rsidP="00000000" w:rsidRDefault="00000000" w:rsidRPr="00000000" w14:paraId="0000003E">
      <w:pPr>
        <w:ind w:left="0" w:firstLine="0"/>
        <w:rPr/>
      </w:pPr>
      <w:r w:rsidDel="00000000" w:rsidR="00000000" w:rsidRPr="00000000">
        <w:rPr>
          <w:rtl w:val="0"/>
        </w:rPr>
      </w:r>
    </w:p>
    <w:p w:rsidR="00000000" w:rsidDel="00000000" w:rsidP="00000000" w:rsidRDefault="00000000" w:rsidRPr="00000000" w14:paraId="0000003F">
      <w:pPr>
        <w:numPr>
          <w:ilvl w:val="0"/>
          <w:numId w:val="41"/>
        </w:numPr>
        <w:ind w:left="720" w:hanging="360"/>
        <w:rPr>
          <w:u w:val="none"/>
        </w:rPr>
      </w:pPr>
      <w:r w:rsidDel="00000000" w:rsidR="00000000" w:rsidRPr="00000000">
        <w:rPr>
          <w:rtl w:val="0"/>
        </w:rPr>
        <w:t xml:space="preserve">Hain zuzen ere, komunikatzeko. </w:t>
      </w:r>
    </w:p>
    <w:p w:rsidR="00000000" w:rsidDel="00000000" w:rsidP="00000000" w:rsidRDefault="00000000" w:rsidRPr="00000000" w14:paraId="00000040">
      <w:pPr>
        <w:ind w:left="0" w:firstLine="0"/>
        <w:rPr/>
      </w:pPr>
      <w:r w:rsidDel="00000000" w:rsidR="00000000" w:rsidRPr="00000000">
        <w:rPr>
          <w:rtl w:val="0"/>
        </w:rPr>
      </w:r>
    </w:p>
    <w:p w:rsidR="00000000" w:rsidDel="00000000" w:rsidP="00000000" w:rsidRDefault="00000000" w:rsidRPr="00000000" w14:paraId="00000041">
      <w:pPr>
        <w:numPr>
          <w:ilvl w:val="0"/>
          <w:numId w:val="27"/>
        </w:numPr>
        <w:ind w:left="720" w:hanging="360"/>
        <w:rPr>
          <w:u w:val="none"/>
        </w:rPr>
      </w:pPr>
      <w:r w:rsidDel="00000000" w:rsidR="00000000" w:rsidRPr="00000000">
        <w:rPr>
          <w:rtl w:val="0"/>
        </w:rPr>
        <w:t xml:space="preserve">Emozioak funtzionalak eta disfuntzionalak daude. </w:t>
      </w:r>
    </w:p>
    <w:p w:rsidR="00000000" w:rsidDel="00000000" w:rsidP="00000000" w:rsidRDefault="00000000" w:rsidRPr="00000000" w14:paraId="00000042">
      <w:pPr>
        <w:ind w:left="0" w:firstLine="0"/>
        <w:rPr>
          <w:i w:val="1"/>
        </w:rPr>
      </w:pPr>
      <w:r w:rsidDel="00000000" w:rsidR="00000000" w:rsidRPr="00000000">
        <w:rPr>
          <w:rtl w:val="0"/>
        </w:rPr>
      </w:r>
    </w:p>
    <w:p w:rsidR="00000000" w:rsidDel="00000000" w:rsidP="00000000" w:rsidRDefault="00000000" w:rsidRPr="00000000" w14:paraId="00000043">
      <w:pPr>
        <w:ind w:left="0" w:firstLine="0"/>
        <w:rPr>
          <w:u w:val="single"/>
        </w:rPr>
      </w:pPr>
      <w:r w:rsidDel="00000000" w:rsidR="00000000" w:rsidRPr="00000000">
        <w:rPr>
          <w:u w:val="single"/>
          <w:rtl w:val="0"/>
        </w:rPr>
        <w:t xml:space="preserve">Beste fenomeno emozional batzuk</w:t>
      </w:r>
      <w:r w:rsidDel="00000000" w:rsidR="00000000" w:rsidRPr="00000000">
        <w:rPr>
          <w:rtl w:val="0"/>
        </w:rPr>
      </w:r>
    </w:p>
    <w:p w:rsidR="00000000" w:rsidDel="00000000" w:rsidP="00000000" w:rsidRDefault="00000000" w:rsidRPr="00000000" w14:paraId="00000044">
      <w:pPr>
        <w:numPr>
          <w:ilvl w:val="0"/>
          <w:numId w:val="1"/>
        </w:numPr>
        <w:ind w:left="720" w:hanging="360"/>
        <w:rPr>
          <w:u w:val="none"/>
        </w:rPr>
      </w:pPr>
      <w:r w:rsidDel="00000000" w:rsidR="00000000" w:rsidRPr="00000000">
        <w:rPr>
          <w:b w:val="1"/>
          <w:rtl w:val="0"/>
        </w:rPr>
        <w:t xml:space="preserve">Afektua</w:t>
      </w:r>
      <w:r w:rsidDel="00000000" w:rsidR="00000000" w:rsidRPr="00000000">
        <w:rPr>
          <w:rtl w:val="0"/>
        </w:rPr>
        <w:t xml:space="preserve">: Balio positibo eta negatiboen artean mugitzen den bizipen subjektiboa. Gogo aldarte orokor bat. </w:t>
      </w:r>
    </w:p>
    <w:p w:rsidR="00000000" w:rsidDel="00000000" w:rsidP="00000000" w:rsidRDefault="00000000" w:rsidRPr="00000000" w14:paraId="00000045">
      <w:pPr>
        <w:numPr>
          <w:ilvl w:val="0"/>
          <w:numId w:val="1"/>
        </w:numPr>
        <w:ind w:left="720" w:hanging="360"/>
        <w:rPr>
          <w:u w:val="none"/>
        </w:rPr>
      </w:pPr>
      <w:r w:rsidDel="00000000" w:rsidR="00000000" w:rsidRPr="00000000">
        <w:rPr>
          <w:b w:val="1"/>
          <w:rtl w:val="0"/>
        </w:rPr>
        <w:t xml:space="preserve">Umorea edo gogo-aldartea</w:t>
      </w:r>
      <w:r w:rsidDel="00000000" w:rsidR="00000000" w:rsidRPr="00000000">
        <w:rPr>
          <w:rtl w:val="0"/>
        </w:rPr>
        <w:t xml:space="preserve">: Iraupen handia baina intentsitate txikiagoa emozioarekin alderatuz. </w:t>
      </w:r>
      <w:r w:rsidDel="00000000" w:rsidR="00000000" w:rsidRPr="00000000">
        <w:rPr>
          <w:rtl w:val="0"/>
        </w:rPr>
      </w:r>
    </w:p>
    <w:p w:rsidR="00000000" w:rsidDel="00000000" w:rsidP="00000000" w:rsidRDefault="00000000" w:rsidRPr="00000000" w14:paraId="00000046">
      <w:pPr>
        <w:ind w:left="0" w:firstLine="0"/>
        <w:rPr/>
      </w:pPr>
      <w:r w:rsidDel="00000000" w:rsidR="00000000" w:rsidRPr="00000000">
        <w:rPr>
          <w:rtl w:val="0"/>
        </w:rPr>
      </w:r>
    </w:p>
    <w:p w:rsidR="00000000" w:rsidDel="00000000" w:rsidP="00000000" w:rsidRDefault="00000000" w:rsidRPr="00000000" w14:paraId="00000047">
      <w:pPr>
        <w:ind w:left="0" w:firstLine="0"/>
        <w:rPr>
          <w:u w:val="single"/>
        </w:rPr>
      </w:pPr>
      <w:r w:rsidDel="00000000" w:rsidR="00000000" w:rsidRPr="00000000">
        <w:rPr>
          <w:u w:val="single"/>
          <w:rtl w:val="0"/>
        </w:rPr>
        <w:t xml:space="preserve">Bizipen Emozional Subjektiboa (BES)</w:t>
      </w:r>
    </w:p>
    <w:p w:rsidR="00000000" w:rsidDel="00000000" w:rsidP="00000000" w:rsidRDefault="00000000" w:rsidRPr="00000000" w14:paraId="00000048">
      <w:pPr>
        <w:numPr>
          <w:ilvl w:val="0"/>
          <w:numId w:val="44"/>
        </w:numPr>
        <w:ind w:left="720" w:hanging="360"/>
        <w:rPr/>
      </w:pPr>
      <w:r w:rsidDel="00000000" w:rsidR="00000000" w:rsidRPr="00000000">
        <w:rPr>
          <w:rtl w:val="0"/>
        </w:rPr>
        <w:t xml:space="preserve">Elementu ezberdinez osatua: </w:t>
      </w:r>
    </w:p>
    <w:p w:rsidR="00000000" w:rsidDel="00000000" w:rsidP="00000000" w:rsidRDefault="00000000" w:rsidRPr="00000000" w14:paraId="00000049">
      <w:pPr>
        <w:numPr>
          <w:ilvl w:val="1"/>
          <w:numId w:val="44"/>
        </w:numPr>
        <w:ind w:left="1440" w:hanging="360"/>
        <w:rPr>
          <w:u w:val="none"/>
        </w:rPr>
      </w:pPr>
      <w:r w:rsidDel="00000000" w:rsidR="00000000" w:rsidRPr="00000000">
        <w:rPr>
          <w:rtl w:val="0"/>
        </w:rPr>
        <w:t xml:space="preserve">Egoera interpretatzeko modua (Aurre-esperientzia,nortasuna,balioak…)</w:t>
      </w:r>
    </w:p>
    <w:p w:rsidR="00000000" w:rsidDel="00000000" w:rsidP="00000000" w:rsidRDefault="00000000" w:rsidRPr="00000000" w14:paraId="0000004A">
      <w:pPr>
        <w:numPr>
          <w:ilvl w:val="1"/>
          <w:numId w:val="44"/>
        </w:numPr>
        <w:ind w:left="1440" w:hanging="360"/>
        <w:rPr>
          <w:u w:val="none"/>
        </w:rPr>
      </w:pPr>
      <w:r w:rsidDel="00000000" w:rsidR="00000000" w:rsidRPr="00000000">
        <w:rPr>
          <w:rtl w:val="0"/>
        </w:rPr>
        <w:t xml:space="preserve">Gertakaria</w:t>
      </w:r>
    </w:p>
    <w:p w:rsidR="00000000" w:rsidDel="00000000" w:rsidP="00000000" w:rsidRDefault="00000000" w:rsidRPr="00000000" w14:paraId="0000004B">
      <w:pPr>
        <w:numPr>
          <w:ilvl w:val="1"/>
          <w:numId w:val="44"/>
        </w:numPr>
        <w:ind w:left="1440" w:hanging="360"/>
        <w:rPr>
          <w:u w:val="none"/>
        </w:rPr>
      </w:pPr>
      <w:r w:rsidDel="00000000" w:rsidR="00000000" w:rsidRPr="00000000">
        <w:rPr>
          <w:rtl w:val="0"/>
        </w:rPr>
        <w:t xml:space="preserve">Erreakzio fisiologikoa</w:t>
      </w:r>
    </w:p>
    <w:p w:rsidR="00000000" w:rsidDel="00000000" w:rsidP="00000000" w:rsidRDefault="00000000" w:rsidRPr="00000000" w14:paraId="0000004C">
      <w:pPr>
        <w:numPr>
          <w:ilvl w:val="1"/>
          <w:numId w:val="44"/>
        </w:numPr>
        <w:ind w:left="1440" w:hanging="360"/>
        <w:rPr>
          <w:u w:val="none"/>
        </w:rPr>
      </w:pPr>
      <w:r w:rsidDel="00000000" w:rsidR="00000000" w:rsidRPr="00000000">
        <w:rPr>
          <w:rtl w:val="0"/>
        </w:rPr>
        <w:t xml:space="preserve">Jokabidea (espresio emozionala)</w:t>
      </w:r>
    </w:p>
    <w:p w:rsidR="00000000" w:rsidDel="00000000" w:rsidP="00000000" w:rsidRDefault="00000000" w:rsidRPr="00000000" w14:paraId="0000004D">
      <w:pPr>
        <w:ind w:left="0" w:firstLine="0"/>
        <w:rPr/>
      </w:pPr>
      <w:r w:rsidDel="00000000" w:rsidR="00000000" w:rsidRPr="00000000">
        <w:rPr>
          <w:rtl w:val="0"/>
        </w:rPr>
        <w:t xml:space="preserve">Russell:</w:t>
      </w:r>
    </w:p>
    <w:p w:rsidR="00000000" w:rsidDel="00000000" w:rsidP="00000000" w:rsidRDefault="00000000" w:rsidRPr="00000000" w14:paraId="0000004E">
      <w:pPr>
        <w:ind w:left="0" w:firstLine="0"/>
        <w:rPr/>
      </w:pPr>
      <w:r w:rsidDel="00000000" w:rsidR="00000000" w:rsidRPr="00000000">
        <w:rPr/>
        <w:drawing>
          <wp:inline distB="114300" distT="114300" distL="114300" distR="114300">
            <wp:extent cx="4486275" cy="3028950"/>
            <wp:effectExtent b="0" l="0" r="0" t="0"/>
            <wp:docPr id="11" name="image11.png"/>
            <a:graphic>
              <a:graphicData uri="http://schemas.openxmlformats.org/drawingml/2006/picture">
                <pic:pic>
                  <pic:nvPicPr>
                    <pic:cNvPr id="0" name="image11.png"/>
                    <pic:cNvPicPr preferRelativeResize="0"/>
                  </pic:nvPicPr>
                  <pic:blipFill>
                    <a:blip r:embed="rId6"/>
                    <a:srcRect b="23598" l="13455" r="49147" t="31563"/>
                    <a:stretch>
                      <a:fillRect/>
                    </a:stretch>
                  </pic:blipFill>
                  <pic:spPr>
                    <a:xfrm>
                      <a:off x="0" y="0"/>
                      <a:ext cx="4486275" cy="302895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ind w:left="0" w:firstLine="0"/>
        <w:rPr/>
      </w:pPr>
      <w:r w:rsidDel="00000000" w:rsidR="00000000" w:rsidRPr="00000000">
        <w:rPr>
          <w:rtl w:val="0"/>
        </w:rPr>
        <w:t xml:space="preserve">2 dimentsio:</w:t>
      </w:r>
    </w:p>
    <w:p w:rsidR="00000000" w:rsidDel="00000000" w:rsidP="00000000" w:rsidRDefault="00000000" w:rsidRPr="00000000" w14:paraId="00000050">
      <w:pPr>
        <w:numPr>
          <w:ilvl w:val="0"/>
          <w:numId w:val="18"/>
        </w:numPr>
        <w:ind w:left="720" w:hanging="360"/>
        <w:rPr>
          <w:u w:val="none"/>
        </w:rPr>
      </w:pPr>
      <w:r w:rsidDel="00000000" w:rsidR="00000000" w:rsidRPr="00000000">
        <w:rPr>
          <w:rtl w:val="0"/>
        </w:rPr>
        <w:t xml:space="preserve">Aktibazio maila: Emozioaren intentsitate maila. </w:t>
      </w:r>
    </w:p>
    <w:p w:rsidR="00000000" w:rsidDel="00000000" w:rsidP="00000000" w:rsidRDefault="00000000" w:rsidRPr="00000000" w14:paraId="00000051">
      <w:pPr>
        <w:numPr>
          <w:ilvl w:val="0"/>
          <w:numId w:val="18"/>
        </w:numPr>
        <w:ind w:left="720" w:hanging="360"/>
        <w:rPr>
          <w:u w:val="none"/>
        </w:rPr>
      </w:pPr>
      <w:r w:rsidDel="00000000" w:rsidR="00000000" w:rsidRPr="00000000">
        <w:rPr>
          <w:rtl w:val="0"/>
        </w:rPr>
        <w:t xml:space="preserve">Plazerra/desatsegina (balio negatiboa)</w:t>
      </w:r>
    </w:p>
    <w:p w:rsidR="00000000" w:rsidDel="00000000" w:rsidP="00000000" w:rsidRDefault="00000000" w:rsidRPr="00000000" w14:paraId="00000052">
      <w:pPr>
        <w:rPr>
          <w:u w:val="single"/>
        </w:rPr>
      </w:pPr>
      <w:r w:rsidDel="00000000" w:rsidR="00000000" w:rsidRPr="00000000">
        <w:rPr>
          <w:rtl w:val="0"/>
        </w:rPr>
      </w:r>
    </w:p>
    <w:p w:rsidR="00000000" w:rsidDel="00000000" w:rsidP="00000000" w:rsidRDefault="00000000" w:rsidRPr="00000000" w14:paraId="00000053">
      <w:pPr>
        <w:rPr>
          <w:u w:val="single"/>
        </w:rPr>
      </w:pPr>
      <w:r w:rsidDel="00000000" w:rsidR="00000000" w:rsidRPr="00000000">
        <w:rPr>
          <w:u w:val="single"/>
          <w:rtl w:val="0"/>
        </w:rPr>
        <w:t xml:space="preserve">Kulturaren eragina BESan</w:t>
      </w:r>
    </w:p>
    <w:p w:rsidR="00000000" w:rsidDel="00000000" w:rsidP="00000000" w:rsidRDefault="00000000" w:rsidRPr="00000000" w14:paraId="00000054">
      <w:pPr>
        <w:rPr>
          <w:u w:val="single"/>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t xml:space="preserve">Amae: </w:t>
      </w:r>
    </w:p>
    <w:p w:rsidR="00000000" w:rsidDel="00000000" w:rsidP="00000000" w:rsidRDefault="00000000" w:rsidRPr="00000000" w14:paraId="00000056">
      <w:pPr>
        <w:numPr>
          <w:ilvl w:val="0"/>
          <w:numId w:val="13"/>
        </w:numPr>
        <w:ind w:left="720" w:hanging="360"/>
        <w:rPr>
          <w:i w:val="1"/>
        </w:rPr>
      </w:pPr>
      <w:r w:rsidDel="00000000" w:rsidR="00000000" w:rsidRPr="00000000">
        <w:rPr>
          <w:i w:val="1"/>
          <w:rtl w:val="0"/>
        </w:rPr>
        <w:t xml:space="preserve">Japoniarrentzat sentimendu atsegin bat sentitzea beste pertsonaren menpe gaudenean.</w:t>
      </w:r>
    </w:p>
    <w:p w:rsidR="00000000" w:rsidDel="00000000" w:rsidP="00000000" w:rsidRDefault="00000000" w:rsidRPr="00000000" w14:paraId="00000057">
      <w:pPr>
        <w:numPr>
          <w:ilvl w:val="0"/>
          <w:numId w:val="13"/>
        </w:numPr>
        <w:ind w:left="720" w:hanging="360"/>
        <w:rPr>
          <w:i w:val="1"/>
        </w:rPr>
      </w:pPr>
      <w:r w:rsidDel="00000000" w:rsidR="00000000" w:rsidRPr="00000000">
        <w:rPr>
          <w:i w:val="1"/>
          <w:rtl w:val="0"/>
        </w:rPr>
        <w:t xml:space="preserve">Hau sortu izan da kultura hartan ohikoa den sentimendua delako. </w:t>
      </w:r>
    </w:p>
    <w:p w:rsidR="00000000" w:rsidDel="00000000" w:rsidP="00000000" w:rsidRDefault="00000000" w:rsidRPr="00000000" w14:paraId="00000058">
      <w:pPr>
        <w:ind w:left="0" w:firstLine="0"/>
        <w:rPr>
          <w:i w:val="1"/>
        </w:rPr>
      </w:pPr>
      <w:r w:rsidDel="00000000" w:rsidR="00000000" w:rsidRPr="00000000">
        <w:rPr>
          <w:rtl w:val="0"/>
        </w:rPr>
      </w:r>
    </w:p>
    <w:p w:rsidR="00000000" w:rsidDel="00000000" w:rsidP="00000000" w:rsidRDefault="00000000" w:rsidRPr="00000000" w14:paraId="00000059">
      <w:pPr>
        <w:ind w:left="0" w:firstLine="0"/>
        <w:rPr>
          <w:i w:val="1"/>
        </w:rPr>
      </w:pPr>
      <w:r w:rsidDel="00000000" w:rsidR="00000000" w:rsidRPr="00000000">
        <w:rPr>
          <w:i w:val="1"/>
          <w:rtl w:val="0"/>
        </w:rPr>
        <w:t xml:space="preserve">Hiba: eskimalek Kanpoan hotza egiten duenean estaltzen zaituen zerbait soinean jartzean sortzen den sentimendua. </w:t>
      </w:r>
    </w:p>
    <w:p w:rsidR="00000000" w:rsidDel="00000000" w:rsidP="00000000" w:rsidRDefault="00000000" w:rsidRPr="00000000" w14:paraId="0000005A">
      <w:pPr>
        <w:ind w:left="0" w:firstLine="0"/>
        <w:rPr>
          <w:i w:val="1"/>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t xml:space="preserve">Emozioak ez dira isolaturik sentitzen. Zergatik?</w:t>
      </w:r>
    </w:p>
    <w:p w:rsidR="00000000" w:rsidDel="00000000" w:rsidP="00000000" w:rsidRDefault="00000000" w:rsidRPr="00000000" w14:paraId="0000005C">
      <w:pPr>
        <w:ind w:left="720" w:firstLine="0"/>
        <w:rPr/>
      </w:pPr>
      <w:r w:rsidDel="00000000" w:rsidR="00000000" w:rsidRPr="00000000">
        <w:rPr>
          <w:rtl w:val="0"/>
        </w:rPr>
        <w:t xml:space="preserve">1) Gertakari historikoek eta sozialengatik (ikus 4. irudia)</w:t>
      </w:r>
    </w:p>
    <w:p w:rsidR="00000000" w:rsidDel="00000000" w:rsidP="00000000" w:rsidRDefault="00000000" w:rsidRPr="00000000" w14:paraId="0000005D">
      <w:pPr>
        <w:ind w:left="720" w:firstLine="0"/>
        <w:rPr/>
      </w:pPr>
      <w:r w:rsidDel="00000000" w:rsidR="00000000" w:rsidRPr="00000000">
        <w:rPr>
          <w:rtl w:val="0"/>
        </w:rPr>
        <w:t xml:space="preserve">2) Sentimendu arauak (kolektibo/kultura batean existitzen diren arauak definitzen dutena gertakizun baten aurrean nola sentitu beharko ginateke. Egoera hau “prototipikoa” izan ohi da).</w:t>
      </w:r>
    </w:p>
    <w:p w:rsidR="00000000" w:rsidDel="00000000" w:rsidP="00000000" w:rsidRDefault="00000000" w:rsidRPr="00000000" w14:paraId="0000005E">
      <w:pPr>
        <w:ind w:left="720" w:firstLine="0"/>
        <w:rPr/>
      </w:pPr>
      <w:r w:rsidDel="00000000" w:rsidR="00000000" w:rsidRPr="00000000">
        <w:rPr>
          <w:rtl w:val="0"/>
        </w:rPr>
        <w:t xml:space="preserve">3) Espresio arauak</w:t>
      </w:r>
    </w:p>
    <w:p w:rsidR="00000000" w:rsidDel="00000000" w:rsidP="00000000" w:rsidRDefault="00000000" w:rsidRPr="00000000" w14:paraId="0000005F">
      <w:pPr>
        <w:ind w:left="0" w:firstLine="0"/>
        <w:rPr/>
      </w:pPr>
      <w:r w:rsidDel="00000000" w:rsidR="00000000" w:rsidRPr="00000000">
        <w:rPr>
          <w:rtl w:val="0"/>
        </w:rPr>
      </w:r>
    </w:p>
    <w:p w:rsidR="00000000" w:rsidDel="00000000" w:rsidP="00000000" w:rsidRDefault="00000000" w:rsidRPr="00000000" w14:paraId="00000060">
      <w:pPr>
        <w:ind w:left="0" w:firstLine="0"/>
        <w:rPr>
          <w:i w:val="1"/>
        </w:rPr>
      </w:pPr>
      <w:r w:rsidDel="00000000" w:rsidR="00000000" w:rsidRPr="00000000">
        <w:rPr>
          <w:i w:val="1"/>
          <w:rtl w:val="0"/>
        </w:rPr>
        <w:t xml:space="preserve">-Bakardadea adibidez ezberdin sentitzen da alemania/estatu batuetan.  Historian zehar gertakizunak, baloreak… eragina dute emozioetan. Era berean emozio bat definitzeko eragina du kulturak. </w:t>
      </w:r>
    </w:p>
    <w:p w:rsidR="00000000" w:rsidDel="00000000" w:rsidP="00000000" w:rsidRDefault="00000000" w:rsidRPr="00000000" w14:paraId="00000061">
      <w:pPr>
        <w:ind w:left="720" w:firstLine="0"/>
        <w:rPr>
          <w:i w:val="1"/>
          <w:u w:val="single"/>
        </w:rPr>
      </w:pPr>
      <w:r w:rsidDel="00000000" w:rsidR="00000000" w:rsidRPr="00000000">
        <w:rPr>
          <w:rtl w:val="0"/>
        </w:rPr>
      </w:r>
    </w:p>
    <w:p w:rsidR="00000000" w:rsidDel="00000000" w:rsidP="00000000" w:rsidRDefault="00000000" w:rsidRPr="00000000" w14:paraId="00000062">
      <w:pPr>
        <w:rPr>
          <w:i w:val="1"/>
        </w:rPr>
      </w:pPr>
      <w:r w:rsidDel="00000000" w:rsidR="00000000" w:rsidRPr="00000000">
        <w:rPr>
          <w:i w:val="1"/>
          <w:rtl w:val="0"/>
        </w:rPr>
        <w:t xml:space="preserve">-Alemanian adibidez naziekiko erruduntasun sentimendu kolektiboa dago.</w:t>
      </w:r>
    </w:p>
    <w:p w:rsidR="00000000" w:rsidDel="00000000" w:rsidP="00000000" w:rsidRDefault="00000000" w:rsidRPr="00000000" w14:paraId="00000063">
      <w:pPr>
        <w:rPr>
          <w:i w:val="1"/>
        </w:rPr>
      </w:pPr>
      <w:r w:rsidDel="00000000" w:rsidR="00000000" w:rsidRPr="00000000">
        <w:rPr>
          <w:rtl w:val="0"/>
        </w:rPr>
      </w:r>
    </w:p>
    <w:p w:rsidR="00000000" w:rsidDel="00000000" w:rsidP="00000000" w:rsidRDefault="00000000" w:rsidRPr="00000000" w14:paraId="00000064">
      <w:pPr>
        <w:rPr>
          <w:i w:val="1"/>
        </w:rPr>
      </w:pPr>
      <w:r w:rsidDel="00000000" w:rsidR="00000000" w:rsidRPr="00000000">
        <w:rPr>
          <w:rtl w:val="0"/>
        </w:rPr>
      </w:r>
    </w:p>
    <w:p w:rsidR="00000000" w:rsidDel="00000000" w:rsidP="00000000" w:rsidRDefault="00000000" w:rsidRPr="00000000" w14:paraId="00000065">
      <w:pPr>
        <w:rPr>
          <w:i w:val="1"/>
        </w:rPr>
      </w:pPr>
      <w:r w:rsidDel="00000000" w:rsidR="00000000" w:rsidRPr="00000000">
        <w:rPr>
          <w:rtl w:val="0"/>
        </w:rPr>
      </w:r>
    </w:p>
    <w:p w:rsidR="00000000" w:rsidDel="00000000" w:rsidP="00000000" w:rsidRDefault="00000000" w:rsidRPr="00000000" w14:paraId="00000066">
      <w:pPr>
        <w:rPr>
          <w:b w:val="1"/>
          <w:sz w:val="24"/>
          <w:szCs w:val="24"/>
          <w:u w:val="single"/>
        </w:rPr>
      </w:pPr>
      <w:r w:rsidDel="00000000" w:rsidR="00000000" w:rsidRPr="00000000">
        <w:rPr>
          <w:b w:val="1"/>
          <w:sz w:val="24"/>
          <w:szCs w:val="24"/>
          <w:u w:val="single"/>
          <w:rtl w:val="0"/>
        </w:rPr>
        <w:t xml:space="preserve">Emozioen eredu teorikoak </w:t>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b w:val="1"/>
        </w:rPr>
      </w:pPr>
      <w:r w:rsidDel="00000000" w:rsidR="00000000" w:rsidRPr="00000000">
        <w:rPr>
          <w:b w:val="1"/>
          <w:rtl w:val="0"/>
        </w:rPr>
        <w:t xml:space="preserve">1.1- Eredu fisiologikoak (James-Lange): </w:t>
      </w:r>
    </w:p>
    <w:p w:rsidR="00000000" w:rsidDel="00000000" w:rsidP="00000000" w:rsidRDefault="00000000" w:rsidRPr="00000000" w14:paraId="00000069">
      <w:pPr>
        <w:numPr>
          <w:ilvl w:val="0"/>
          <w:numId w:val="38"/>
        </w:numPr>
        <w:ind w:left="720" w:hanging="360"/>
        <w:rPr>
          <w:u w:val="none"/>
        </w:rPr>
      </w:pPr>
      <w:r w:rsidDel="00000000" w:rsidR="00000000" w:rsidRPr="00000000">
        <w:rPr>
          <w:rtl w:val="0"/>
        </w:rPr>
        <w:t xml:space="preserve">Beldurra sentitzen dugunean bihotz taupadak bizkortzen zaizkigu ala bihotz taupada biziak nabaritzeak beldurra eragiten digu?</w:t>
      </w:r>
    </w:p>
    <w:p w:rsidR="00000000" w:rsidDel="00000000" w:rsidP="00000000" w:rsidRDefault="00000000" w:rsidRPr="00000000" w14:paraId="0000006A">
      <w:pPr>
        <w:numPr>
          <w:ilvl w:val="0"/>
          <w:numId w:val="3"/>
        </w:numPr>
        <w:ind w:left="1440" w:hanging="360"/>
        <w:rPr>
          <w:u w:val="none"/>
        </w:rPr>
      </w:pPr>
      <w:r w:rsidDel="00000000" w:rsidR="00000000" w:rsidRPr="00000000">
        <w:rPr>
          <w:rtl w:val="0"/>
        </w:rPr>
        <w:t xml:space="preserve">Erreakzio fisiologikoek eragiten dizkigute emozioak. </w:t>
      </w:r>
    </w:p>
    <w:p w:rsidR="00000000" w:rsidDel="00000000" w:rsidP="00000000" w:rsidRDefault="00000000" w:rsidRPr="00000000" w14:paraId="0000006B">
      <w:pPr>
        <w:rPr/>
      </w:pPr>
      <w:r w:rsidDel="00000000" w:rsidR="00000000" w:rsidRPr="00000000">
        <w:rPr/>
        <w:drawing>
          <wp:inline distB="114300" distT="114300" distL="114300" distR="114300">
            <wp:extent cx="3654062" cy="2205038"/>
            <wp:effectExtent b="0" l="0" r="0" t="0"/>
            <wp:docPr id="3" name="image9.png"/>
            <a:graphic>
              <a:graphicData uri="http://schemas.openxmlformats.org/drawingml/2006/picture">
                <pic:pic>
                  <pic:nvPicPr>
                    <pic:cNvPr id="0" name="image9.png"/>
                    <pic:cNvPicPr preferRelativeResize="0"/>
                  </pic:nvPicPr>
                  <pic:blipFill>
                    <a:blip r:embed="rId7"/>
                    <a:srcRect b="10324" l="10963" r="55149" t="53253"/>
                    <a:stretch>
                      <a:fillRect/>
                    </a:stretch>
                  </pic:blipFill>
                  <pic:spPr>
                    <a:xfrm>
                      <a:off x="0" y="0"/>
                      <a:ext cx="3654062" cy="2205038"/>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numPr>
          <w:ilvl w:val="0"/>
          <w:numId w:val="4"/>
        </w:numPr>
        <w:ind w:left="720" w:hanging="360"/>
        <w:rPr>
          <w:i w:val="1"/>
          <w:u w:val="none"/>
        </w:rPr>
      </w:pPr>
      <w:r w:rsidDel="00000000" w:rsidR="00000000" w:rsidRPr="00000000">
        <w:rPr>
          <w:i w:val="1"/>
          <w:rtl w:val="0"/>
        </w:rPr>
        <w:t xml:space="preserve">Mekanismo instintibo bat estimulu batekin erreakzionatzen laguntzen diguna. </w:t>
      </w:r>
    </w:p>
    <w:p w:rsidR="00000000" w:rsidDel="00000000" w:rsidP="00000000" w:rsidRDefault="00000000" w:rsidRPr="00000000" w14:paraId="0000006E">
      <w:pPr>
        <w:numPr>
          <w:ilvl w:val="0"/>
          <w:numId w:val="4"/>
        </w:numPr>
        <w:ind w:left="720" w:hanging="360"/>
        <w:rPr>
          <w:i w:val="1"/>
          <w:u w:val="none"/>
        </w:rPr>
      </w:pPr>
      <w:r w:rsidDel="00000000" w:rsidR="00000000" w:rsidRPr="00000000">
        <w:rPr>
          <w:i w:val="1"/>
          <w:rtl w:val="0"/>
        </w:rPr>
        <w:t xml:space="preserve">Bi bide aktibatzen zaizkigu: NSA rekin lotuta dagoena eta gure errezeptoreekin harremanduta dagoena eta prozesamenduarekin lotuta dagoen gunea. Aurreko hau NSZrekin harremanduta dagoena da. </w:t>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b w:val="1"/>
        </w:rPr>
      </w:pPr>
      <w:r w:rsidDel="00000000" w:rsidR="00000000" w:rsidRPr="00000000">
        <w:rPr>
          <w:b w:val="1"/>
          <w:rtl w:val="0"/>
        </w:rPr>
        <w:t xml:space="preserve">1.2- Eredu fisiologikoak (Cannon-Bard):</w:t>
      </w:r>
    </w:p>
    <w:p w:rsidR="00000000" w:rsidDel="00000000" w:rsidP="00000000" w:rsidRDefault="00000000" w:rsidRPr="00000000" w14:paraId="00000071">
      <w:pPr>
        <w:numPr>
          <w:ilvl w:val="0"/>
          <w:numId w:val="51"/>
        </w:numPr>
        <w:ind w:left="720" w:hanging="360"/>
        <w:rPr>
          <w:u w:val="none"/>
        </w:rPr>
      </w:pPr>
      <w:r w:rsidDel="00000000" w:rsidR="00000000" w:rsidRPr="00000000">
        <w:rPr>
          <w:rtl w:val="0"/>
        </w:rPr>
        <w:t xml:space="preserve">James-en teoria kritikatu zuen </w:t>
      </w:r>
    </w:p>
    <w:p w:rsidR="00000000" w:rsidDel="00000000" w:rsidP="00000000" w:rsidRDefault="00000000" w:rsidRPr="00000000" w14:paraId="00000072">
      <w:pPr>
        <w:numPr>
          <w:ilvl w:val="0"/>
          <w:numId w:val="51"/>
        </w:numPr>
        <w:ind w:left="720" w:hanging="360"/>
        <w:rPr>
          <w:u w:val="none"/>
        </w:rPr>
      </w:pPr>
      <w:r w:rsidDel="00000000" w:rsidR="00000000" w:rsidRPr="00000000">
        <w:rPr>
          <w:rtl w:val="0"/>
        </w:rPr>
        <w:t xml:space="preserve">Marañón-en ekarpenak</w:t>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numPr>
          <w:ilvl w:val="0"/>
          <w:numId w:val="5"/>
        </w:numPr>
        <w:ind w:left="720" w:hanging="360"/>
        <w:rPr>
          <w:u w:val="none"/>
        </w:rPr>
      </w:pPr>
      <w:r w:rsidDel="00000000" w:rsidR="00000000" w:rsidRPr="00000000">
        <w:rPr>
          <w:rtl w:val="0"/>
        </w:rPr>
        <w:t xml:space="preserve">Egindako argudioak: Erreakzio fisiologikoak gertatzen ez direnean ere emozioak gauzatu daitezke. Batzuetan erreakzio fisiologikoak berandu datoz. </w:t>
      </w:r>
    </w:p>
    <w:p w:rsidR="00000000" w:rsidDel="00000000" w:rsidP="00000000" w:rsidRDefault="00000000" w:rsidRPr="00000000" w14:paraId="00000075">
      <w:pPr>
        <w:numPr>
          <w:ilvl w:val="0"/>
          <w:numId w:val="5"/>
        </w:numPr>
        <w:ind w:left="720" w:hanging="360"/>
        <w:rPr>
          <w:u w:val="none"/>
        </w:rPr>
      </w:pPr>
      <w:r w:rsidDel="00000000" w:rsidR="00000000" w:rsidRPr="00000000">
        <w:rPr>
          <w:rtl w:val="0"/>
        </w:rPr>
        <w:t xml:space="preserve">Ezin da esan erreakzio fisiologikoek emozioak eragiten dituztenak. </w:t>
      </w:r>
    </w:p>
    <w:p w:rsidR="00000000" w:rsidDel="00000000" w:rsidP="00000000" w:rsidRDefault="00000000" w:rsidRPr="00000000" w14:paraId="00000076">
      <w:pPr>
        <w:rPr/>
      </w:pPr>
      <w:r w:rsidDel="00000000" w:rsidR="00000000" w:rsidRPr="00000000">
        <w:rPr/>
        <w:drawing>
          <wp:inline distB="114300" distT="114300" distL="114300" distR="114300">
            <wp:extent cx="3690938" cy="2125085"/>
            <wp:effectExtent b="0" l="0" r="0" t="0"/>
            <wp:docPr id="10" name="image10.png"/>
            <a:graphic>
              <a:graphicData uri="http://schemas.openxmlformats.org/drawingml/2006/picture">
                <pic:pic>
                  <pic:nvPicPr>
                    <pic:cNvPr id="0" name="image10.png"/>
                    <pic:cNvPicPr preferRelativeResize="0"/>
                  </pic:nvPicPr>
                  <pic:blipFill>
                    <a:blip r:embed="rId8"/>
                    <a:srcRect b="17404" l="9468" r="57641" t="48967"/>
                    <a:stretch>
                      <a:fillRect/>
                    </a:stretch>
                  </pic:blipFill>
                  <pic:spPr>
                    <a:xfrm>
                      <a:off x="0" y="0"/>
                      <a:ext cx="3690938" cy="2125085"/>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i w:val="1"/>
        </w:rPr>
      </w:pPr>
      <w:r w:rsidDel="00000000" w:rsidR="00000000" w:rsidRPr="00000000">
        <w:rPr>
          <w:i w:val="1"/>
          <w:rtl w:val="0"/>
        </w:rPr>
        <w:t xml:space="preserve">Marañonek ikerketak egin zituen epinefrinarekin. Ondorioztatu zuen erreakzio batek ez duela zertan emozio bat sorrarazi. Erreakzio fisiologikoaz gainera beste zerbait behar da.</w:t>
      </w:r>
    </w:p>
    <w:p w:rsidR="00000000" w:rsidDel="00000000" w:rsidP="00000000" w:rsidRDefault="00000000" w:rsidRPr="00000000" w14:paraId="00000079">
      <w:pPr>
        <w:rPr>
          <w:b w:val="1"/>
        </w:rPr>
      </w:pPr>
      <w:r w:rsidDel="00000000" w:rsidR="00000000" w:rsidRPr="00000000">
        <w:rPr>
          <w:b w:val="1"/>
          <w:rtl w:val="0"/>
        </w:rPr>
        <w:t xml:space="preserve">1.3- Eredu fisiologikoak (Schachter-Singer): (ondo ikasi beti galdetzen du). </w:t>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t xml:space="preserve">Emozioa= erreakzio fisiologikoa. </w:t>
      </w:r>
    </w:p>
    <w:p w:rsidR="00000000" w:rsidDel="00000000" w:rsidP="00000000" w:rsidRDefault="00000000" w:rsidRPr="00000000" w14:paraId="0000007C">
      <w:pPr>
        <w:numPr>
          <w:ilvl w:val="0"/>
          <w:numId w:val="39"/>
        </w:numPr>
        <w:ind w:left="720" w:hanging="360"/>
        <w:rPr>
          <w:u w:val="none"/>
        </w:rPr>
      </w:pPr>
      <w:r w:rsidDel="00000000" w:rsidR="00000000" w:rsidRPr="00000000">
        <w:rPr>
          <w:rtl w:val="0"/>
        </w:rPr>
        <w:t xml:space="preserve">Erantzun fisiologikoen garrantzi oso handia emozioen genesian.</w:t>
      </w:r>
    </w:p>
    <w:p w:rsidR="00000000" w:rsidDel="00000000" w:rsidP="00000000" w:rsidRDefault="00000000" w:rsidRPr="00000000" w14:paraId="0000007D">
      <w:pPr>
        <w:numPr>
          <w:ilvl w:val="0"/>
          <w:numId w:val="39"/>
        </w:numPr>
        <w:ind w:left="720" w:hanging="360"/>
        <w:rPr>
          <w:u w:val="none"/>
        </w:rPr>
      </w:pPr>
      <w:r w:rsidDel="00000000" w:rsidR="00000000" w:rsidRPr="00000000">
        <w:rPr>
          <w:rtl w:val="0"/>
        </w:rPr>
        <w:t xml:space="preserve">Prest egon ondorio negatiborik ez zuen botika bat hartzeko. </w:t>
      </w:r>
    </w:p>
    <w:p w:rsidR="00000000" w:rsidDel="00000000" w:rsidP="00000000" w:rsidRDefault="00000000" w:rsidRPr="00000000" w14:paraId="0000007E">
      <w:pPr>
        <w:numPr>
          <w:ilvl w:val="0"/>
          <w:numId w:val="39"/>
        </w:numPr>
        <w:ind w:left="720" w:hanging="360"/>
        <w:rPr>
          <w:u w:val="none"/>
        </w:rPr>
      </w:pPr>
      <w:r w:rsidDel="00000000" w:rsidR="00000000" w:rsidRPr="00000000">
        <w:rPr>
          <w:rtl w:val="0"/>
        </w:rPr>
        <w:t xml:space="preserve">Tratamendua: Injekzio bat sartu bista hobetuko duena (berez epinefrina). </w:t>
      </w:r>
    </w:p>
    <w:p w:rsidR="00000000" w:rsidDel="00000000" w:rsidP="00000000" w:rsidRDefault="00000000" w:rsidRPr="00000000" w14:paraId="0000007F">
      <w:pPr>
        <w:numPr>
          <w:ilvl w:val="0"/>
          <w:numId w:val="39"/>
        </w:numPr>
        <w:ind w:left="720" w:hanging="360"/>
        <w:rPr>
          <w:u w:val="none"/>
        </w:rPr>
      </w:pPr>
      <w:r w:rsidDel="00000000" w:rsidR="00000000" w:rsidRPr="00000000">
        <w:rPr>
          <w:rtl w:val="0"/>
        </w:rPr>
        <w:t xml:space="preserve">Epinefrina injektatu. </w:t>
      </w:r>
    </w:p>
    <w:p w:rsidR="00000000" w:rsidDel="00000000" w:rsidP="00000000" w:rsidRDefault="00000000" w:rsidRPr="00000000" w14:paraId="00000080">
      <w:pPr>
        <w:ind w:left="0" w:firstLine="0"/>
        <w:rPr/>
      </w:pPr>
      <w:r w:rsidDel="00000000" w:rsidR="00000000" w:rsidRPr="00000000">
        <w:rPr>
          <w:rtl w:val="0"/>
        </w:rPr>
      </w:r>
    </w:p>
    <w:p w:rsidR="00000000" w:rsidDel="00000000" w:rsidP="00000000" w:rsidRDefault="00000000" w:rsidRPr="00000000" w14:paraId="00000081">
      <w:pPr>
        <w:ind w:left="0" w:firstLine="0"/>
        <w:rPr/>
      </w:pPr>
      <w:r w:rsidDel="00000000" w:rsidR="00000000" w:rsidRPr="00000000">
        <w:rPr>
          <w:rtl w:val="0"/>
        </w:rPr>
        <w:t xml:space="preserve">Esperimentala1: Epinefrinaren ondorio okerra eman. (lasai sentitu, apatikoak).</w:t>
      </w:r>
    </w:p>
    <w:p w:rsidR="00000000" w:rsidDel="00000000" w:rsidP="00000000" w:rsidRDefault="00000000" w:rsidRPr="00000000" w14:paraId="00000082">
      <w:pPr>
        <w:ind w:left="0" w:firstLine="0"/>
        <w:rPr/>
      </w:pPr>
      <w:r w:rsidDel="00000000" w:rsidR="00000000" w:rsidRPr="00000000">
        <w:rPr>
          <w:rtl w:val="0"/>
        </w:rPr>
        <w:t xml:space="preserve">Esperimentala 2: Informazio zuzena eman. </w:t>
      </w:r>
    </w:p>
    <w:p w:rsidR="00000000" w:rsidDel="00000000" w:rsidP="00000000" w:rsidRDefault="00000000" w:rsidRPr="00000000" w14:paraId="00000083">
      <w:pPr>
        <w:ind w:left="0" w:firstLine="0"/>
        <w:rPr/>
      </w:pPr>
      <w:r w:rsidDel="00000000" w:rsidR="00000000" w:rsidRPr="00000000">
        <w:rPr>
          <w:rtl w:val="0"/>
        </w:rPr>
        <w:t xml:space="preserve">Esperimentala 3: Informazio eza. </w:t>
      </w:r>
    </w:p>
    <w:p w:rsidR="00000000" w:rsidDel="00000000" w:rsidP="00000000" w:rsidRDefault="00000000" w:rsidRPr="00000000" w14:paraId="00000084">
      <w:pPr>
        <w:ind w:left="0" w:firstLine="0"/>
        <w:rPr/>
      </w:pPr>
      <w:r w:rsidDel="00000000" w:rsidR="00000000" w:rsidRPr="00000000">
        <w:rPr>
          <w:rtl w:val="0"/>
        </w:rPr>
      </w:r>
    </w:p>
    <w:p w:rsidR="00000000" w:rsidDel="00000000" w:rsidP="00000000" w:rsidRDefault="00000000" w:rsidRPr="00000000" w14:paraId="00000085">
      <w:pPr>
        <w:ind w:left="0" w:firstLine="0"/>
        <w:rPr/>
      </w:pPr>
      <w:r w:rsidDel="00000000" w:rsidR="00000000" w:rsidRPr="00000000">
        <w:rPr>
          <w:rtl w:val="0"/>
        </w:rPr>
        <w:t xml:space="preserve">Kontrol taldeari aurreko berdina egin: Epinefrinaren ondorioak esan baina sueroa sartuz. </w:t>
      </w:r>
    </w:p>
    <w:p w:rsidR="00000000" w:rsidDel="00000000" w:rsidP="00000000" w:rsidRDefault="00000000" w:rsidRPr="00000000" w14:paraId="00000086">
      <w:pPr>
        <w:ind w:left="0" w:firstLine="0"/>
        <w:rPr/>
      </w:pPr>
      <w:r w:rsidDel="00000000" w:rsidR="00000000" w:rsidRPr="00000000">
        <w:rPr>
          <w:rtl w:val="0"/>
        </w:rPr>
      </w:r>
    </w:p>
    <w:p w:rsidR="00000000" w:rsidDel="00000000" w:rsidP="00000000" w:rsidRDefault="00000000" w:rsidRPr="00000000" w14:paraId="00000087">
      <w:pPr>
        <w:ind w:left="0" w:firstLine="0"/>
        <w:rPr/>
      </w:pPr>
      <w:r w:rsidDel="00000000" w:rsidR="00000000" w:rsidRPr="00000000">
        <w:rPr>
          <w:rtl w:val="0"/>
        </w:rPr>
        <w:t xml:space="preserve">Gela batera sartu subjektuak  eta aktore bat sartu. Aktore horrek jokatu haserrea sortzeko (E1) eta beste erdiari poza (E1), emozio bat aktibatzea helburu. Aktorearekin egon ostean bi galdera, gelan egon zaren bitartean emozioren bat sentitu duzu? eta bai bada zein neurritan esango zenuke sentitu duzula (1-10). </w:t>
      </w:r>
    </w:p>
    <w:p w:rsidR="00000000" w:rsidDel="00000000" w:rsidP="00000000" w:rsidRDefault="00000000" w:rsidRPr="00000000" w14:paraId="00000088">
      <w:pPr>
        <w:ind w:left="0" w:firstLine="0"/>
        <w:rPr/>
      </w:pPr>
      <w:r w:rsidDel="00000000" w:rsidR="00000000" w:rsidRPr="00000000">
        <w:rPr>
          <w:rtl w:val="0"/>
        </w:rPr>
      </w:r>
    </w:p>
    <w:p w:rsidR="00000000" w:rsidDel="00000000" w:rsidP="00000000" w:rsidRDefault="00000000" w:rsidRPr="00000000" w14:paraId="00000089">
      <w:pPr>
        <w:numPr>
          <w:ilvl w:val="0"/>
          <w:numId w:val="48"/>
        </w:numPr>
        <w:ind w:left="720" w:hanging="360"/>
        <w:rPr>
          <w:u w:val="none"/>
        </w:rPr>
      </w:pPr>
      <w:r w:rsidDel="00000000" w:rsidR="00000000" w:rsidRPr="00000000">
        <w:rPr>
          <w:rtl w:val="0"/>
        </w:rPr>
        <w:t xml:space="preserve">Informazio okerra: pentsatzen dute lasai egongo direla baina ez direnez egoten arrazoia bilatu nahi zuten. Aktoreari egozten diote. </w:t>
      </w:r>
    </w:p>
    <w:p w:rsidR="00000000" w:rsidDel="00000000" w:rsidP="00000000" w:rsidRDefault="00000000" w:rsidRPr="00000000" w14:paraId="0000008A">
      <w:pPr>
        <w:ind w:left="0" w:firstLine="0"/>
        <w:rPr/>
      </w:pPr>
      <w:r w:rsidDel="00000000" w:rsidR="00000000" w:rsidRPr="00000000">
        <w:rPr>
          <w:rtl w:val="0"/>
        </w:rPr>
      </w:r>
    </w:p>
    <w:p w:rsidR="00000000" w:rsidDel="00000000" w:rsidP="00000000" w:rsidRDefault="00000000" w:rsidRPr="00000000" w14:paraId="0000008B">
      <w:pPr>
        <w:ind w:left="0" w:firstLine="0"/>
        <w:rPr/>
      </w:pPr>
      <w:r w:rsidDel="00000000" w:rsidR="00000000" w:rsidRPr="00000000">
        <w:rPr>
          <w:rtl w:val="0"/>
        </w:rPr>
        <w:t xml:space="preserve">Erreakzio fisiologiko batek soilik ezin du emozio bat sortu. Egozpen edo nolakotasun batek egon behar du. </w:t>
      </w:r>
    </w:p>
    <w:p w:rsidR="00000000" w:rsidDel="00000000" w:rsidP="00000000" w:rsidRDefault="00000000" w:rsidRPr="00000000" w14:paraId="0000008C">
      <w:pPr>
        <w:ind w:left="0"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-238124</wp:posOffset>
            </wp:positionH>
            <wp:positionV relativeFrom="paragraph">
              <wp:posOffset>200025</wp:posOffset>
            </wp:positionV>
            <wp:extent cx="2824163" cy="2998628"/>
            <wp:effectExtent b="0" l="0" r="0" t="0"/>
            <wp:wrapSquare wrapText="bothSides" distB="114300" distT="114300" distL="114300" distR="114300"/>
            <wp:docPr id="6" name="image8.png"/>
            <a:graphic>
              <a:graphicData uri="http://schemas.openxmlformats.org/drawingml/2006/picture">
                <pic:pic>
                  <pic:nvPicPr>
                    <pic:cNvPr id="0" name="image8.png"/>
                    <pic:cNvPicPr preferRelativeResize="0"/>
                  </pic:nvPicPr>
                  <pic:blipFill>
                    <a:blip r:embed="rId9"/>
                    <a:srcRect b="25073" l="18604" r="59966" t="34218"/>
                    <a:stretch>
                      <a:fillRect/>
                    </a:stretch>
                  </pic:blipFill>
                  <pic:spPr>
                    <a:xfrm>
                      <a:off x="0" y="0"/>
                      <a:ext cx="2824163" cy="2998628"/>
                    </a:xfrm>
                    <a:prstGeom prst="rect"/>
                    <a:ln/>
                  </pic:spPr>
                </pic:pic>
              </a:graphicData>
            </a:graphic>
          </wp:anchor>
        </w:drawing>
      </w:r>
    </w:p>
    <w:p w:rsidR="00000000" w:rsidDel="00000000" w:rsidP="00000000" w:rsidRDefault="00000000" w:rsidRPr="00000000" w14:paraId="0000008D">
      <w:pPr>
        <w:ind w:left="0" w:firstLine="0"/>
        <w:rPr/>
      </w:pPr>
      <w:r w:rsidDel="00000000" w:rsidR="00000000" w:rsidRPr="00000000">
        <w:rPr>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2800350</wp:posOffset>
            </wp:positionH>
            <wp:positionV relativeFrom="paragraph">
              <wp:posOffset>142875</wp:posOffset>
            </wp:positionV>
            <wp:extent cx="3633615" cy="2538413"/>
            <wp:effectExtent b="0" l="0" r="0" t="0"/>
            <wp:wrapSquare wrapText="bothSides" distB="114300" distT="114300" distL="114300" distR="114300"/>
            <wp:docPr id="4" name="image4.png"/>
            <a:graphic>
              <a:graphicData uri="http://schemas.openxmlformats.org/drawingml/2006/picture">
                <pic:pic>
                  <pic:nvPicPr>
                    <pic:cNvPr id="0" name="image4.png"/>
                    <pic:cNvPicPr preferRelativeResize="0"/>
                  </pic:nvPicPr>
                  <pic:blipFill>
                    <a:blip r:embed="rId10"/>
                    <a:srcRect b="36578" l="19089" r="53820" t="29793"/>
                    <a:stretch>
                      <a:fillRect/>
                    </a:stretch>
                  </pic:blipFill>
                  <pic:spPr>
                    <a:xfrm>
                      <a:off x="0" y="0"/>
                      <a:ext cx="3633615" cy="253841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5553075</wp:posOffset>
            </wp:positionV>
            <wp:extent cx="2890838" cy="3108427"/>
            <wp:effectExtent b="0" l="0" r="0" t="0"/>
            <wp:wrapSquare wrapText="bothSides" distB="114300" distT="114300" distL="114300" distR="114300"/>
            <wp:docPr id="5" name="image2.png"/>
            <a:graphic>
              <a:graphicData uri="http://schemas.openxmlformats.org/drawingml/2006/picture">
                <pic:pic>
                  <pic:nvPicPr>
                    <pic:cNvPr id="0" name="image2.png"/>
                    <pic:cNvPicPr preferRelativeResize="0"/>
                  </pic:nvPicPr>
                  <pic:blipFill>
                    <a:blip r:embed="rId11"/>
                    <a:srcRect b="23893" l="5149" r="73255" t="34808"/>
                    <a:stretch>
                      <a:fillRect/>
                    </a:stretch>
                  </pic:blipFill>
                  <pic:spPr>
                    <a:xfrm>
                      <a:off x="0" y="0"/>
                      <a:ext cx="2890838" cy="3108427"/>
                    </a:xfrm>
                    <a:prstGeom prst="rect"/>
                    <a:ln/>
                  </pic:spPr>
                </pic:pic>
              </a:graphicData>
            </a:graphic>
          </wp:anchor>
        </w:drawing>
      </w:r>
    </w:p>
    <w:p w:rsidR="00000000" w:rsidDel="00000000" w:rsidP="00000000" w:rsidRDefault="00000000" w:rsidRPr="00000000" w14:paraId="0000008E">
      <w:pPr>
        <w:ind w:left="0" w:firstLine="0"/>
        <w:rPr/>
      </w:pPr>
      <w:r w:rsidDel="00000000" w:rsidR="00000000" w:rsidRPr="00000000">
        <w:rPr>
          <w:rtl w:val="0"/>
        </w:rPr>
      </w:r>
    </w:p>
    <w:p w:rsidR="00000000" w:rsidDel="00000000" w:rsidP="00000000" w:rsidRDefault="00000000" w:rsidRPr="00000000" w14:paraId="0000008F">
      <w:pPr>
        <w:ind w:left="0" w:firstLine="0"/>
        <w:rPr/>
      </w:pPr>
      <w:r w:rsidDel="00000000" w:rsidR="00000000" w:rsidRPr="00000000">
        <w:rPr>
          <w:rtl w:val="0"/>
        </w:rPr>
      </w:r>
    </w:p>
    <w:p w:rsidR="00000000" w:rsidDel="00000000" w:rsidP="00000000" w:rsidRDefault="00000000" w:rsidRPr="00000000" w14:paraId="00000090">
      <w:pPr>
        <w:ind w:left="0" w:firstLine="0"/>
        <w:rPr/>
      </w:pPr>
      <w:r w:rsidDel="00000000" w:rsidR="00000000" w:rsidRPr="00000000">
        <w:rPr>
          <w:rtl w:val="0"/>
        </w:rPr>
      </w:r>
    </w:p>
    <w:p w:rsidR="00000000" w:rsidDel="00000000" w:rsidP="00000000" w:rsidRDefault="00000000" w:rsidRPr="00000000" w14:paraId="00000091">
      <w:pPr>
        <w:ind w:left="0" w:firstLine="0"/>
        <w:rPr/>
      </w:pPr>
      <w:r w:rsidDel="00000000" w:rsidR="00000000" w:rsidRPr="00000000">
        <w:rPr>
          <w:rtl w:val="0"/>
        </w:rPr>
      </w:r>
    </w:p>
    <w:p w:rsidR="00000000" w:rsidDel="00000000" w:rsidP="00000000" w:rsidRDefault="00000000" w:rsidRPr="00000000" w14:paraId="00000092">
      <w:pPr>
        <w:ind w:left="0" w:firstLine="0"/>
        <w:rPr/>
      </w:pPr>
      <w:r w:rsidDel="00000000" w:rsidR="00000000" w:rsidRPr="00000000">
        <w:rPr>
          <w:rtl w:val="0"/>
        </w:rPr>
      </w:r>
    </w:p>
    <w:p w:rsidR="00000000" w:rsidDel="00000000" w:rsidP="00000000" w:rsidRDefault="00000000" w:rsidRPr="00000000" w14:paraId="00000093">
      <w:pPr>
        <w:ind w:left="0" w:firstLine="0"/>
        <w:rPr/>
      </w:pPr>
      <w:r w:rsidDel="00000000" w:rsidR="00000000" w:rsidRPr="00000000">
        <w:rPr/>
        <w:drawing>
          <wp:inline distB="114300" distT="114300" distL="114300" distR="114300">
            <wp:extent cx="5052286" cy="2709863"/>
            <wp:effectExtent b="0" l="0" r="0" t="0"/>
            <wp:docPr id="7" name="image6.png"/>
            <a:graphic>
              <a:graphicData uri="http://schemas.openxmlformats.org/drawingml/2006/picture">
                <pic:pic>
                  <pic:nvPicPr>
                    <pic:cNvPr id="0" name="image6.png"/>
                    <pic:cNvPicPr preferRelativeResize="0"/>
                  </pic:nvPicPr>
                  <pic:blipFill>
                    <a:blip r:embed="rId12"/>
                    <a:srcRect b="18879" l="7475" r="55980" t="46312"/>
                    <a:stretch>
                      <a:fillRect/>
                    </a:stretch>
                  </pic:blipFill>
                  <pic:spPr>
                    <a:xfrm>
                      <a:off x="0" y="0"/>
                      <a:ext cx="5052286" cy="2709863"/>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ind w:left="0" w:firstLine="0"/>
        <w:rPr/>
      </w:pPr>
      <w:r w:rsidDel="00000000" w:rsidR="00000000" w:rsidRPr="00000000">
        <w:rPr>
          <w:rtl w:val="0"/>
        </w:rPr>
      </w:r>
    </w:p>
    <w:p w:rsidR="00000000" w:rsidDel="00000000" w:rsidP="00000000" w:rsidRDefault="00000000" w:rsidRPr="00000000" w14:paraId="00000095">
      <w:pPr>
        <w:ind w:left="0" w:firstLine="0"/>
        <w:rPr>
          <w:b w:val="1"/>
        </w:rPr>
      </w:pPr>
      <w:r w:rsidDel="00000000" w:rsidR="00000000" w:rsidRPr="00000000">
        <w:rPr>
          <w:b w:val="1"/>
          <w:rtl w:val="0"/>
        </w:rPr>
        <w:t xml:space="preserve">2.- Eredu neurofisiologikoak</w:t>
      </w:r>
    </w:p>
    <w:p w:rsidR="00000000" w:rsidDel="00000000" w:rsidP="00000000" w:rsidRDefault="00000000" w:rsidRPr="00000000" w14:paraId="00000096">
      <w:pPr>
        <w:numPr>
          <w:ilvl w:val="0"/>
          <w:numId w:val="46"/>
        </w:numPr>
        <w:ind w:left="720" w:hanging="360"/>
        <w:rPr>
          <w:u w:val="none"/>
        </w:rPr>
      </w:pPr>
      <w:r w:rsidDel="00000000" w:rsidR="00000000" w:rsidRPr="00000000">
        <w:rPr>
          <w:rtl w:val="0"/>
        </w:rPr>
        <w:t xml:space="preserve">Amigdala: bigarren mailako bidea</w:t>
      </w:r>
    </w:p>
    <w:p w:rsidR="00000000" w:rsidDel="00000000" w:rsidP="00000000" w:rsidRDefault="00000000" w:rsidRPr="00000000" w14:paraId="00000097">
      <w:pPr>
        <w:numPr>
          <w:ilvl w:val="0"/>
          <w:numId w:val="46"/>
        </w:numPr>
        <w:ind w:left="720" w:hanging="360"/>
        <w:rPr>
          <w:u w:val="none"/>
        </w:rPr>
      </w:pPr>
      <w:r w:rsidDel="00000000" w:rsidR="00000000" w:rsidRPr="00000000">
        <w:rPr>
          <w:rtl w:val="0"/>
        </w:rPr>
        <w:t xml:space="preserve">Neokortex:  bide nagusia</w:t>
      </w:r>
    </w:p>
    <w:p w:rsidR="00000000" w:rsidDel="00000000" w:rsidP="00000000" w:rsidRDefault="00000000" w:rsidRPr="00000000" w14:paraId="00000098">
      <w:pPr>
        <w:numPr>
          <w:ilvl w:val="0"/>
          <w:numId w:val="46"/>
        </w:numPr>
        <w:ind w:left="720" w:hanging="360"/>
        <w:rPr>
          <w:u w:val="none"/>
        </w:rPr>
      </w:pPr>
      <w:r w:rsidDel="00000000" w:rsidR="00000000" w:rsidRPr="00000000">
        <w:rPr>
          <w:rtl w:val="0"/>
        </w:rPr>
        <w:t xml:space="preserve">Neurozientzia afektiboa: Hiru bide (Pentsamendua, Mugimendua eta Sentimendua</w:t>
      </w:r>
    </w:p>
    <w:p w:rsidR="00000000" w:rsidDel="00000000" w:rsidP="00000000" w:rsidRDefault="00000000" w:rsidRPr="00000000" w14:paraId="00000099">
      <w:pPr>
        <w:ind w:left="0" w:firstLine="0"/>
        <w:rPr/>
      </w:pPr>
      <w:r w:rsidDel="00000000" w:rsidR="00000000" w:rsidRPr="00000000">
        <w:rPr>
          <w:rtl w:val="0"/>
        </w:rPr>
      </w:r>
    </w:p>
    <w:p w:rsidR="00000000" w:rsidDel="00000000" w:rsidP="00000000" w:rsidRDefault="00000000" w:rsidRPr="00000000" w14:paraId="0000009A">
      <w:pPr>
        <w:ind w:left="0" w:firstLine="0"/>
        <w:rPr/>
      </w:pPr>
      <w:r w:rsidDel="00000000" w:rsidR="00000000" w:rsidRPr="00000000">
        <w:rPr>
          <w:rtl w:val="0"/>
        </w:rPr>
        <w:t xml:space="preserve">Bide desberdinak aktibatzen dira/daude sentitzen dugun emozioaren arabera. Bi bideko aktibazio paraleloa: Amigdala eta neokortexa.</w:t>
      </w:r>
    </w:p>
    <w:p w:rsidR="00000000" w:rsidDel="00000000" w:rsidP="00000000" w:rsidRDefault="00000000" w:rsidRPr="00000000" w14:paraId="0000009B">
      <w:pPr>
        <w:ind w:left="0" w:firstLine="0"/>
        <w:rPr/>
      </w:pPr>
      <w:r w:rsidDel="00000000" w:rsidR="00000000" w:rsidRPr="00000000">
        <w:rPr>
          <w:rtl w:val="0"/>
        </w:rPr>
      </w:r>
    </w:p>
    <w:p w:rsidR="00000000" w:rsidDel="00000000" w:rsidP="00000000" w:rsidRDefault="00000000" w:rsidRPr="00000000" w14:paraId="0000009C">
      <w:pPr>
        <w:ind w:left="0" w:firstLine="0"/>
        <w:rPr/>
      </w:pPr>
      <w:r w:rsidDel="00000000" w:rsidR="00000000" w:rsidRPr="00000000">
        <w:rPr>
          <w:rtl w:val="0"/>
        </w:rPr>
        <w:t xml:space="preserve">Lehen mailako bidea polikiago doa baina zehatzagoa da. (sustoaren adibidea). Bigarren mailakoa inespezifikoa eta azkarragoa. </w:t>
      </w:r>
    </w:p>
    <w:p w:rsidR="00000000" w:rsidDel="00000000" w:rsidP="00000000" w:rsidRDefault="00000000" w:rsidRPr="00000000" w14:paraId="0000009D">
      <w:pPr>
        <w:ind w:left="0" w:firstLine="0"/>
        <w:rPr/>
      </w:pPr>
      <w:r w:rsidDel="00000000" w:rsidR="00000000" w:rsidRPr="00000000">
        <w:rPr>
          <w:rtl w:val="0"/>
        </w:rPr>
      </w:r>
    </w:p>
    <w:p w:rsidR="00000000" w:rsidDel="00000000" w:rsidP="00000000" w:rsidRDefault="00000000" w:rsidRPr="00000000" w14:paraId="0000009E">
      <w:pPr>
        <w:ind w:left="0" w:firstLine="0"/>
        <w:rPr/>
      </w:pPr>
      <w:r w:rsidDel="00000000" w:rsidR="00000000" w:rsidRPr="00000000">
        <w:rPr>
          <w:rtl w:val="0"/>
        </w:rPr>
        <w:t xml:space="preserve">Neurozientzia afektiboaren arabera bi bide haiez gain 3. bat dagoela defendatzen da.  Mugimenduaren bidea, amigdalarena inespezifikoa, zentzumenekin lotua, gongoil basalekin lotua. Beste bi bide lotuta nerbio sistema zentralarekin (neokortexarekin) honi pentsamenduaren bidea deritzo. Sentimendua hipotalamoan kokatua, pertsonen bizipenekin harremandua. Abiadurari dagokionez mugimendua-pentsamendua-sentimendua izango litzateke aktibazio ordena. </w:t>
      </w:r>
    </w:p>
    <w:p w:rsidR="00000000" w:rsidDel="00000000" w:rsidP="00000000" w:rsidRDefault="00000000" w:rsidRPr="00000000" w14:paraId="0000009F">
      <w:pPr>
        <w:ind w:left="0" w:firstLine="0"/>
        <w:rPr/>
      </w:pPr>
      <w:r w:rsidDel="00000000" w:rsidR="00000000" w:rsidRPr="00000000">
        <w:rPr>
          <w:rtl w:val="0"/>
        </w:rPr>
      </w:r>
    </w:p>
    <w:p w:rsidR="00000000" w:rsidDel="00000000" w:rsidP="00000000" w:rsidRDefault="00000000" w:rsidRPr="00000000" w14:paraId="000000A0">
      <w:pPr>
        <w:ind w:left="0" w:firstLine="0"/>
        <w:rPr/>
      </w:pPr>
      <w:r w:rsidDel="00000000" w:rsidR="00000000" w:rsidRPr="00000000">
        <w:rPr>
          <w:rtl w:val="0"/>
        </w:rPr>
      </w:r>
    </w:p>
    <w:p w:rsidR="00000000" w:rsidDel="00000000" w:rsidP="00000000" w:rsidRDefault="00000000" w:rsidRPr="00000000" w14:paraId="000000A1">
      <w:pPr>
        <w:ind w:left="0" w:firstLine="0"/>
        <w:rPr>
          <w:b w:val="1"/>
        </w:rPr>
      </w:pPr>
      <w:r w:rsidDel="00000000" w:rsidR="00000000" w:rsidRPr="00000000">
        <w:rPr>
          <w:b w:val="1"/>
          <w:rtl w:val="0"/>
        </w:rPr>
        <w:t xml:space="preserve">3.- Eredu kognitiboak</w:t>
      </w:r>
    </w:p>
    <w:p w:rsidR="00000000" w:rsidDel="00000000" w:rsidP="00000000" w:rsidRDefault="00000000" w:rsidRPr="00000000" w14:paraId="000000A2">
      <w:pPr>
        <w:ind w:left="0" w:firstLine="0"/>
        <w:rPr>
          <w:b w:val="1"/>
        </w:rPr>
      </w:pPr>
      <w:r w:rsidDel="00000000" w:rsidR="00000000" w:rsidRPr="00000000">
        <w:rPr>
          <w:rtl w:val="0"/>
        </w:rPr>
      </w:r>
    </w:p>
    <w:p w:rsidR="00000000" w:rsidDel="00000000" w:rsidP="00000000" w:rsidRDefault="00000000" w:rsidRPr="00000000" w14:paraId="000000A3">
      <w:pPr>
        <w:ind w:left="0" w:firstLine="0"/>
        <w:rPr>
          <w:u w:val="single"/>
        </w:rPr>
      </w:pPr>
      <w:r w:rsidDel="00000000" w:rsidR="00000000" w:rsidRPr="00000000">
        <w:rPr>
          <w:u w:val="single"/>
          <w:rtl w:val="0"/>
        </w:rPr>
        <w:t xml:space="preserve">3.1. Lazarus: Ebaluazio Kognitiboa</w:t>
      </w:r>
    </w:p>
    <w:p w:rsidR="00000000" w:rsidDel="00000000" w:rsidP="00000000" w:rsidRDefault="00000000" w:rsidRPr="00000000" w14:paraId="000000A4">
      <w:pPr>
        <w:numPr>
          <w:ilvl w:val="0"/>
          <w:numId w:val="14"/>
        </w:numPr>
        <w:ind w:left="720" w:hanging="360"/>
        <w:rPr>
          <w:u w:val="none"/>
        </w:rPr>
      </w:pPr>
      <w:r w:rsidDel="00000000" w:rsidR="00000000" w:rsidRPr="00000000">
        <w:rPr>
          <w:rtl w:val="0"/>
        </w:rPr>
        <w:t xml:space="preserve">Lehen mailakoa</w:t>
      </w:r>
    </w:p>
    <w:p w:rsidR="00000000" w:rsidDel="00000000" w:rsidP="00000000" w:rsidRDefault="00000000" w:rsidRPr="00000000" w14:paraId="000000A5">
      <w:pPr>
        <w:numPr>
          <w:ilvl w:val="0"/>
          <w:numId w:val="14"/>
        </w:numPr>
        <w:ind w:left="720" w:hanging="360"/>
        <w:rPr>
          <w:u w:val="none"/>
        </w:rPr>
      </w:pPr>
      <w:r w:rsidDel="00000000" w:rsidR="00000000" w:rsidRPr="00000000">
        <w:rPr>
          <w:rtl w:val="0"/>
        </w:rPr>
        <w:t xml:space="preserve">Bigarren mailakoa: Aurre-egiteko estrategiak (Arazoetan edo emozioetan oinarritutakoak)</w:t>
      </w:r>
    </w:p>
    <w:p w:rsidR="00000000" w:rsidDel="00000000" w:rsidP="00000000" w:rsidRDefault="00000000" w:rsidRPr="00000000" w14:paraId="000000A6">
      <w:pPr>
        <w:ind w:left="0" w:firstLine="0"/>
        <w:rPr/>
      </w:pPr>
      <w:r w:rsidDel="00000000" w:rsidR="00000000" w:rsidRPr="00000000">
        <w:rPr>
          <w:rtl w:val="0"/>
        </w:rPr>
      </w:r>
    </w:p>
    <w:p w:rsidR="00000000" w:rsidDel="00000000" w:rsidP="00000000" w:rsidRDefault="00000000" w:rsidRPr="00000000" w14:paraId="000000A7">
      <w:pPr>
        <w:ind w:left="0" w:firstLine="0"/>
        <w:rPr/>
      </w:pPr>
      <w:r w:rsidDel="00000000" w:rsidR="00000000" w:rsidRPr="00000000">
        <w:rPr>
          <w:rFonts w:ascii="Arial Unicode MS" w:cs="Arial Unicode MS" w:eastAsia="Arial Unicode MS" w:hAnsi="Arial Unicode MS"/>
          <w:rtl w:val="0"/>
        </w:rPr>
        <w:t xml:space="preserve">Nolako ebaluazioa→ halako emozioa. GERTAKARI BATEN AURREAN EGITEN DUDAN BALORAZIOAK ERAGINA EMOZIOAN.</w:t>
      </w:r>
    </w:p>
    <w:p w:rsidR="00000000" w:rsidDel="00000000" w:rsidP="00000000" w:rsidRDefault="00000000" w:rsidRPr="00000000" w14:paraId="000000A8">
      <w:pPr>
        <w:ind w:left="0" w:firstLine="0"/>
        <w:rPr/>
      </w:pPr>
      <w:r w:rsidDel="00000000" w:rsidR="00000000" w:rsidRPr="00000000">
        <w:rPr>
          <w:rtl w:val="0"/>
        </w:rPr>
      </w:r>
    </w:p>
    <w:p w:rsidR="00000000" w:rsidDel="00000000" w:rsidP="00000000" w:rsidRDefault="00000000" w:rsidRPr="00000000" w14:paraId="000000A9">
      <w:pPr>
        <w:ind w:left="0" w:firstLine="0"/>
        <w:rPr/>
      </w:pPr>
      <w:r w:rsidDel="00000000" w:rsidR="00000000" w:rsidRPr="00000000">
        <w:rPr>
          <w:rtl w:val="0"/>
        </w:rPr>
        <w:t xml:space="preserve">2 maila ezberdin. Lehen mailako ebaluazioa oso ebaluazio azalekoa, azkarra non subjektuak ondorioztatzen duen gertakizuna positiboa ala negatiboa den, garrantzia duen ala ez. Oso azkar gauzatzen da eta ez du ia prozesamendu mentalik.</w:t>
      </w:r>
    </w:p>
    <w:p w:rsidR="00000000" w:rsidDel="00000000" w:rsidP="00000000" w:rsidRDefault="00000000" w:rsidRPr="00000000" w14:paraId="000000AA">
      <w:pPr>
        <w:ind w:left="0" w:firstLine="0"/>
        <w:rPr/>
      </w:pPr>
      <w:r w:rsidDel="00000000" w:rsidR="00000000" w:rsidRPr="00000000">
        <w:rPr>
          <w:rtl w:val="0"/>
        </w:rPr>
      </w:r>
    </w:p>
    <w:p w:rsidR="00000000" w:rsidDel="00000000" w:rsidP="00000000" w:rsidRDefault="00000000" w:rsidRPr="00000000" w14:paraId="000000AB">
      <w:pPr>
        <w:ind w:left="0" w:firstLine="0"/>
        <w:rPr/>
      </w:pPr>
      <w:r w:rsidDel="00000000" w:rsidR="00000000" w:rsidRPr="00000000">
        <w:rPr>
          <w:rtl w:val="0"/>
        </w:rPr>
        <w:t xml:space="preserve">2.mailakoan aurregite estrategiak aktibatzen dira. Zer nolako baliabideak ditut aukeran egoera honi aurre egiteko?</w:t>
      </w:r>
    </w:p>
    <w:p w:rsidR="00000000" w:rsidDel="00000000" w:rsidP="00000000" w:rsidRDefault="00000000" w:rsidRPr="00000000" w14:paraId="000000AC">
      <w:pPr>
        <w:ind w:left="0" w:firstLine="0"/>
        <w:rPr/>
      </w:pPr>
      <w:r w:rsidDel="00000000" w:rsidR="00000000" w:rsidRPr="00000000">
        <w:rPr>
          <w:rtl w:val="0"/>
        </w:rPr>
      </w:r>
    </w:p>
    <w:p w:rsidR="00000000" w:rsidDel="00000000" w:rsidP="00000000" w:rsidRDefault="00000000" w:rsidRPr="00000000" w14:paraId="000000AD">
      <w:pPr>
        <w:ind w:left="0" w:firstLine="0"/>
        <w:rPr/>
      </w:pPr>
      <w:r w:rsidDel="00000000" w:rsidR="00000000" w:rsidRPr="00000000">
        <w:rPr>
          <w:rtl w:val="0"/>
        </w:rPr>
        <w:t xml:space="preserve">Aurre egiteko estrategia hauek bi modutan banatu arazoetan edo emozioetan oinarritutakoak. </w:t>
      </w:r>
    </w:p>
    <w:p w:rsidR="00000000" w:rsidDel="00000000" w:rsidP="00000000" w:rsidRDefault="00000000" w:rsidRPr="00000000" w14:paraId="000000AE">
      <w:pPr>
        <w:ind w:left="0" w:firstLine="0"/>
        <w:rPr/>
      </w:pPr>
      <w:r w:rsidDel="00000000" w:rsidR="00000000" w:rsidRPr="00000000">
        <w:rPr>
          <w:rtl w:val="0"/>
        </w:rPr>
      </w:r>
    </w:p>
    <w:p w:rsidR="00000000" w:rsidDel="00000000" w:rsidP="00000000" w:rsidRDefault="00000000" w:rsidRPr="00000000" w14:paraId="000000AF">
      <w:pPr>
        <w:ind w:left="0" w:firstLine="0"/>
        <w:rPr>
          <w:u w:val="single"/>
        </w:rPr>
      </w:pPr>
      <w:r w:rsidDel="00000000" w:rsidR="00000000" w:rsidRPr="00000000">
        <w:rPr>
          <w:u w:val="single"/>
          <w:rtl w:val="0"/>
        </w:rPr>
        <w:t xml:space="preserve">3.3. Zajonc: Sistema independenteak</w:t>
      </w:r>
    </w:p>
    <w:p w:rsidR="00000000" w:rsidDel="00000000" w:rsidP="00000000" w:rsidRDefault="00000000" w:rsidRPr="00000000" w14:paraId="000000B0">
      <w:pPr>
        <w:ind w:left="0" w:firstLine="0"/>
        <w:rPr/>
      </w:pPr>
      <w:r w:rsidDel="00000000" w:rsidR="00000000" w:rsidRPr="00000000">
        <w:rPr>
          <w:rtl w:val="0"/>
        </w:rPr>
        <w:t xml:space="preserve">Noiz gertatzen da ebaluazio kognitiboa?</w:t>
      </w:r>
    </w:p>
    <w:p w:rsidR="00000000" w:rsidDel="00000000" w:rsidP="00000000" w:rsidRDefault="00000000" w:rsidRPr="00000000" w14:paraId="000000B1">
      <w:pPr>
        <w:numPr>
          <w:ilvl w:val="0"/>
          <w:numId w:val="45"/>
        </w:numPr>
        <w:ind w:left="720" w:hanging="360"/>
        <w:rPr>
          <w:u w:val="none"/>
        </w:rPr>
      </w:pPr>
      <w:r w:rsidDel="00000000" w:rsidR="00000000" w:rsidRPr="00000000">
        <w:rPr>
          <w:rtl w:val="0"/>
        </w:rPr>
        <w:t xml:space="preserve">Ebaluazioaren sistema kognitiboa eta emozioena ezberdina da. </w:t>
      </w:r>
    </w:p>
    <w:p w:rsidR="00000000" w:rsidDel="00000000" w:rsidP="00000000" w:rsidRDefault="00000000" w:rsidRPr="00000000" w14:paraId="000000B2">
      <w:pPr>
        <w:numPr>
          <w:ilvl w:val="0"/>
          <w:numId w:val="45"/>
        </w:numPr>
        <w:ind w:left="720" w:hanging="360"/>
        <w:rPr>
          <w:u w:val="none"/>
        </w:rPr>
      </w:pPr>
      <w:r w:rsidDel="00000000" w:rsidR="00000000" w:rsidRPr="00000000">
        <w:rPr>
          <w:rtl w:val="0"/>
        </w:rPr>
        <w:t xml:space="preserve">Erantzun emozionala-ebaluazioa</w:t>
      </w:r>
    </w:p>
    <w:p w:rsidR="00000000" w:rsidDel="00000000" w:rsidP="00000000" w:rsidRDefault="00000000" w:rsidRPr="00000000" w14:paraId="000000B3">
      <w:pPr>
        <w:numPr>
          <w:ilvl w:val="0"/>
          <w:numId w:val="45"/>
        </w:numPr>
        <w:ind w:left="720" w:hanging="360"/>
        <w:rPr>
          <w:u w:val="none"/>
        </w:rPr>
      </w:pPr>
      <w:r w:rsidDel="00000000" w:rsidR="00000000" w:rsidRPr="00000000">
        <w:rPr>
          <w:rtl w:val="0"/>
        </w:rPr>
        <w:t xml:space="preserve">Erantzun emozionala eta fisiologikoa independenteak.</w:t>
      </w:r>
    </w:p>
    <w:p w:rsidR="00000000" w:rsidDel="00000000" w:rsidP="00000000" w:rsidRDefault="00000000" w:rsidRPr="00000000" w14:paraId="000000B4">
      <w:pPr>
        <w:ind w:left="720" w:firstLine="0"/>
        <w:rPr/>
      </w:pPr>
      <w:r w:rsidDel="00000000" w:rsidR="00000000" w:rsidRPr="00000000">
        <w:rPr>
          <w:rtl w:val="0"/>
        </w:rPr>
      </w:r>
    </w:p>
    <w:p w:rsidR="00000000" w:rsidDel="00000000" w:rsidP="00000000" w:rsidRDefault="00000000" w:rsidRPr="00000000" w14:paraId="000000B5">
      <w:pPr>
        <w:ind w:left="0" w:firstLine="0"/>
        <w:rPr>
          <w:u w:val="single"/>
        </w:rPr>
      </w:pPr>
      <w:r w:rsidDel="00000000" w:rsidR="00000000" w:rsidRPr="00000000">
        <w:rPr>
          <w:u w:val="single"/>
          <w:rtl w:val="0"/>
        </w:rPr>
        <w:t xml:space="preserve">3.3. LeDoux: Ebaluazioa ez da nahitaezkoa</w:t>
      </w:r>
    </w:p>
    <w:p w:rsidR="00000000" w:rsidDel="00000000" w:rsidP="00000000" w:rsidRDefault="00000000" w:rsidRPr="00000000" w14:paraId="000000B6">
      <w:pPr>
        <w:numPr>
          <w:ilvl w:val="0"/>
          <w:numId w:val="17"/>
        </w:numPr>
        <w:ind w:left="720" w:hanging="360"/>
        <w:rPr>
          <w:u w:val="none"/>
        </w:rPr>
      </w:pPr>
      <w:r w:rsidDel="00000000" w:rsidR="00000000" w:rsidRPr="00000000">
        <w:rPr>
          <w:rtl w:val="0"/>
        </w:rPr>
        <w:t xml:space="preserve">Ebaluazioa aktibatu egingo da. Beti dago ebaluazioa. Ez da ezinbestekoa baina beti gertatzen da.</w:t>
      </w:r>
    </w:p>
    <w:p w:rsidR="00000000" w:rsidDel="00000000" w:rsidP="00000000" w:rsidRDefault="00000000" w:rsidRPr="00000000" w14:paraId="000000B7">
      <w:pPr>
        <w:numPr>
          <w:ilvl w:val="0"/>
          <w:numId w:val="17"/>
        </w:numPr>
        <w:ind w:left="720" w:hanging="360"/>
        <w:rPr>
          <w:u w:val="none"/>
        </w:rPr>
      </w:pPr>
      <w:r w:rsidDel="00000000" w:rsidR="00000000" w:rsidRPr="00000000">
        <w:rPr>
          <w:rtl w:val="0"/>
        </w:rPr>
        <w:t xml:space="preserve">Aldiberean gauzatzen dira ebaluazioa eta emozioaren aktibazioa. </w:t>
      </w:r>
    </w:p>
    <w:p w:rsidR="00000000" w:rsidDel="00000000" w:rsidP="00000000" w:rsidRDefault="00000000" w:rsidRPr="00000000" w14:paraId="000000B8">
      <w:pPr>
        <w:ind w:left="0" w:firstLine="0"/>
        <w:rPr/>
      </w:pPr>
      <w:r w:rsidDel="00000000" w:rsidR="00000000" w:rsidRPr="00000000">
        <w:rPr>
          <w:rtl w:val="0"/>
        </w:rPr>
      </w:r>
    </w:p>
    <w:p w:rsidR="00000000" w:rsidDel="00000000" w:rsidP="00000000" w:rsidRDefault="00000000" w:rsidRPr="00000000" w14:paraId="000000B9">
      <w:pPr>
        <w:ind w:left="0" w:firstLine="0"/>
        <w:rPr/>
      </w:pPr>
      <w:r w:rsidDel="00000000" w:rsidR="00000000" w:rsidRPr="00000000">
        <w:rPr>
          <w:rtl w:val="0"/>
        </w:rPr>
      </w:r>
    </w:p>
    <w:p w:rsidR="00000000" w:rsidDel="00000000" w:rsidP="00000000" w:rsidRDefault="00000000" w:rsidRPr="00000000" w14:paraId="000000BA">
      <w:pPr>
        <w:ind w:left="0" w:firstLine="0"/>
        <w:rPr>
          <w:highlight w:val="yellow"/>
        </w:rPr>
      </w:pPr>
      <w:r w:rsidDel="00000000" w:rsidR="00000000" w:rsidRPr="00000000">
        <w:rPr>
          <w:rFonts w:ascii="Arial Unicode MS" w:cs="Arial Unicode MS" w:eastAsia="Arial Unicode MS" w:hAnsi="Arial Unicode MS"/>
          <w:highlight w:val="yellow"/>
          <w:rtl w:val="0"/>
        </w:rPr>
        <w:t xml:space="preserve">→ Liburuan begiratu zehaztapenak </w:t>
      </w:r>
    </w:p>
    <w:p w:rsidR="00000000" w:rsidDel="00000000" w:rsidP="00000000" w:rsidRDefault="00000000" w:rsidRPr="00000000" w14:paraId="000000BB">
      <w:pPr>
        <w:ind w:left="0" w:firstLine="0"/>
        <w:rPr>
          <w:highlight w:val="yellow"/>
        </w:rPr>
      </w:pPr>
      <w:r w:rsidDel="00000000" w:rsidR="00000000" w:rsidRPr="00000000">
        <w:rPr>
          <w:rtl w:val="0"/>
        </w:rPr>
      </w:r>
    </w:p>
    <w:p w:rsidR="00000000" w:rsidDel="00000000" w:rsidP="00000000" w:rsidRDefault="00000000" w:rsidRPr="00000000" w14:paraId="000000BC">
      <w:pPr>
        <w:ind w:left="0" w:firstLine="0"/>
        <w:rPr/>
      </w:pPr>
      <w:r w:rsidDel="00000000" w:rsidR="00000000" w:rsidRPr="00000000">
        <w:rPr>
          <w:rtl w:val="0"/>
        </w:rPr>
        <w:t xml:space="preserve">Gaur egungo ikerketen arabera: Ez dago prozesamendu kognitiborik prozesamendu emozionalik ez badago. </w:t>
      </w:r>
    </w:p>
    <w:p w:rsidR="00000000" w:rsidDel="00000000" w:rsidP="00000000" w:rsidRDefault="00000000" w:rsidRPr="00000000" w14:paraId="000000BD">
      <w:pPr>
        <w:ind w:left="0" w:firstLine="0"/>
        <w:rPr/>
      </w:pPr>
      <w:r w:rsidDel="00000000" w:rsidR="00000000" w:rsidRPr="00000000">
        <w:rPr>
          <w:rtl w:val="0"/>
        </w:rPr>
      </w:r>
    </w:p>
    <w:p w:rsidR="00000000" w:rsidDel="00000000" w:rsidP="00000000" w:rsidRDefault="00000000" w:rsidRPr="00000000" w14:paraId="000000BE">
      <w:pPr>
        <w:ind w:left="0" w:firstLine="0"/>
        <w:rPr/>
      </w:pPr>
      <w:r w:rsidDel="00000000" w:rsidR="00000000" w:rsidRPr="00000000">
        <w:rPr>
          <w:rtl w:val="0"/>
        </w:rPr>
      </w:r>
    </w:p>
    <w:p w:rsidR="00000000" w:rsidDel="00000000" w:rsidP="00000000" w:rsidRDefault="00000000" w:rsidRPr="00000000" w14:paraId="000000BF">
      <w:pPr>
        <w:ind w:left="0" w:firstLine="0"/>
        <w:rPr/>
      </w:pPr>
      <w:r w:rsidDel="00000000" w:rsidR="00000000" w:rsidRPr="00000000">
        <w:rPr>
          <w:rtl w:val="0"/>
        </w:rPr>
      </w:r>
    </w:p>
    <w:p w:rsidR="00000000" w:rsidDel="00000000" w:rsidP="00000000" w:rsidRDefault="00000000" w:rsidRPr="00000000" w14:paraId="000000C0">
      <w:pPr>
        <w:ind w:left="0" w:firstLine="0"/>
        <w:rPr/>
      </w:pPr>
      <w:r w:rsidDel="00000000" w:rsidR="00000000" w:rsidRPr="00000000">
        <w:rPr>
          <w:rtl w:val="0"/>
        </w:rPr>
      </w:r>
    </w:p>
    <w:p w:rsidR="00000000" w:rsidDel="00000000" w:rsidP="00000000" w:rsidRDefault="00000000" w:rsidRPr="00000000" w14:paraId="000000C1">
      <w:pPr>
        <w:ind w:left="0" w:firstLine="0"/>
        <w:rPr/>
      </w:pPr>
      <w:r w:rsidDel="00000000" w:rsidR="00000000" w:rsidRPr="00000000">
        <w:rPr>
          <w:rtl w:val="0"/>
        </w:rPr>
      </w:r>
    </w:p>
    <w:p w:rsidR="00000000" w:rsidDel="00000000" w:rsidP="00000000" w:rsidRDefault="00000000" w:rsidRPr="00000000" w14:paraId="000000C2">
      <w:pPr>
        <w:ind w:left="0" w:firstLine="0"/>
        <w:rPr/>
      </w:pPr>
      <w:r w:rsidDel="00000000" w:rsidR="00000000" w:rsidRPr="00000000">
        <w:rPr>
          <w:rtl w:val="0"/>
        </w:rPr>
      </w:r>
    </w:p>
    <w:p w:rsidR="00000000" w:rsidDel="00000000" w:rsidP="00000000" w:rsidRDefault="00000000" w:rsidRPr="00000000" w14:paraId="000000C3">
      <w:pPr>
        <w:ind w:left="0" w:firstLine="0"/>
        <w:rPr/>
      </w:pPr>
      <w:r w:rsidDel="00000000" w:rsidR="00000000" w:rsidRPr="00000000">
        <w:rPr>
          <w:rtl w:val="0"/>
        </w:rPr>
      </w:r>
    </w:p>
    <w:p w:rsidR="00000000" w:rsidDel="00000000" w:rsidP="00000000" w:rsidRDefault="00000000" w:rsidRPr="00000000" w14:paraId="000000C4">
      <w:pPr>
        <w:ind w:left="0" w:firstLine="0"/>
        <w:rPr/>
      </w:pPr>
      <w:r w:rsidDel="00000000" w:rsidR="00000000" w:rsidRPr="00000000">
        <w:rPr>
          <w:rtl w:val="0"/>
        </w:rPr>
      </w:r>
    </w:p>
    <w:p w:rsidR="00000000" w:rsidDel="00000000" w:rsidP="00000000" w:rsidRDefault="00000000" w:rsidRPr="00000000" w14:paraId="000000C5">
      <w:pPr>
        <w:ind w:left="0" w:firstLine="0"/>
        <w:rPr/>
      </w:pPr>
      <w:r w:rsidDel="00000000" w:rsidR="00000000" w:rsidRPr="00000000">
        <w:rPr>
          <w:rtl w:val="0"/>
        </w:rPr>
      </w:r>
    </w:p>
    <w:p w:rsidR="00000000" w:rsidDel="00000000" w:rsidP="00000000" w:rsidRDefault="00000000" w:rsidRPr="00000000" w14:paraId="000000C6">
      <w:pPr>
        <w:ind w:left="0" w:firstLine="0"/>
        <w:rPr/>
      </w:pPr>
      <w:r w:rsidDel="00000000" w:rsidR="00000000" w:rsidRPr="00000000">
        <w:rPr>
          <w:rtl w:val="0"/>
        </w:rPr>
      </w:r>
    </w:p>
    <w:p w:rsidR="00000000" w:rsidDel="00000000" w:rsidP="00000000" w:rsidRDefault="00000000" w:rsidRPr="00000000" w14:paraId="000000C7">
      <w:pPr>
        <w:ind w:left="0" w:firstLine="0"/>
        <w:rPr/>
      </w:pPr>
      <w:r w:rsidDel="00000000" w:rsidR="00000000" w:rsidRPr="00000000">
        <w:rPr>
          <w:rtl w:val="0"/>
        </w:rPr>
      </w:r>
    </w:p>
    <w:p w:rsidR="00000000" w:rsidDel="00000000" w:rsidP="00000000" w:rsidRDefault="00000000" w:rsidRPr="00000000" w14:paraId="000000C8">
      <w:pPr>
        <w:ind w:left="0" w:firstLine="0"/>
        <w:rPr/>
      </w:pPr>
      <w:r w:rsidDel="00000000" w:rsidR="00000000" w:rsidRPr="00000000">
        <w:rPr>
          <w:rtl w:val="0"/>
        </w:rPr>
      </w:r>
    </w:p>
    <w:p w:rsidR="00000000" w:rsidDel="00000000" w:rsidP="00000000" w:rsidRDefault="00000000" w:rsidRPr="00000000" w14:paraId="000000C9">
      <w:pPr>
        <w:ind w:left="0" w:firstLine="0"/>
        <w:rPr/>
      </w:pPr>
      <w:r w:rsidDel="00000000" w:rsidR="00000000" w:rsidRPr="00000000">
        <w:rPr>
          <w:rtl w:val="0"/>
        </w:rPr>
      </w:r>
    </w:p>
    <w:p w:rsidR="00000000" w:rsidDel="00000000" w:rsidP="00000000" w:rsidRDefault="00000000" w:rsidRPr="00000000" w14:paraId="000000CA">
      <w:pPr>
        <w:ind w:left="0" w:firstLine="0"/>
        <w:rPr/>
      </w:pPr>
      <w:r w:rsidDel="00000000" w:rsidR="00000000" w:rsidRPr="00000000">
        <w:rPr>
          <w:rtl w:val="0"/>
        </w:rPr>
      </w:r>
    </w:p>
    <w:p w:rsidR="00000000" w:rsidDel="00000000" w:rsidP="00000000" w:rsidRDefault="00000000" w:rsidRPr="00000000" w14:paraId="000000CB">
      <w:pPr>
        <w:ind w:left="0" w:firstLine="0"/>
        <w:rPr/>
      </w:pPr>
      <w:r w:rsidDel="00000000" w:rsidR="00000000" w:rsidRPr="00000000">
        <w:rPr>
          <w:rtl w:val="0"/>
        </w:rPr>
      </w:r>
    </w:p>
    <w:p w:rsidR="00000000" w:rsidDel="00000000" w:rsidP="00000000" w:rsidRDefault="00000000" w:rsidRPr="00000000" w14:paraId="000000CC">
      <w:pPr>
        <w:ind w:left="0" w:firstLine="0"/>
        <w:rPr/>
      </w:pPr>
      <w:r w:rsidDel="00000000" w:rsidR="00000000" w:rsidRPr="00000000">
        <w:rPr>
          <w:rtl w:val="0"/>
        </w:rPr>
      </w:r>
    </w:p>
    <w:p w:rsidR="00000000" w:rsidDel="00000000" w:rsidP="00000000" w:rsidRDefault="00000000" w:rsidRPr="00000000" w14:paraId="000000CD">
      <w:pPr>
        <w:ind w:left="0" w:firstLine="0"/>
        <w:rPr/>
      </w:pPr>
      <w:r w:rsidDel="00000000" w:rsidR="00000000" w:rsidRPr="00000000">
        <w:rPr>
          <w:rtl w:val="0"/>
        </w:rPr>
      </w:r>
    </w:p>
    <w:p w:rsidR="00000000" w:rsidDel="00000000" w:rsidP="00000000" w:rsidRDefault="00000000" w:rsidRPr="00000000" w14:paraId="000000CE">
      <w:pPr>
        <w:ind w:left="0" w:firstLine="0"/>
        <w:rPr/>
      </w:pPr>
      <w:r w:rsidDel="00000000" w:rsidR="00000000" w:rsidRPr="00000000">
        <w:rPr>
          <w:rtl w:val="0"/>
        </w:rPr>
      </w:r>
    </w:p>
    <w:p w:rsidR="00000000" w:rsidDel="00000000" w:rsidP="00000000" w:rsidRDefault="00000000" w:rsidRPr="00000000" w14:paraId="000000CF">
      <w:pPr>
        <w:ind w:left="0" w:firstLine="0"/>
        <w:rPr/>
      </w:pPr>
      <w:r w:rsidDel="00000000" w:rsidR="00000000" w:rsidRPr="00000000">
        <w:rPr>
          <w:rtl w:val="0"/>
        </w:rPr>
      </w:r>
    </w:p>
    <w:p w:rsidR="00000000" w:rsidDel="00000000" w:rsidP="00000000" w:rsidRDefault="00000000" w:rsidRPr="00000000" w14:paraId="000000D0">
      <w:pPr>
        <w:ind w:left="0" w:firstLine="0"/>
        <w:rPr/>
      </w:pPr>
      <w:r w:rsidDel="00000000" w:rsidR="00000000" w:rsidRPr="00000000">
        <w:rPr>
          <w:rtl w:val="0"/>
        </w:rPr>
      </w:r>
    </w:p>
    <w:p w:rsidR="00000000" w:rsidDel="00000000" w:rsidP="00000000" w:rsidRDefault="00000000" w:rsidRPr="00000000" w14:paraId="000000D1">
      <w:pPr>
        <w:ind w:left="0" w:firstLine="0"/>
        <w:rPr/>
      </w:pPr>
      <w:r w:rsidDel="00000000" w:rsidR="00000000" w:rsidRPr="00000000">
        <w:rPr>
          <w:rtl w:val="0"/>
        </w:rPr>
      </w:r>
    </w:p>
    <w:p w:rsidR="00000000" w:rsidDel="00000000" w:rsidP="00000000" w:rsidRDefault="00000000" w:rsidRPr="00000000" w14:paraId="000000D2">
      <w:pPr>
        <w:ind w:left="0" w:firstLine="0"/>
        <w:rPr/>
      </w:pPr>
      <w:r w:rsidDel="00000000" w:rsidR="00000000" w:rsidRPr="00000000">
        <w:rPr>
          <w:rtl w:val="0"/>
        </w:rPr>
      </w:r>
    </w:p>
    <w:p w:rsidR="00000000" w:rsidDel="00000000" w:rsidP="00000000" w:rsidRDefault="00000000" w:rsidRPr="00000000" w14:paraId="000000D3">
      <w:pPr>
        <w:ind w:left="0" w:firstLine="0"/>
        <w:rPr>
          <w:u w:val="single"/>
        </w:rPr>
      </w:pPr>
      <w:r w:rsidDel="00000000" w:rsidR="00000000" w:rsidRPr="00000000">
        <w:rPr>
          <w:u w:val="single"/>
          <w:rtl w:val="0"/>
        </w:rPr>
        <w:t xml:space="preserve">3.4 Leventhal eta Scherer: Ebaluaketa mota</w:t>
      </w:r>
    </w:p>
    <w:p w:rsidR="00000000" w:rsidDel="00000000" w:rsidP="00000000" w:rsidRDefault="00000000" w:rsidRPr="00000000" w14:paraId="000000D4">
      <w:pPr>
        <w:ind w:left="0" w:firstLine="0"/>
        <w:rPr/>
      </w:pPr>
      <w:r w:rsidDel="00000000" w:rsidR="00000000" w:rsidRPr="00000000">
        <w:rPr>
          <w:rtl w:val="0"/>
        </w:rPr>
      </w:r>
    </w:p>
    <w:p w:rsidR="00000000" w:rsidDel="00000000" w:rsidP="00000000" w:rsidRDefault="00000000" w:rsidRPr="00000000" w14:paraId="000000D5">
      <w:pPr>
        <w:ind w:left="0" w:firstLine="0"/>
        <w:rPr/>
      </w:pPr>
      <w:r w:rsidDel="00000000" w:rsidR="00000000" w:rsidRPr="00000000">
        <w:rPr>
          <w:rtl w:val="0"/>
        </w:rPr>
        <w:t xml:space="preserve">Emozio bat gertatzeko 5 ebaluazio mota. Hauek definitzen dute emozio bat.</w:t>
      </w:r>
    </w:p>
    <w:p w:rsidR="00000000" w:rsidDel="00000000" w:rsidP="00000000" w:rsidRDefault="00000000" w:rsidRPr="00000000" w14:paraId="000000D6">
      <w:pPr>
        <w:ind w:left="0" w:firstLine="0"/>
        <w:rPr/>
      </w:pPr>
      <w:r w:rsidDel="00000000" w:rsidR="00000000" w:rsidRPr="00000000">
        <w:rPr>
          <w:rtl w:val="0"/>
        </w:rPr>
      </w:r>
    </w:p>
    <w:p w:rsidR="00000000" w:rsidDel="00000000" w:rsidP="00000000" w:rsidRDefault="00000000" w:rsidRPr="00000000" w14:paraId="000000D7">
      <w:pPr>
        <w:ind w:left="0" w:firstLine="0"/>
        <w:rPr/>
      </w:pPr>
      <w:r w:rsidDel="00000000" w:rsidR="00000000" w:rsidRPr="00000000">
        <w:rPr/>
        <w:drawing>
          <wp:inline distB="114300" distT="114300" distL="114300" distR="114300">
            <wp:extent cx="5214938" cy="2018041"/>
            <wp:effectExtent b="0" l="0" r="0" t="0"/>
            <wp:docPr id="8" name="image1.png"/>
            <a:graphic>
              <a:graphicData uri="http://schemas.openxmlformats.org/drawingml/2006/picture">
                <pic:pic>
                  <pic:nvPicPr>
                    <pic:cNvPr id="0" name="image1.png"/>
                    <pic:cNvPicPr preferRelativeResize="0"/>
                  </pic:nvPicPr>
                  <pic:blipFill>
                    <a:blip r:embed="rId13"/>
                    <a:srcRect b="42182" l="5149" r="51495" t="28023"/>
                    <a:stretch>
                      <a:fillRect/>
                    </a:stretch>
                  </pic:blipFill>
                  <pic:spPr>
                    <a:xfrm>
                      <a:off x="0" y="0"/>
                      <a:ext cx="5214938" cy="2018041"/>
                    </a:xfrm>
                    <a:prstGeom prst="rect"/>
                    <a:ln/>
                  </pic:spPr>
                </pic:pic>
              </a:graphicData>
            </a:graphic>
          </wp:inline>
        </w:drawing>
      </w:r>
      <w:r w:rsidDel="00000000" w:rsidR="00000000" w:rsidRPr="00000000">
        <w:rPr>
          <w:rtl w:val="0"/>
        </w:rPr>
      </w:r>
    </w:p>
    <w:p w:rsidR="00000000" w:rsidDel="00000000" w:rsidP="00000000" w:rsidRDefault="00000000" w:rsidRPr="00000000" w14:paraId="000000D8">
      <w:pPr>
        <w:ind w:left="0" w:firstLine="0"/>
        <w:rPr/>
      </w:pPr>
      <w:r w:rsidDel="00000000" w:rsidR="00000000" w:rsidRPr="00000000">
        <w:rPr>
          <w:rtl w:val="0"/>
        </w:rPr>
      </w:r>
    </w:p>
    <w:p w:rsidR="00000000" w:rsidDel="00000000" w:rsidP="00000000" w:rsidRDefault="00000000" w:rsidRPr="00000000" w14:paraId="000000D9">
      <w:pPr>
        <w:ind w:left="0" w:firstLine="0"/>
        <w:rPr/>
      </w:pPr>
      <w:r w:rsidDel="00000000" w:rsidR="00000000" w:rsidRPr="00000000">
        <w:rPr>
          <w:rFonts w:ascii="Arial Unicode MS" w:cs="Arial Unicode MS" w:eastAsia="Arial Unicode MS" w:hAnsi="Arial Unicode MS"/>
          <w:rtl w:val="0"/>
        </w:rPr>
        <w:t xml:space="preserve">Metakognizioa→ sentimendu subjektiboa. Nire sentimenduak nola direnaren kontzientzia. </w:t>
      </w:r>
    </w:p>
    <w:p w:rsidR="00000000" w:rsidDel="00000000" w:rsidP="00000000" w:rsidRDefault="00000000" w:rsidRPr="00000000" w14:paraId="000000DA">
      <w:pPr>
        <w:ind w:left="0" w:firstLine="0"/>
        <w:rPr/>
      </w:pPr>
      <w:r w:rsidDel="00000000" w:rsidR="00000000" w:rsidRPr="00000000">
        <w:rPr>
          <w:rtl w:val="0"/>
        </w:rPr>
      </w:r>
    </w:p>
    <w:p w:rsidR="00000000" w:rsidDel="00000000" w:rsidP="00000000" w:rsidRDefault="00000000" w:rsidRPr="00000000" w14:paraId="000000DB">
      <w:pPr>
        <w:ind w:left="0" w:firstLine="0"/>
        <w:rPr/>
      </w:pPr>
      <w:r w:rsidDel="00000000" w:rsidR="00000000" w:rsidRPr="00000000">
        <w:rPr>
          <w:rtl w:val="0"/>
        </w:rPr>
        <w:t xml:space="preserve">Osagai guztiak aldiberean aktibatu eta hauek osatzen dutela emozio baten genesia. Haien usten 3 ebaluaketa maila ezberdinak daude. Alde batetik sentsoriala, oso azkarra, zentzumenetan oinarritua, inkontzientea.. dena.</w:t>
      </w:r>
    </w:p>
    <w:p w:rsidR="00000000" w:rsidDel="00000000" w:rsidP="00000000" w:rsidRDefault="00000000" w:rsidRPr="00000000" w14:paraId="000000DC">
      <w:pPr>
        <w:ind w:left="0" w:firstLine="0"/>
        <w:rPr/>
      </w:pPr>
      <w:r w:rsidDel="00000000" w:rsidR="00000000" w:rsidRPr="00000000">
        <w:rPr>
          <w:rtl w:val="0"/>
        </w:rPr>
      </w:r>
    </w:p>
    <w:p w:rsidR="00000000" w:rsidDel="00000000" w:rsidP="00000000" w:rsidRDefault="00000000" w:rsidRPr="00000000" w14:paraId="000000DD">
      <w:pPr>
        <w:ind w:left="0" w:firstLine="0"/>
        <w:rPr/>
      </w:pPr>
      <w:r w:rsidDel="00000000" w:rsidR="00000000" w:rsidRPr="00000000">
        <w:rPr>
          <w:rtl w:val="0"/>
        </w:rPr>
        <w:t xml:space="preserve">Ondoren, bigarren ebaluaketa maila eskematikoa da. Hau dago oinarrituta gure aurreiritzietan beraz kontsideratzen dute modu automatikoan edo inkontzientean gertatzen dela. Zehatzagoa da baina modu inkontzientean azkarrago gertatzen da kontzeptuala baino. </w:t>
      </w:r>
    </w:p>
    <w:p w:rsidR="00000000" w:rsidDel="00000000" w:rsidP="00000000" w:rsidRDefault="00000000" w:rsidRPr="00000000" w14:paraId="000000DE">
      <w:pPr>
        <w:ind w:left="0" w:firstLine="0"/>
        <w:rPr/>
      </w:pPr>
      <w:r w:rsidDel="00000000" w:rsidR="00000000" w:rsidRPr="00000000">
        <w:rPr>
          <w:rtl w:val="0"/>
        </w:rPr>
      </w:r>
    </w:p>
    <w:p w:rsidR="00000000" w:rsidDel="00000000" w:rsidP="00000000" w:rsidRDefault="00000000" w:rsidRPr="00000000" w14:paraId="000000DF">
      <w:pPr>
        <w:ind w:left="0" w:firstLine="0"/>
        <w:rPr/>
      </w:pPr>
      <w:r w:rsidDel="00000000" w:rsidR="00000000" w:rsidRPr="00000000">
        <w:rPr>
          <w:rtl w:val="0"/>
        </w:rPr>
        <w:t xml:space="preserve">Kontzeptuala sakonagoa, gehiago lotuta gure autokontzeptu eta emozioaren esanahiarekin. Bizipen emozional subjektiboa aktibatzen du, sakonagoa da. </w:t>
      </w:r>
    </w:p>
    <w:p w:rsidR="00000000" w:rsidDel="00000000" w:rsidP="00000000" w:rsidRDefault="00000000" w:rsidRPr="00000000" w14:paraId="000000E0">
      <w:pPr>
        <w:ind w:left="0" w:firstLine="0"/>
        <w:rPr/>
      </w:pPr>
      <w:r w:rsidDel="00000000" w:rsidR="00000000" w:rsidRPr="00000000">
        <w:rPr>
          <w:rtl w:val="0"/>
        </w:rPr>
      </w:r>
    </w:p>
    <w:p w:rsidR="00000000" w:rsidDel="00000000" w:rsidP="00000000" w:rsidRDefault="00000000" w:rsidRPr="00000000" w14:paraId="000000E1">
      <w:pPr>
        <w:ind w:left="0" w:firstLine="0"/>
        <w:rPr/>
      </w:pPr>
      <w:r w:rsidDel="00000000" w:rsidR="00000000" w:rsidRPr="00000000">
        <w:rPr>
          <w:rtl w:val="0"/>
        </w:rPr>
        <w:t xml:space="preserve">Zer ebaluatzen dugu? (Garrantzia-inplikazioak-aurregiteko gaitasuna- esanahi normatiboa)</w:t>
      </w:r>
    </w:p>
    <w:p w:rsidR="00000000" w:rsidDel="00000000" w:rsidP="00000000" w:rsidRDefault="00000000" w:rsidRPr="00000000" w14:paraId="000000E2">
      <w:pPr>
        <w:ind w:left="0" w:firstLine="0"/>
        <w:rPr/>
      </w:pPr>
      <w:r w:rsidDel="00000000" w:rsidR="00000000" w:rsidRPr="00000000">
        <w:rPr>
          <w:rtl w:val="0"/>
        </w:rPr>
      </w:r>
    </w:p>
    <w:p w:rsidR="00000000" w:rsidDel="00000000" w:rsidP="00000000" w:rsidRDefault="00000000" w:rsidRPr="00000000" w14:paraId="000000E3">
      <w:pPr>
        <w:ind w:left="0" w:firstLine="0"/>
        <w:rPr/>
      </w:pPr>
      <w:r w:rsidDel="00000000" w:rsidR="00000000" w:rsidRPr="00000000">
        <w:rPr>
          <w:rtl w:val="0"/>
        </w:rPr>
        <w:t xml:space="preserve">Garrantzia ebaluatzen dugu lehenik, zer garrantzia du gertatu denak nire biziraupenerako… Bigarrenik inplikazioak, nola eragingo nau gertatutakoak niri bai gertu ditudan pertsonei, nire helburuei nola eragin dioten… Hirugarrena aurre egiteko gaitasuna, zein baliabide egoera honi aurre egiteko? Azkena esanahi normatiboa. Ea nola inpaktatzen duen nire autokontzeptuan gertaerak </w:t>
      </w:r>
    </w:p>
    <w:p w:rsidR="00000000" w:rsidDel="00000000" w:rsidP="00000000" w:rsidRDefault="00000000" w:rsidRPr="00000000" w14:paraId="000000E4">
      <w:pPr>
        <w:ind w:left="0" w:firstLine="0"/>
        <w:rPr/>
      </w:pPr>
      <w:r w:rsidDel="00000000" w:rsidR="00000000" w:rsidRPr="00000000">
        <w:rPr>
          <w:rtl w:val="0"/>
        </w:rPr>
      </w:r>
    </w:p>
    <w:p w:rsidR="00000000" w:rsidDel="00000000" w:rsidP="00000000" w:rsidRDefault="00000000" w:rsidRPr="00000000" w14:paraId="000000E5">
      <w:pPr>
        <w:ind w:left="0" w:firstLine="0"/>
        <w:rPr/>
      </w:pPr>
      <w:r w:rsidDel="00000000" w:rsidR="00000000" w:rsidRPr="00000000">
        <w:rPr>
          <w:rtl w:val="0"/>
        </w:rPr>
      </w:r>
    </w:p>
    <w:p w:rsidR="00000000" w:rsidDel="00000000" w:rsidP="00000000" w:rsidRDefault="00000000" w:rsidRPr="00000000" w14:paraId="000000E6">
      <w:pPr>
        <w:ind w:left="0" w:firstLine="0"/>
        <w:rPr/>
      </w:pPr>
      <w:r w:rsidDel="00000000" w:rsidR="00000000" w:rsidRPr="00000000">
        <w:rPr>
          <w:rtl w:val="0"/>
        </w:rPr>
      </w:r>
    </w:p>
    <w:p w:rsidR="00000000" w:rsidDel="00000000" w:rsidP="00000000" w:rsidRDefault="00000000" w:rsidRPr="00000000" w14:paraId="000000E7">
      <w:pPr>
        <w:ind w:left="0" w:firstLine="0"/>
        <w:rPr/>
      </w:pPr>
      <w:r w:rsidDel="00000000" w:rsidR="00000000" w:rsidRPr="00000000">
        <w:rPr>
          <w:rtl w:val="0"/>
        </w:rPr>
      </w:r>
    </w:p>
    <w:p w:rsidR="00000000" w:rsidDel="00000000" w:rsidP="00000000" w:rsidRDefault="00000000" w:rsidRPr="00000000" w14:paraId="000000E8">
      <w:pPr>
        <w:ind w:left="0" w:firstLine="0"/>
        <w:rPr/>
      </w:pPr>
      <w:r w:rsidDel="00000000" w:rsidR="00000000" w:rsidRPr="00000000">
        <w:rPr>
          <w:rtl w:val="0"/>
        </w:rPr>
      </w:r>
    </w:p>
    <w:p w:rsidR="00000000" w:rsidDel="00000000" w:rsidP="00000000" w:rsidRDefault="00000000" w:rsidRPr="00000000" w14:paraId="000000E9">
      <w:pPr>
        <w:ind w:left="0" w:firstLine="0"/>
        <w:rPr/>
      </w:pPr>
      <w:r w:rsidDel="00000000" w:rsidR="00000000" w:rsidRPr="00000000">
        <w:rPr>
          <w:rtl w:val="0"/>
        </w:rPr>
      </w:r>
    </w:p>
    <w:p w:rsidR="00000000" w:rsidDel="00000000" w:rsidP="00000000" w:rsidRDefault="00000000" w:rsidRPr="00000000" w14:paraId="000000EA">
      <w:pPr>
        <w:ind w:left="0" w:firstLine="0"/>
        <w:rPr/>
      </w:pPr>
      <w:r w:rsidDel="00000000" w:rsidR="00000000" w:rsidRPr="00000000">
        <w:rPr>
          <w:rtl w:val="0"/>
        </w:rPr>
      </w:r>
    </w:p>
    <w:p w:rsidR="00000000" w:rsidDel="00000000" w:rsidP="00000000" w:rsidRDefault="00000000" w:rsidRPr="00000000" w14:paraId="000000EB">
      <w:pPr>
        <w:ind w:left="0" w:firstLine="0"/>
        <w:rPr/>
      </w:pPr>
      <w:r w:rsidDel="00000000" w:rsidR="00000000" w:rsidRPr="00000000">
        <w:rPr>
          <w:rtl w:val="0"/>
        </w:rPr>
      </w:r>
    </w:p>
    <w:p w:rsidR="00000000" w:rsidDel="00000000" w:rsidP="00000000" w:rsidRDefault="00000000" w:rsidRPr="00000000" w14:paraId="000000EC">
      <w:pPr>
        <w:ind w:left="0" w:firstLine="0"/>
        <w:rPr>
          <w:b w:val="1"/>
          <w:sz w:val="28"/>
          <w:szCs w:val="28"/>
          <w:u w:val="single"/>
        </w:rPr>
      </w:pPr>
      <w:r w:rsidDel="00000000" w:rsidR="00000000" w:rsidRPr="00000000">
        <w:rPr>
          <w:b w:val="1"/>
          <w:sz w:val="28"/>
          <w:szCs w:val="28"/>
          <w:u w:val="single"/>
          <w:rtl w:val="0"/>
        </w:rPr>
        <w:t xml:space="preserve">3.4. Emozioak eta oinarrizko prozesu psikologikoak</w:t>
      </w:r>
    </w:p>
    <w:p w:rsidR="00000000" w:rsidDel="00000000" w:rsidP="00000000" w:rsidRDefault="00000000" w:rsidRPr="00000000" w14:paraId="000000ED">
      <w:pPr>
        <w:ind w:left="720" w:firstLine="0"/>
        <w:rPr/>
      </w:pPr>
      <w:r w:rsidDel="00000000" w:rsidR="00000000" w:rsidRPr="00000000">
        <w:rPr>
          <w:rtl w:val="0"/>
        </w:rPr>
        <w:t xml:space="preserve">a) Emozioak arretan eta pertzepzioan</w:t>
      </w:r>
    </w:p>
    <w:p w:rsidR="00000000" w:rsidDel="00000000" w:rsidP="00000000" w:rsidRDefault="00000000" w:rsidRPr="00000000" w14:paraId="000000EE">
      <w:pPr>
        <w:ind w:left="720" w:firstLine="0"/>
        <w:rPr/>
      </w:pPr>
      <w:r w:rsidDel="00000000" w:rsidR="00000000" w:rsidRPr="00000000">
        <w:rPr>
          <w:rtl w:val="0"/>
        </w:rPr>
        <w:t xml:space="preserve">b) Emozioa eta oroimena</w:t>
      </w:r>
    </w:p>
    <w:p w:rsidR="00000000" w:rsidDel="00000000" w:rsidP="00000000" w:rsidRDefault="00000000" w:rsidRPr="00000000" w14:paraId="000000EF">
      <w:pPr>
        <w:ind w:left="720" w:firstLine="0"/>
        <w:rPr/>
      </w:pPr>
      <w:r w:rsidDel="00000000" w:rsidR="00000000" w:rsidRPr="00000000">
        <w:rPr>
          <w:rtl w:val="0"/>
        </w:rPr>
        <w:t xml:space="preserve">c) Emozioa eta pentsamendua</w:t>
      </w:r>
    </w:p>
    <w:p w:rsidR="00000000" w:rsidDel="00000000" w:rsidP="00000000" w:rsidRDefault="00000000" w:rsidRPr="00000000" w14:paraId="000000F0">
      <w:pPr>
        <w:ind w:left="720" w:firstLine="0"/>
        <w:rPr/>
      </w:pPr>
      <w:r w:rsidDel="00000000" w:rsidR="00000000" w:rsidRPr="00000000">
        <w:rPr>
          <w:rtl w:val="0"/>
        </w:rPr>
        <w:t xml:space="preserve">d) Ikaskuntza emozionala</w:t>
      </w:r>
    </w:p>
    <w:p w:rsidR="00000000" w:rsidDel="00000000" w:rsidP="00000000" w:rsidRDefault="00000000" w:rsidRPr="00000000" w14:paraId="000000F1">
      <w:pPr>
        <w:ind w:left="720" w:firstLine="0"/>
        <w:rPr/>
      </w:pPr>
      <w:r w:rsidDel="00000000" w:rsidR="00000000" w:rsidRPr="00000000">
        <w:rPr>
          <w:rtl w:val="0"/>
        </w:rPr>
        <w:t xml:space="preserve">e) Emozioa eta estimulu sozialak</w:t>
      </w:r>
    </w:p>
    <w:p w:rsidR="00000000" w:rsidDel="00000000" w:rsidP="00000000" w:rsidRDefault="00000000" w:rsidRPr="00000000" w14:paraId="000000F2">
      <w:pPr>
        <w:ind w:left="720" w:firstLine="0"/>
        <w:rPr/>
      </w:pPr>
      <w:r w:rsidDel="00000000" w:rsidR="00000000" w:rsidRPr="00000000">
        <w:rPr>
          <w:rtl w:val="0"/>
        </w:rPr>
        <w:t xml:space="preserve">f) Erregulazio emozionala</w:t>
      </w:r>
    </w:p>
    <w:p w:rsidR="00000000" w:rsidDel="00000000" w:rsidP="00000000" w:rsidRDefault="00000000" w:rsidRPr="00000000" w14:paraId="000000F3">
      <w:pPr>
        <w:ind w:left="0" w:firstLine="0"/>
        <w:rPr/>
      </w:pPr>
      <w:r w:rsidDel="00000000" w:rsidR="00000000" w:rsidRPr="00000000">
        <w:rPr>
          <w:rtl w:val="0"/>
        </w:rPr>
      </w:r>
    </w:p>
    <w:p w:rsidR="00000000" w:rsidDel="00000000" w:rsidP="00000000" w:rsidRDefault="00000000" w:rsidRPr="00000000" w14:paraId="000000F4">
      <w:pPr>
        <w:ind w:left="0" w:firstLine="0"/>
        <w:rPr/>
      </w:pPr>
      <w:r w:rsidDel="00000000" w:rsidR="00000000" w:rsidRPr="00000000">
        <w:rPr>
          <w:rtl w:val="0"/>
        </w:rPr>
        <w:t xml:space="preserve">Emozioek harremana beste prozesu batzuekin. Amigdala lotuta baitago beste guneak kontrolatzen dituzten guneekin. Pentsamendu eta erabakiek ere harremana dute emozioekin. </w:t>
      </w:r>
    </w:p>
    <w:p w:rsidR="00000000" w:rsidDel="00000000" w:rsidP="00000000" w:rsidRDefault="00000000" w:rsidRPr="00000000" w14:paraId="000000F5">
      <w:pPr>
        <w:ind w:left="0" w:firstLine="0"/>
        <w:rPr/>
      </w:pPr>
      <w:r w:rsidDel="00000000" w:rsidR="00000000" w:rsidRPr="00000000">
        <w:rPr>
          <w:rtl w:val="0"/>
        </w:rPr>
      </w:r>
    </w:p>
    <w:p w:rsidR="00000000" w:rsidDel="00000000" w:rsidP="00000000" w:rsidRDefault="00000000" w:rsidRPr="00000000" w14:paraId="000000F6">
      <w:pPr>
        <w:ind w:left="0" w:firstLine="0"/>
        <w:rPr>
          <w:b w:val="1"/>
        </w:rPr>
      </w:pPr>
      <w:r w:rsidDel="00000000" w:rsidR="00000000" w:rsidRPr="00000000">
        <w:rPr>
          <w:b w:val="1"/>
          <w:rtl w:val="0"/>
        </w:rPr>
        <w:t xml:space="preserve">a) Emozioak arretan eta pertzepzioan</w:t>
      </w:r>
    </w:p>
    <w:p w:rsidR="00000000" w:rsidDel="00000000" w:rsidP="00000000" w:rsidRDefault="00000000" w:rsidRPr="00000000" w14:paraId="000000F7">
      <w:pPr>
        <w:numPr>
          <w:ilvl w:val="0"/>
          <w:numId w:val="29"/>
        </w:numPr>
        <w:ind w:left="720" w:hanging="360"/>
        <w:rPr>
          <w:u w:val="none"/>
        </w:rPr>
      </w:pPr>
      <w:r w:rsidDel="00000000" w:rsidR="00000000" w:rsidRPr="00000000">
        <w:rPr>
          <w:rtl w:val="0"/>
        </w:rPr>
        <w:t xml:space="preserve">Garrantzizkoak edo mehatxuzkoak izan daitezkeen estimuluak lehentasunez antzematen dira (egokitze-eginkizuna).</w:t>
      </w:r>
    </w:p>
    <w:p w:rsidR="00000000" w:rsidDel="00000000" w:rsidP="00000000" w:rsidRDefault="00000000" w:rsidRPr="00000000" w14:paraId="000000F8">
      <w:pPr>
        <w:numPr>
          <w:ilvl w:val="0"/>
          <w:numId w:val="29"/>
        </w:numPr>
        <w:ind w:left="720" w:hanging="360"/>
        <w:rPr>
          <w:u w:val="none"/>
        </w:rPr>
      </w:pPr>
      <w:r w:rsidDel="00000000" w:rsidR="00000000" w:rsidRPr="00000000">
        <w:rPr>
          <w:rtl w:val="0"/>
        </w:rPr>
        <w:t xml:space="preserve">Emozioaren bitartez arreta estimulatu eta erakarri egiten da:</w:t>
      </w:r>
    </w:p>
    <w:p w:rsidR="00000000" w:rsidDel="00000000" w:rsidP="00000000" w:rsidRDefault="00000000" w:rsidRPr="00000000" w14:paraId="000000F9">
      <w:pPr>
        <w:numPr>
          <w:ilvl w:val="1"/>
          <w:numId w:val="29"/>
        </w:numPr>
        <w:ind w:left="1440" w:hanging="360"/>
        <w:rPr>
          <w:u w:val="none"/>
        </w:rPr>
      </w:pPr>
      <w:r w:rsidDel="00000000" w:rsidR="00000000" w:rsidRPr="00000000">
        <w:rPr>
          <w:rtl w:val="0"/>
        </w:rPr>
        <w:t xml:space="preserve">Estimulu atseginak (haurraren irribarrea) </w:t>
      </w:r>
    </w:p>
    <w:p w:rsidR="00000000" w:rsidDel="00000000" w:rsidP="00000000" w:rsidRDefault="00000000" w:rsidRPr="00000000" w14:paraId="000000FA">
      <w:pPr>
        <w:numPr>
          <w:ilvl w:val="1"/>
          <w:numId w:val="29"/>
        </w:numPr>
        <w:ind w:left="1440" w:hanging="360"/>
        <w:rPr>
          <w:u w:val="none"/>
        </w:rPr>
      </w:pPr>
      <w:r w:rsidDel="00000000" w:rsidR="00000000" w:rsidRPr="00000000">
        <w:rPr>
          <w:rtl w:val="0"/>
        </w:rPr>
        <w:t xml:space="preserve">Harrigarriak (gorputz biluziak) </w:t>
      </w:r>
    </w:p>
    <w:p w:rsidR="00000000" w:rsidDel="00000000" w:rsidP="00000000" w:rsidRDefault="00000000" w:rsidRPr="00000000" w14:paraId="000000FB">
      <w:pPr>
        <w:numPr>
          <w:ilvl w:val="1"/>
          <w:numId w:val="29"/>
        </w:numPr>
        <w:ind w:left="1440" w:hanging="360"/>
        <w:rPr>
          <w:u w:val="none"/>
        </w:rPr>
      </w:pPr>
      <w:r w:rsidDel="00000000" w:rsidR="00000000" w:rsidRPr="00000000">
        <w:rPr>
          <w:rtl w:val="0"/>
        </w:rPr>
        <w:t xml:space="preserve">Erakargarriak  (jaki goxoak) </w:t>
      </w:r>
    </w:p>
    <w:p w:rsidR="00000000" w:rsidDel="00000000" w:rsidP="00000000" w:rsidRDefault="00000000" w:rsidRPr="00000000" w14:paraId="000000FC">
      <w:pPr>
        <w:numPr>
          <w:ilvl w:val="1"/>
          <w:numId w:val="29"/>
        </w:numPr>
        <w:ind w:left="1440" w:hanging="360"/>
        <w:rPr>
          <w:u w:val="none"/>
        </w:rPr>
      </w:pPr>
      <w:r w:rsidDel="00000000" w:rsidR="00000000" w:rsidRPr="00000000">
        <w:rPr>
          <w:rtl w:val="0"/>
        </w:rPr>
        <w:t xml:space="preserve">Mehatsuzkoak (haserre bizia)</w:t>
      </w:r>
    </w:p>
    <w:p w:rsidR="00000000" w:rsidDel="00000000" w:rsidP="00000000" w:rsidRDefault="00000000" w:rsidRPr="00000000" w14:paraId="000000FD">
      <w:pPr>
        <w:ind w:left="0" w:firstLine="0"/>
        <w:rPr/>
      </w:pPr>
      <w:r w:rsidDel="00000000" w:rsidR="00000000" w:rsidRPr="00000000">
        <w:rPr>
          <w:rtl w:val="0"/>
        </w:rPr>
      </w:r>
    </w:p>
    <w:p w:rsidR="00000000" w:rsidDel="00000000" w:rsidP="00000000" w:rsidRDefault="00000000" w:rsidRPr="00000000" w14:paraId="000000FE">
      <w:pPr>
        <w:numPr>
          <w:ilvl w:val="0"/>
          <w:numId w:val="25"/>
        </w:numPr>
        <w:ind w:left="720" w:hanging="360"/>
        <w:rPr>
          <w:u w:val="none"/>
        </w:rPr>
      </w:pPr>
      <w:r w:rsidDel="00000000" w:rsidR="00000000" w:rsidRPr="00000000">
        <w:rPr>
          <w:rtl w:val="0"/>
        </w:rPr>
        <w:t xml:space="preserve">Emozio positiboak gure arreta fokua gehiago zabaltzen dute:</w:t>
      </w:r>
    </w:p>
    <w:p w:rsidR="00000000" w:rsidDel="00000000" w:rsidP="00000000" w:rsidRDefault="00000000" w:rsidRPr="00000000" w14:paraId="000000FF">
      <w:pPr>
        <w:numPr>
          <w:ilvl w:val="1"/>
          <w:numId w:val="25"/>
        </w:numPr>
        <w:ind w:left="1440" w:hanging="360"/>
        <w:rPr>
          <w:u w:val="none"/>
        </w:rPr>
      </w:pPr>
      <w:r w:rsidDel="00000000" w:rsidR="00000000" w:rsidRPr="00000000">
        <w:rPr>
          <w:rtl w:val="0"/>
        </w:rPr>
        <w:t xml:space="preserve"> “Zabaltzearen eta eraikuntzaren teoria” (Fredrickson, 2001)</w:t>
      </w:r>
    </w:p>
    <w:p w:rsidR="00000000" w:rsidDel="00000000" w:rsidP="00000000" w:rsidRDefault="00000000" w:rsidRPr="00000000" w14:paraId="00000100">
      <w:pPr>
        <w:numPr>
          <w:ilvl w:val="1"/>
          <w:numId w:val="25"/>
        </w:numPr>
        <w:ind w:left="1440" w:hanging="360"/>
        <w:rPr>
          <w:u w:val="none"/>
        </w:rPr>
      </w:pPr>
      <w:r w:rsidDel="00000000" w:rsidR="00000000" w:rsidRPr="00000000">
        <w:rPr>
          <w:rtl w:val="0"/>
        </w:rPr>
        <w:t xml:space="preserve">Ordenagailuko zeregina. </w:t>
      </w:r>
    </w:p>
    <w:p w:rsidR="00000000" w:rsidDel="00000000" w:rsidP="00000000" w:rsidRDefault="00000000" w:rsidRPr="00000000" w14:paraId="00000101">
      <w:pPr>
        <w:ind w:left="0" w:firstLine="0"/>
        <w:rPr/>
      </w:pPr>
      <w:r w:rsidDel="00000000" w:rsidR="00000000" w:rsidRPr="00000000">
        <w:rPr>
          <w:rtl w:val="0"/>
        </w:rPr>
      </w:r>
    </w:p>
    <w:p w:rsidR="00000000" w:rsidDel="00000000" w:rsidP="00000000" w:rsidRDefault="00000000" w:rsidRPr="00000000" w14:paraId="00000102">
      <w:pPr>
        <w:ind w:left="0" w:firstLine="0"/>
        <w:rPr/>
      </w:pPr>
      <w:r w:rsidDel="00000000" w:rsidR="00000000" w:rsidRPr="00000000">
        <w:rPr>
          <w:rtl w:val="0"/>
        </w:rPr>
        <w:t xml:space="preserve">Gure arretaren funtzioen artean gure bizi iraupena bermatzea dago eta mehatxua suposatzen duen edozein estimuluk gure arreta jasoko du funtzio hori betetzeko helburuarekin.</w:t>
      </w:r>
    </w:p>
    <w:p w:rsidR="00000000" w:rsidDel="00000000" w:rsidP="00000000" w:rsidRDefault="00000000" w:rsidRPr="00000000" w14:paraId="00000103">
      <w:pPr>
        <w:ind w:left="0" w:firstLine="0"/>
        <w:rPr/>
      </w:pPr>
      <w:r w:rsidDel="00000000" w:rsidR="00000000" w:rsidRPr="00000000">
        <w:rPr>
          <w:rtl w:val="0"/>
        </w:rPr>
      </w:r>
    </w:p>
    <w:p w:rsidR="00000000" w:rsidDel="00000000" w:rsidP="00000000" w:rsidRDefault="00000000" w:rsidRPr="00000000" w14:paraId="00000104">
      <w:pPr>
        <w:ind w:left="0" w:firstLine="0"/>
        <w:rPr/>
      </w:pPr>
      <w:r w:rsidDel="00000000" w:rsidR="00000000" w:rsidRPr="00000000">
        <w:rPr>
          <w:rtl w:val="0"/>
        </w:rPr>
        <w:t xml:space="preserve">Emozio positiboek gure arreta fokua gehiago zabaltzen dute, horregatik humore onez gaudenean gaitasun gehiago burmuinetik edo memoriatik informazio gehiago lortzeko. </w:t>
      </w:r>
    </w:p>
    <w:p w:rsidR="00000000" w:rsidDel="00000000" w:rsidP="00000000" w:rsidRDefault="00000000" w:rsidRPr="00000000" w14:paraId="00000105">
      <w:pPr>
        <w:ind w:left="0" w:firstLine="0"/>
        <w:rPr/>
      </w:pPr>
      <w:r w:rsidDel="00000000" w:rsidR="00000000" w:rsidRPr="00000000">
        <w:rPr>
          <w:rtl w:val="0"/>
        </w:rPr>
      </w:r>
    </w:p>
    <w:p w:rsidR="00000000" w:rsidDel="00000000" w:rsidP="00000000" w:rsidRDefault="00000000" w:rsidRPr="00000000" w14:paraId="00000106">
      <w:pPr>
        <w:ind w:left="0" w:firstLine="0"/>
        <w:rPr/>
      </w:pPr>
      <w:r w:rsidDel="00000000" w:rsidR="00000000" w:rsidRPr="00000000">
        <w:rPr>
          <w:rtl w:val="0"/>
        </w:rPr>
        <w:t xml:space="preserve">Burmuin batean fmriko neuroirudia aztertzean pozik egoten aktibazioa handiago. Ez da oso potentea baina zabalagoa da, hau da, gune gehiago aktibatzen dira. Aldiz, oso haserre edo triste egotean aktibazioa fuerteagoa da baina gune gutxiago aktibatzen dira. </w:t>
      </w:r>
    </w:p>
    <w:p w:rsidR="00000000" w:rsidDel="00000000" w:rsidP="00000000" w:rsidRDefault="00000000" w:rsidRPr="00000000" w14:paraId="00000107">
      <w:pPr>
        <w:ind w:left="0" w:firstLine="0"/>
        <w:rPr/>
      </w:pPr>
      <w:r w:rsidDel="00000000" w:rsidR="00000000" w:rsidRPr="00000000">
        <w:rPr>
          <w:rtl w:val="0"/>
        </w:rPr>
      </w:r>
    </w:p>
    <w:p w:rsidR="00000000" w:rsidDel="00000000" w:rsidP="00000000" w:rsidRDefault="00000000" w:rsidRPr="00000000" w14:paraId="00000108">
      <w:pPr>
        <w:ind w:left="0" w:firstLine="0"/>
        <w:rPr>
          <w:u w:val="single"/>
        </w:rPr>
      </w:pPr>
      <w:r w:rsidDel="00000000" w:rsidR="00000000" w:rsidRPr="00000000">
        <w:rPr>
          <w:u w:val="single"/>
          <w:rtl w:val="0"/>
        </w:rPr>
        <w:t xml:space="preserve">Estimulu batzuen intentsitateak gure arreta ere aldatzen du. </w:t>
      </w:r>
    </w:p>
    <w:p w:rsidR="00000000" w:rsidDel="00000000" w:rsidP="00000000" w:rsidRDefault="00000000" w:rsidRPr="00000000" w14:paraId="00000109">
      <w:pPr>
        <w:numPr>
          <w:ilvl w:val="0"/>
          <w:numId w:val="36"/>
        </w:numPr>
        <w:ind w:left="720" w:hanging="360"/>
        <w:rPr>
          <w:u w:val="none"/>
        </w:rPr>
      </w:pPr>
      <w:r w:rsidDel="00000000" w:rsidR="00000000" w:rsidRPr="00000000">
        <w:rPr>
          <w:rtl w:val="0"/>
        </w:rPr>
        <w:t xml:space="preserve">Esperimentua: Zenbaki bakoiti eta bikoiti azaltzean botoiari eman. Erdian hitzak bat-batean. </w:t>
      </w:r>
    </w:p>
    <w:p w:rsidR="00000000" w:rsidDel="00000000" w:rsidP="00000000" w:rsidRDefault="00000000" w:rsidRPr="00000000" w14:paraId="0000010A">
      <w:pPr>
        <w:numPr>
          <w:ilvl w:val="0"/>
          <w:numId w:val="36"/>
        </w:numPr>
        <w:ind w:left="720" w:hanging="360"/>
        <w:rPr/>
      </w:pPr>
      <w:r w:rsidDel="00000000" w:rsidR="00000000" w:rsidRPr="00000000">
        <w:rPr>
          <w:rtl w:val="0"/>
        </w:rPr>
        <w:t xml:space="preserve">Mahaia jartzean ez dien arreta deitzen baina “heriotza” bezalako kutsu emozionala duten hitzei arreta jarri.</w:t>
      </w:r>
    </w:p>
    <w:p w:rsidR="00000000" w:rsidDel="00000000" w:rsidP="00000000" w:rsidRDefault="00000000" w:rsidRPr="00000000" w14:paraId="0000010B">
      <w:pPr>
        <w:numPr>
          <w:ilvl w:val="0"/>
          <w:numId w:val="36"/>
        </w:numPr>
        <w:ind w:left="720" w:hanging="360"/>
        <w:rPr>
          <w:u w:val="none"/>
        </w:rPr>
      </w:pPr>
      <w:r w:rsidDel="00000000" w:rsidR="00000000" w:rsidRPr="00000000">
        <w:rPr>
          <w:rtl w:val="0"/>
        </w:rPr>
        <w:t xml:space="preserve">Arretaren funtzioen artean biziraupena dagoenez intentsitate emozional handiko hitza harrapatu egiten dute arreta.</w:t>
      </w:r>
    </w:p>
    <w:p w:rsidR="00000000" w:rsidDel="00000000" w:rsidP="00000000" w:rsidRDefault="00000000" w:rsidRPr="00000000" w14:paraId="0000010C">
      <w:pPr>
        <w:ind w:left="0" w:firstLine="0"/>
        <w:rPr/>
      </w:pPr>
      <w:r w:rsidDel="00000000" w:rsidR="00000000" w:rsidRPr="00000000">
        <w:rPr>
          <w:rtl w:val="0"/>
        </w:rPr>
      </w:r>
    </w:p>
    <w:p w:rsidR="00000000" w:rsidDel="00000000" w:rsidP="00000000" w:rsidRDefault="00000000" w:rsidRPr="00000000" w14:paraId="0000010D">
      <w:pPr>
        <w:ind w:left="0" w:firstLine="0"/>
        <w:rPr/>
      </w:pPr>
      <w:r w:rsidDel="00000000" w:rsidR="00000000" w:rsidRPr="00000000">
        <w:rPr>
          <w:rtl w:val="0"/>
        </w:rPr>
      </w:r>
    </w:p>
    <w:p w:rsidR="00000000" w:rsidDel="00000000" w:rsidP="00000000" w:rsidRDefault="00000000" w:rsidRPr="00000000" w14:paraId="0000010E">
      <w:pPr>
        <w:ind w:left="0" w:firstLine="0"/>
        <w:rPr/>
      </w:pPr>
      <w:r w:rsidDel="00000000" w:rsidR="00000000" w:rsidRPr="00000000">
        <w:rPr>
          <w:rtl w:val="0"/>
        </w:rPr>
      </w:r>
    </w:p>
    <w:p w:rsidR="00000000" w:rsidDel="00000000" w:rsidP="00000000" w:rsidRDefault="00000000" w:rsidRPr="00000000" w14:paraId="0000010F">
      <w:pPr>
        <w:ind w:left="0" w:firstLine="0"/>
        <w:rPr>
          <w:b w:val="1"/>
        </w:rPr>
      </w:pPr>
      <w:r w:rsidDel="00000000" w:rsidR="00000000" w:rsidRPr="00000000">
        <w:rPr>
          <w:b w:val="1"/>
          <w:rtl w:val="0"/>
        </w:rPr>
        <w:t xml:space="preserve">b) Emozioa eta oroimena</w:t>
      </w:r>
    </w:p>
    <w:p w:rsidR="00000000" w:rsidDel="00000000" w:rsidP="00000000" w:rsidRDefault="00000000" w:rsidRPr="00000000" w14:paraId="00000110">
      <w:pPr>
        <w:ind w:left="0" w:firstLine="0"/>
        <w:rPr>
          <w:b w:val="1"/>
        </w:rPr>
      </w:pPr>
      <w:r w:rsidDel="00000000" w:rsidR="00000000" w:rsidRPr="00000000">
        <w:rPr>
          <w:rtl w:val="0"/>
        </w:rPr>
      </w:r>
    </w:p>
    <w:p w:rsidR="00000000" w:rsidDel="00000000" w:rsidP="00000000" w:rsidRDefault="00000000" w:rsidRPr="00000000" w14:paraId="00000111">
      <w:pPr>
        <w:ind w:left="0" w:firstLine="0"/>
        <w:rPr/>
      </w:pPr>
      <w:r w:rsidDel="00000000" w:rsidR="00000000" w:rsidRPr="00000000">
        <w:rPr>
          <w:rtl w:val="0"/>
        </w:rPr>
        <w:t xml:space="preserve">Eraikuntza prozesua lotuta epe laburreko oroimena.Berreskuratze epe luzeko memoriarekin.  </w:t>
      </w:r>
    </w:p>
    <w:p w:rsidR="00000000" w:rsidDel="00000000" w:rsidP="00000000" w:rsidRDefault="00000000" w:rsidRPr="00000000" w14:paraId="00000112">
      <w:pPr>
        <w:ind w:left="0" w:firstLine="0"/>
        <w:rPr/>
      </w:pPr>
      <w:r w:rsidDel="00000000" w:rsidR="00000000" w:rsidRPr="00000000">
        <w:rPr>
          <w:rtl w:val="0"/>
        </w:rPr>
      </w:r>
    </w:p>
    <w:p w:rsidR="00000000" w:rsidDel="00000000" w:rsidP="00000000" w:rsidRDefault="00000000" w:rsidRPr="00000000" w14:paraId="00000113">
      <w:pPr>
        <w:numPr>
          <w:ilvl w:val="0"/>
          <w:numId w:val="31"/>
        </w:numPr>
        <w:ind w:left="720" w:hanging="360"/>
        <w:rPr>
          <w:u w:val="none"/>
        </w:rPr>
      </w:pPr>
      <w:r w:rsidDel="00000000" w:rsidR="00000000" w:rsidRPr="00000000">
        <w:rPr>
          <w:rFonts w:ascii="Arial Unicode MS" w:cs="Arial Unicode MS" w:eastAsia="Arial Unicode MS" w:hAnsi="Arial Unicode MS"/>
          <w:rtl w:val="0"/>
        </w:rPr>
        <w:t xml:space="preserve">Atsegintasun/desatsegintasun maila → balioa edo balentzia</w:t>
      </w:r>
    </w:p>
    <w:p w:rsidR="00000000" w:rsidDel="00000000" w:rsidP="00000000" w:rsidRDefault="00000000" w:rsidRPr="00000000" w14:paraId="00000114">
      <w:pPr>
        <w:numPr>
          <w:ilvl w:val="0"/>
          <w:numId w:val="31"/>
        </w:numPr>
        <w:ind w:left="720" w:hanging="360"/>
        <w:rPr>
          <w:u w:val="none"/>
        </w:rPr>
      </w:pPr>
      <w:r w:rsidDel="00000000" w:rsidR="00000000" w:rsidRPr="00000000">
        <w:rPr>
          <w:rtl w:val="0"/>
        </w:rPr>
        <w:t xml:space="preserve">Aktibazio maila: Intentsitatea</w:t>
      </w:r>
    </w:p>
    <w:p w:rsidR="00000000" w:rsidDel="00000000" w:rsidP="00000000" w:rsidRDefault="00000000" w:rsidRPr="00000000" w14:paraId="00000115">
      <w:pPr>
        <w:ind w:left="0" w:firstLine="0"/>
        <w:rPr/>
      </w:pPr>
      <w:r w:rsidDel="00000000" w:rsidR="00000000" w:rsidRPr="00000000">
        <w:rPr>
          <w:rtl w:val="0"/>
        </w:rPr>
      </w:r>
    </w:p>
    <w:p w:rsidR="00000000" w:rsidDel="00000000" w:rsidP="00000000" w:rsidRDefault="00000000" w:rsidRPr="00000000" w14:paraId="00000116">
      <w:pPr>
        <w:ind w:left="0" w:firstLine="0"/>
        <w:rPr/>
      </w:pPr>
      <w:r w:rsidDel="00000000" w:rsidR="00000000" w:rsidRPr="00000000">
        <w:rPr>
          <w:rtl w:val="0"/>
        </w:rPr>
        <w:t xml:space="preserve">Taularen inguruko azalpenak:</w:t>
      </w:r>
    </w:p>
    <w:p w:rsidR="00000000" w:rsidDel="00000000" w:rsidP="00000000" w:rsidRDefault="00000000" w:rsidRPr="00000000" w14:paraId="00000117">
      <w:pPr>
        <w:numPr>
          <w:ilvl w:val="0"/>
          <w:numId w:val="24"/>
        </w:numPr>
        <w:ind w:left="720" w:hanging="360"/>
        <w:rPr>
          <w:u w:val="none"/>
        </w:rPr>
      </w:pPr>
      <w:r w:rsidDel="00000000" w:rsidR="00000000" w:rsidRPr="00000000">
        <w:rPr>
          <w:rtl w:val="0"/>
        </w:rPr>
        <w:t xml:space="preserve">Eraiki eta gorde+mantendu prozesuetan aktibazio mailak edo intentsitateak du eraginik handiena. Berreraikitze prozesuetan aldiz balentziak.  </w:t>
      </w:r>
    </w:p>
    <w:p w:rsidR="00000000" w:rsidDel="00000000" w:rsidP="00000000" w:rsidRDefault="00000000" w:rsidRPr="00000000" w14:paraId="00000118">
      <w:pPr>
        <w:numPr>
          <w:ilvl w:val="0"/>
          <w:numId w:val="24"/>
        </w:numPr>
        <w:ind w:left="720" w:hanging="360"/>
        <w:rPr>
          <w:u w:val="none"/>
        </w:rPr>
      </w:pPr>
      <w:r w:rsidDel="00000000" w:rsidR="00000000" w:rsidRPr="00000000">
        <w:rPr>
          <w:rtl w:val="0"/>
        </w:rPr>
        <w:t xml:space="preserve">Intentsitateak ez du zehaztasuna esan nahi. Gogoratzen garen informazioa berreraikitzen dugu gure aurreiritzien arabera. </w:t>
      </w:r>
    </w:p>
    <w:p w:rsidR="00000000" w:rsidDel="00000000" w:rsidP="00000000" w:rsidRDefault="00000000" w:rsidRPr="00000000" w14:paraId="00000119">
      <w:pPr>
        <w:numPr>
          <w:ilvl w:val="0"/>
          <w:numId w:val="24"/>
        </w:numPr>
        <w:ind w:left="720" w:hanging="360"/>
        <w:rPr>
          <w:u w:val="none"/>
        </w:rPr>
      </w:pPr>
      <w:r w:rsidDel="00000000" w:rsidR="00000000" w:rsidRPr="00000000">
        <w:rPr>
          <w:rtl w:val="0"/>
        </w:rPr>
        <w:t xml:space="preserve">Nik sentitzen dudan emozioak eragina du gogoratzen dudan edukiarengan. </w:t>
      </w:r>
    </w:p>
    <w:p w:rsidR="00000000" w:rsidDel="00000000" w:rsidP="00000000" w:rsidRDefault="00000000" w:rsidRPr="00000000" w14:paraId="0000011A">
      <w:pPr>
        <w:numPr>
          <w:ilvl w:val="0"/>
          <w:numId w:val="24"/>
        </w:numPr>
        <w:ind w:left="720" w:hanging="360"/>
        <w:rPr>
          <w:u w:val="none"/>
        </w:rPr>
      </w:pPr>
      <w:r w:rsidDel="00000000" w:rsidR="00000000" w:rsidRPr="00000000">
        <w:rPr>
          <w:rtl w:val="0"/>
        </w:rPr>
        <w:t xml:space="preserve">Nahiz eta gertakizun triste gehiago gauzatu gehiago gogoratzen ditugu poztasuna eragin ditudanak. </w:t>
      </w:r>
    </w:p>
    <w:p w:rsidR="00000000" w:rsidDel="00000000" w:rsidP="00000000" w:rsidRDefault="00000000" w:rsidRPr="00000000" w14:paraId="0000011B">
      <w:pPr>
        <w:numPr>
          <w:ilvl w:val="0"/>
          <w:numId w:val="24"/>
        </w:numPr>
        <w:ind w:left="720" w:hanging="360"/>
        <w:rPr>
          <w:u w:val="none"/>
        </w:rPr>
      </w:pPr>
      <w:r w:rsidDel="00000000" w:rsidR="00000000" w:rsidRPr="00000000">
        <w:rPr>
          <w:rtl w:val="0"/>
        </w:rPr>
        <w:t xml:space="preserve">Grafikoa: Pozik banago gertakari atsegin gehiago gogoratu. Aldiz, triste egonda alderantzizko efektua. </w:t>
      </w:r>
    </w:p>
    <w:p w:rsidR="00000000" w:rsidDel="00000000" w:rsidP="00000000" w:rsidRDefault="00000000" w:rsidRPr="00000000" w14:paraId="0000011C">
      <w:pPr>
        <w:ind w:left="0" w:firstLine="0"/>
        <w:rPr/>
      </w:pPr>
      <w:r w:rsidDel="00000000" w:rsidR="00000000" w:rsidRPr="00000000">
        <w:rPr>
          <w:rtl w:val="0"/>
        </w:rPr>
      </w:r>
    </w:p>
    <w:p w:rsidR="00000000" w:rsidDel="00000000" w:rsidP="00000000" w:rsidRDefault="00000000" w:rsidRPr="00000000" w14:paraId="0000011D">
      <w:pPr>
        <w:numPr>
          <w:ilvl w:val="0"/>
          <w:numId w:val="37"/>
        </w:numPr>
        <w:ind w:left="720" w:hanging="360"/>
        <w:rPr>
          <w:i w:val="1"/>
        </w:rPr>
      </w:pPr>
      <w:r w:rsidDel="00000000" w:rsidR="00000000" w:rsidRPr="00000000">
        <w:rPr>
          <w:i w:val="1"/>
          <w:rtl w:val="0"/>
        </w:rPr>
        <w:t xml:space="preserve">Ardura difusioa: Pentsatu besteek egingo dutela eginbeharra. Besteei egotzi ardura. </w:t>
      </w:r>
    </w:p>
    <w:p w:rsidR="00000000" w:rsidDel="00000000" w:rsidP="00000000" w:rsidRDefault="00000000" w:rsidRPr="00000000" w14:paraId="0000011E">
      <w:pPr>
        <w:ind w:left="0" w:firstLine="0"/>
        <w:rPr/>
      </w:pPr>
      <w:r w:rsidDel="00000000" w:rsidR="00000000" w:rsidRPr="00000000">
        <w:rPr>
          <w:rtl w:val="0"/>
        </w:rPr>
      </w:r>
    </w:p>
    <w:p w:rsidR="00000000" w:rsidDel="00000000" w:rsidP="00000000" w:rsidRDefault="00000000" w:rsidRPr="00000000" w14:paraId="0000011F">
      <w:pPr>
        <w:rPr/>
      </w:pPr>
      <w:r w:rsidDel="00000000" w:rsidR="00000000" w:rsidRPr="00000000">
        <w:rPr/>
        <w:drawing>
          <wp:inline distB="114300" distT="114300" distL="114300" distR="114300">
            <wp:extent cx="5843588" cy="3464695"/>
            <wp:effectExtent b="0" l="0" r="0" t="0"/>
            <wp:docPr id="1" name="image3.png"/>
            <a:graphic>
              <a:graphicData uri="http://schemas.openxmlformats.org/drawingml/2006/picture">
                <pic:pic>
                  <pic:nvPicPr>
                    <pic:cNvPr id="0" name="image3.png"/>
                    <pic:cNvPicPr preferRelativeResize="0"/>
                  </pic:nvPicPr>
                  <pic:blipFill>
                    <a:blip r:embed="rId14"/>
                    <a:srcRect b="17564" l="11891" r="44638" t="36578"/>
                    <a:stretch>
                      <a:fillRect/>
                    </a:stretch>
                  </pic:blipFill>
                  <pic:spPr>
                    <a:xfrm>
                      <a:off x="0" y="0"/>
                      <a:ext cx="5843588" cy="3464695"/>
                    </a:xfrm>
                    <a:prstGeom prst="rect"/>
                    <a:ln/>
                  </pic:spPr>
                </pic:pic>
              </a:graphicData>
            </a:graphic>
          </wp:inline>
        </w:drawing>
      </w:r>
      <w:r w:rsidDel="00000000" w:rsidR="00000000" w:rsidRPr="00000000">
        <w:rPr>
          <w:rtl w:val="0"/>
        </w:rPr>
      </w:r>
    </w:p>
    <w:p w:rsidR="00000000" w:rsidDel="00000000" w:rsidP="00000000" w:rsidRDefault="00000000" w:rsidRPr="00000000" w14:paraId="00000120">
      <w:pPr>
        <w:ind w:left="0" w:firstLine="0"/>
        <w:rPr/>
      </w:pPr>
      <w:r w:rsidDel="00000000" w:rsidR="00000000" w:rsidRPr="00000000">
        <w:rPr>
          <w:rtl w:val="0"/>
        </w:rPr>
      </w:r>
    </w:p>
    <w:p w:rsidR="00000000" w:rsidDel="00000000" w:rsidP="00000000" w:rsidRDefault="00000000" w:rsidRPr="00000000" w14:paraId="00000121">
      <w:pPr>
        <w:numPr>
          <w:ilvl w:val="0"/>
          <w:numId w:val="15"/>
        </w:numPr>
        <w:ind w:left="720" w:hanging="360"/>
        <w:rPr>
          <w:u w:val="none"/>
        </w:rPr>
      </w:pPr>
      <w:r w:rsidDel="00000000" w:rsidR="00000000" w:rsidRPr="00000000">
        <w:rPr>
          <w:rtl w:val="0"/>
        </w:rPr>
        <w:t xml:space="preserve">Ikerketen adibideak: Liburuan.</w:t>
      </w:r>
    </w:p>
    <w:p w:rsidR="00000000" w:rsidDel="00000000" w:rsidP="00000000" w:rsidRDefault="00000000" w:rsidRPr="00000000" w14:paraId="00000122">
      <w:pPr>
        <w:ind w:left="0" w:firstLine="0"/>
        <w:rPr/>
      </w:pPr>
      <w:r w:rsidDel="00000000" w:rsidR="00000000" w:rsidRPr="00000000">
        <w:rPr>
          <w:rtl w:val="0"/>
        </w:rPr>
      </w:r>
    </w:p>
    <w:p w:rsidR="00000000" w:rsidDel="00000000" w:rsidP="00000000" w:rsidRDefault="00000000" w:rsidRPr="00000000" w14:paraId="00000123">
      <w:pPr>
        <w:ind w:left="0" w:firstLine="0"/>
        <w:rPr/>
      </w:pPr>
      <w:r w:rsidDel="00000000" w:rsidR="00000000" w:rsidRPr="00000000">
        <w:rPr>
          <w:rtl w:val="0"/>
        </w:rPr>
      </w:r>
    </w:p>
    <w:p w:rsidR="00000000" w:rsidDel="00000000" w:rsidP="00000000" w:rsidRDefault="00000000" w:rsidRPr="00000000" w14:paraId="00000124">
      <w:pPr>
        <w:ind w:left="0" w:firstLine="0"/>
        <w:rPr/>
      </w:pPr>
      <w:r w:rsidDel="00000000" w:rsidR="00000000" w:rsidRPr="00000000">
        <w:rPr>
          <w:rtl w:val="0"/>
        </w:rPr>
      </w:r>
    </w:p>
    <w:p w:rsidR="00000000" w:rsidDel="00000000" w:rsidP="00000000" w:rsidRDefault="00000000" w:rsidRPr="00000000" w14:paraId="00000125">
      <w:pPr>
        <w:ind w:left="0" w:firstLine="0"/>
        <w:rPr/>
      </w:pPr>
      <w:r w:rsidDel="00000000" w:rsidR="00000000" w:rsidRPr="00000000">
        <w:rPr>
          <w:rtl w:val="0"/>
        </w:rPr>
      </w:r>
    </w:p>
    <w:p w:rsidR="00000000" w:rsidDel="00000000" w:rsidP="00000000" w:rsidRDefault="00000000" w:rsidRPr="00000000" w14:paraId="00000126">
      <w:pPr>
        <w:ind w:left="0" w:firstLine="0"/>
        <w:rPr/>
      </w:pPr>
      <w:r w:rsidDel="00000000" w:rsidR="00000000" w:rsidRPr="00000000">
        <w:rPr>
          <w:rtl w:val="0"/>
        </w:rPr>
      </w:r>
    </w:p>
    <w:p w:rsidR="00000000" w:rsidDel="00000000" w:rsidP="00000000" w:rsidRDefault="00000000" w:rsidRPr="00000000" w14:paraId="00000127">
      <w:pPr>
        <w:ind w:left="0" w:firstLine="0"/>
        <w:rPr/>
      </w:pPr>
      <w:r w:rsidDel="00000000" w:rsidR="00000000" w:rsidRPr="00000000">
        <w:rPr>
          <w:rtl w:val="0"/>
        </w:rPr>
        <w:t xml:space="preserve">c) Emozioa eta pentsamendua</w:t>
      </w:r>
    </w:p>
    <w:p w:rsidR="00000000" w:rsidDel="00000000" w:rsidP="00000000" w:rsidRDefault="00000000" w:rsidRPr="00000000" w14:paraId="00000128">
      <w:pPr>
        <w:numPr>
          <w:ilvl w:val="0"/>
          <w:numId w:val="16"/>
        </w:numPr>
        <w:ind w:left="720" w:hanging="360"/>
        <w:rPr>
          <w:u w:val="none"/>
        </w:rPr>
      </w:pPr>
      <w:r w:rsidDel="00000000" w:rsidR="00000000" w:rsidRPr="00000000">
        <w:rPr>
          <w:rtl w:val="0"/>
        </w:rPr>
        <w:t xml:space="preserve">Triste gaudenean: kontu handiarekin aztertzen ditugu ideiak eta hartzen ditugu erabakiak  (adib. autoa gidatzea).</w:t>
      </w:r>
    </w:p>
    <w:p w:rsidR="00000000" w:rsidDel="00000000" w:rsidP="00000000" w:rsidRDefault="00000000" w:rsidRPr="00000000" w14:paraId="00000129">
      <w:pPr>
        <w:numPr>
          <w:ilvl w:val="0"/>
          <w:numId w:val="16"/>
        </w:numPr>
        <w:ind w:left="720" w:hanging="360"/>
        <w:rPr>
          <w:u w:val="none"/>
        </w:rPr>
      </w:pPr>
      <w:r w:rsidDel="00000000" w:rsidR="00000000" w:rsidRPr="00000000">
        <w:rPr>
          <w:rtl w:val="0"/>
        </w:rPr>
        <w:t xml:space="preserve">Pozik gaudenean: eraginkorragoak gara sormena, originaltasuna edo malgutasuna eskatzen duten zereginetan (adib.  kirolari talde baikorrak).</w:t>
      </w:r>
    </w:p>
    <w:p w:rsidR="00000000" w:rsidDel="00000000" w:rsidP="00000000" w:rsidRDefault="00000000" w:rsidRPr="00000000" w14:paraId="0000012A">
      <w:pPr>
        <w:numPr>
          <w:ilvl w:val="0"/>
          <w:numId w:val="16"/>
        </w:numPr>
        <w:ind w:left="720" w:hanging="360"/>
        <w:rPr>
          <w:u w:val="none"/>
        </w:rPr>
      </w:pPr>
      <w:r w:rsidDel="00000000" w:rsidR="00000000" w:rsidRPr="00000000">
        <w:rPr>
          <w:rtl w:val="0"/>
        </w:rPr>
        <w:t xml:space="preserve">Emozioek eragina dute gure burua eta besteena hautemateko moduan: </w:t>
      </w:r>
    </w:p>
    <w:p w:rsidR="00000000" w:rsidDel="00000000" w:rsidP="00000000" w:rsidRDefault="00000000" w:rsidRPr="00000000" w14:paraId="0000012B">
      <w:pPr>
        <w:ind w:left="0" w:firstLine="0"/>
        <w:rPr/>
      </w:pPr>
      <w:r w:rsidDel="00000000" w:rsidR="00000000" w:rsidRPr="00000000">
        <w:rPr/>
        <w:drawing>
          <wp:inline distB="114300" distT="114300" distL="114300" distR="114300">
            <wp:extent cx="5303405" cy="2519363"/>
            <wp:effectExtent b="0" l="0" r="0" t="0"/>
            <wp:docPr id="9" name="image7.png"/>
            <a:graphic>
              <a:graphicData uri="http://schemas.openxmlformats.org/drawingml/2006/picture">
                <pic:pic>
                  <pic:nvPicPr>
                    <pic:cNvPr id="0" name="image7.png"/>
                    <pic:cNvPicPr preferRelativeResize="0"/>
                  </pic:nvPicPr>
                  <pic:blipFill>
                    <a:blip r:embed="rId15"/>
                    <a:srcRect b="21238" l="9800" r="38205" t="34808"/>
                    <a:stretch>
                      <a:fillRect/>
                    </a:stretch>
                  </pic:blipFill>
                  <pic:spPr>
                    <a:xfrm>
                      <a:off x="0" y="0"/>
                      <a:ext cx="5303405" cy="2519363"/>
                    </a:xfrm>
                    <a:prstGeom prst="rect"/>
                    <a:ln/>
                  </pic:spPr>
                </pic:pic>
              </a:graphicData>
            </a:graphic>
          </wp:inline>
        </w:drawing>
      </w:r>
      <w:r w:rsidDel="00000000" w:rsidR="00000000" w:rsidRPr="00000000">
        <w:rPr>
          <w:rtl w:val="0"/>
        </w:rPr>
      </w:r>
    </w:p>
    <w:p w:rsidR="00000000" w:rsidDel="00000000" w:rsidP="00000000" w:rsidRDefault="00000000" w:rsidRPr="00000000" w14:paraId="0000012C">
      <w:pPr>
        <w:ind w:left="0" w:firstLine="0"/>
        <w:rPr/>
      </w:pPr>
      <w:r w:rsidDel="00000000" w:rsidR="00000000" w:rsidRPr="00000000">
        <w:rPr>
          <w:rtl w:val="0"/>
        </w:rPr>
      </w:r>
    </w:p>
    <w:p w:rsidR="00000000" w:rsidDel="00000000" w:rsidP="00000000" w:rsidRDefault="00000000" w:rsidRPr="00000000" w14:paraId="0000012D">
      <w:pPr>
        <w:ind w:left="0" w:firstLine="0"/>
        <w:rPr/>
      </w:pPr>
      <w:r w:rsidDel="00000000" w:rsidR="00000000" w:rsidRPr="00000000">
        <w:rPr>
          <w:rtl w:val="0"/>
        </w:rPr>
        <w:t xml:space="preserve">Besteen ebaluazioa: Norberak besteei. </w:t>
      </w:r>
    </w:p>
    <w:p w:rsidR="00000000" w:rsidDel="00000000" w:rsidP="00000000" w:rsidRDefault="00000000" w:rsidRPr="00000000" w14:paraId="0000012E">
      <w:pPr>
        <w:ind w:left="0" w:firstLine="0"/>
        <w:rPr/>
      </w:pPr>
      <w:r w:rsidDel="00000000" w:rsidR="00000000" w:rsidRPr="00000000">
        <w:rPr>
          <w:rtl w:val="0"/>
        </w:rPr>
        <w:t xml:space="preserve">Grafikoek esan nahi dutena: </w:t>
      </w:r>
    </w:p>
    <w:p w:rsidR="00000000" w:rsidDel="00000000" w:rsidP="00000000" w:rsidRDefault="00000000" w:rsidRPr="00000000" w14:paraId="0000012F">
      <w:pPr>
        <w:numPr>
          <w:ilvl w:val="0"/>
          <w:numId w:val="2"/>
        </w:numPr>
        <w:ind w:left="720" w:hanging="360"/>
        <w:rPr>
          <w:u w:val="none"/>
        </w:rPr>
      </w:pPr>
      <w:r w:rsidDel="00000000" w:rsidR="00000000" w:rsidRPr="00000000">
        <w:rPr>
          <w:rtl w:val="0"/>
        </w:rPr>
        <w:t xml:space="preserve">Autoebaluazioa. Egoera positiboan:ekintza positibo gehiago gogoratu eta negatiboekin alderantziz.</w:t>
      </w:r>
    </w:p>
    <w:p w:rsidR="00000000" w:rsidDel="00000000" w:rsidP="00000000" w:rsidRDefault="00000000" w:rsidRPr="00000000" w14:paraId="00000130">
      <w:pPr>
        <w:numPr>
          <w:ilvl w:val="0"/>
          <w:numId w:val="2"/>
        </w:numPr>
        <w:ind w:left="720" w:hanging="360"/>
        <w:rPr>
          <w:u w:val="none"/>
        </w:rPr>
      </w:pPr>
      <w:r w:rsidDel="00000000" w:rsidR="00000000" w:rsidRPr="00000000">
        <w:rPr>
          <w:rtl w:val="0"/>
        </w:rPr>
        <w:t xml:space="preserve">Besteen ebaluazioan nahiz eta gaizki egon ez ditugu gogoratzen horrenbeste ekintza negatiboak. </w:t>
      </w:r>
    </w:p>
    <w:p w:rsidR="00000000" w:rsidDel="00000000" w:rsidP="00000000" w:rsidRDefault="00000000" w:rsidRPr="00000000" w14:paraId="00000131">
      <w:pPr>
        <w:ind w:left="0" w:firstLine="0"/>
        <w:rPr/>
      </w:pPr>
      <w:r w:rsidDel="00000000" w:rsidR="00000000" w:rsidRPr="00000000">
        <w:rPr>
          <w:rtl w:val="0"/>
        </w:rPr>
      </w:r>
    </w:p>
    <w:p w:rsidR="00000000" w:rsidDel="00000000" w:rsidP="00000000" w:rsidRDefault="00000000" w:rsidRPr="00000000" w14:paraId="00000132">
      <w:pPr>
        <w:ind w:left="0" w:firstLine="0"/>
        <w:rPr/>
      </w:pPr>
      <w:r w:rsidDel="00000000" w:rsidR="00000000" w:rsidRPr="00000000">
        <w:rPr>
          <w:rtl w:val="0"/>
        </w:rPr>
      </w:r>
    </w:p>
    <w:p w:rsidR="00000000" w:rsidDel="00000000" w:rsidP="00000000" w:rsidRDefault="00000000" w:rsidRPr="00000000" w14:paraId="00000133">
      <w:pPr>
        <w:ind w:left="0" w:firstLine="0"/>
        <w:rPr>
          <w:b w:val="1"/>
        </w:rPr>
      </w:pPr>
      <w:r w:rsidDel="00000000" w:rsidR="00000000" w:rsidRPr="00000000">
        <w:rPr>
          <w:b w:val="1"/>
          <w:rtl w:val="0"/>
        </w:rPr>
        <w:t xml:space="preserve">d) Ikaskuntza emozionala</w:t>
      </w:r>
    </w:p>
    <w:p w:rsidR="00000000" w:rsidDel="00000000" w:rsidP="00000000" w:rsidRDefault="00000000" w:rsidRPr="00000000" w14:paraId="00000134">
      <w:pPr>
        <w:numPr>
          <w:ilvl w:val="0"/>
          <w:numId w:val="50"/>
        </w:numPr>
        <w:ind w:left="720" w:hanging="360"/>
        <w:rPr>
          <w:u w:val="none"/>
        </w:rPr>
      </w:pPr>
      <w:r w:rsidDel="00000000" w:rsidR="00000000" w:rsidRPr="00000000">
        <w:rPr>
          <w:rtl w:val="0"/>
        </w:rPr>
        <w:t xml:space="preserve">Amigdalak ikaskuntza prozesuan parte hartzen du estimuluak emaitza positiboekin lotuz.</w:t>
      </w:r>
    </w:p>
    <w:p w:rsidR="00000000" w:rsidDel="00000000" w:rsidP="00000000" w:rsidRDefault="00000000" w:rsidRPr="00000000" w14:paraId="00000135">
      <w:pPr>
        <w:numPr>
          <w:ilvl w:val="0"/>
          <w:numId w:val="50"/>
        </w:numPr>
        <w:ind w:left="720" w:hanging="360"/>
        <w:rPr>
          <w:u w:val="none"/>
        </w:rPr>
      </w:pPr>
      <w:r w:rsidDel="00000000" w:rsidR="00000000" w:rsidRPr="00000000">
        <w:rPr>
          <w:rtl w:val="0"/>
        </w:rPr>
        <w:t xml:space="preserve">Emozio atseginak (moderatuak) ikaskuntza errazten dute: </w:t>
      </w:r>
    </w:p>
    <w:p w:rsidR="00000000" w:rsidDel="00000000" w:rsidP="00000000" w:rsidRDefault="00000000" w:rsidRPr="00000000" w14:paraId="00000136">
      <w:pPr>
        <w:numPr>
          <w:ilvl w:val="1"/>
          <w:numId w:val="50"/>
        </w:numPr>
        <w:ind w:left="1440" w:hanging="360"/>
        <w:rPr>
          <w:u w:val="none"/>
        </w:rPr>
      </w:pPr>
      <w:r w:rsidDel="00000000" w:rsidR="00000000" w:rsidRPr="00000000">
        <w:rPr>
          <w:rtl w:val="0"/>
        </w:rPr>
        <w:t xml:space="preserve">Denbora gutxiago behar da ikasteko. </w:t>
      </w:r>
    </w:p>
    <w:p w:rsidR="00000000" w:rsidDel="00000000" w:rsidP="00000000" w:rsidRDefault="00000000" w:rsidRPr="00000000" w14:paraId="00000137">
      <w:pPr>
        <w:numPr>
          <w:ilvl w:val="1"/>
          <w:numId w:val="50"/>
        </w:numPr>
        <w:ind w:left="1440" w:hanging="360"/>
        <w:rPr>
          <w:u w:val="none"/>
        </w:rPr>
      </w:pPr>
      <w:r w:rsidDel="00000000" w:rsidR="00000000" w:rsidRPr="00000000">
        <w:rPr>
          <w:rtl w:val="0"/>
        </w:rPr>
        <w:t xml:space="preserve">Erantzunaren bizkortasuna areagotzen da. </w:t>
      </w:r>
    </w:p>
    <w:p w:rsidR="00000000" w:rsidDel="00000000" w:rsidP="00000000" w:rsidRDefault="00000000" w:rsidRPr="00000000" w14:paraId="00000138">
      <w:pPr>
        <w:numPr>
          <w:ilvl w:val="1"/>
          <w:numId w:val="50"/>
        </w:numPr>
        <w:ind w:left="1440" w:hanging="360"/>
        <w:rPr>
          <w:u w:val="none"/>
        </w:rPr>
      </w:pPr>
      <w:r w:rsidDel="00000000" w:rsidR="00000000" w:rsidRPr="00000000">
        <w:rPr>
          <w:rtl w:val="0"/>
        </w:rPr>
        <w:t xml:space="preserve">Hutsegite gutxiago egiten dira</w:t>
      </w:r>
    </w:p>
    <w:p w:rsidR="00000000" w:rsidDel="00000000" w:rsidP="00000000" w:rsidRDefault="00000000" w:rsidRPr="00000000" w14:paraId="00000139">
      <w:pPr>
        <w:ind w:left="1440" w:firstLine="0"/>
        <w:rPr/>
      </w:pPr>
      <w:r w:rsidDel="00000000" w:rsidR="00000000" w:rsidRPr="00000000">
        <w:rPr>
          <w:rtl w:val="0"/>
        </w:rPr>
      </w:r>
    </w:p>
    <w:p w:rsidR="00000000" w:rsidDel="00000000" w:rsidP="00000000" w:rsidRDefault="00000000" w:rsidRPr="00000000" w14:paraId="0000013A">
      <w:pPr>
        <w:numPr>
          <w:ilvl w:val="0"/>
          <w:numId w:val="50"/>
        </w:numPr>
        <w:ind w:left="720" w:hanging="360"/>
        <w:rPr>
          <w:u w:val="none"/>
        </w:rPr>
      </w:pPr>
      <w:r w:rsidDel="00000000" w:rsidR="00000000" w:rsidRPr="00000000">
        <w:rPr>
          <w:rtl w:val="0"/>
        </w:rPr>
        <w:t xml:space="preserve">Ikasten ari garenean kutsu emozionala ematen badiogu errazago ikasiko dugu. </w:t>
      </w:r>
    </w:p>
    <w:p w:rsidR="00000000" w:rsidDel="00000000" w:rsidP="00000000" w:rsidRDefault="00000000" w:rsidRPr="00000000" w14:paraId="0000013B">
      <w:pPr>
        <w:rPr/>
      </w:pPr>
      <w:r w:rsidDel="00000000" w:rsidR="00000000" w:rsidRPr="00000000">
        <w:rPr>
          <w:rtl w:val="0"/>
        </w:rPr>
      </w:r>
    </w:p>
    <w:p w:rsidR="00000000" w:rsidDel="00000000" w:rsidP="00000000" w:rsidRDefault="00000000" w:rsidRPr="00000000" w14:paraId="0000013C">
      <w:pPr>
        <w:rPr/>
      </w:pPr>
      <w:r w:rsidDel="00000000" w:rsidR="00000000" w:rsidRPr="00000000">
        <w:rPr>
          <w:rtl w:val="0"/>
        </w:rPr>
      </w:r>
    </w:p>
    <w:p w:rsidR="00000000" w:rsidDel="00000000" w:rsidP="00000000" w:rsidRDefault="00000000" w:rsidRPr="00000000" w14:paraId="0000013D">
      <w:pPr>
        <w:rPr/>
      </w:pPr>
      <w:r w:rsidDel="00000000" w:rsidR="00000000" w:rsidRPr="00000000">
        <w:rPr>
          <w:rtl w:val="0"/>
        </w:rPr>
      </w:r>
    </w:p>
    <w:p w:rsidR="00000000" w:rsidDel="00000000" w:rsidP="00000000" w:rsidRDefault="00000000" w:rsidRPr="00000000" w14:paraId="0000013E">
      <w:pPr>
        <w:rPr/>
      </w:pPr>
      <w:r w:rsidDel="00000000" w:rsidR="00000000" w:rsidRPr="00000000">
        <w:rPr>
          <w:rtl w:val="0"/>
        </w:rPr>
      </w:r>
    </w:p>
    <w:p w:rsidR="00000000" w:rsidDel="00000000" w:rsidP="00000000" w:rsidRDefault="00000000" w:rsidRPr="00000000" w14:paraId="0000013F">
      <w:pPr>
        <w:rPr/>
      </w:pPr>
      <w:r w:rsidDel="00000000" w:rsidR="00000000" w:rsidRPr="00000000">
        <w:rPr>
          <w:rtl w:val="0"/>
        </w:rPr>
      </w:r>
    </w:p>
    <w:p w:rsidR="00000000" w:rsidDel="00000000" w:rsidP="00000000" w:rsidRDefault="00000000" w:rsidRPr="00000000" w14:paraId="00000140">
      <w:pPr>
        <w:rPr/>
      </w:pPr>
      <w:r w:rsidDel="00000000" w:rsidR="00000000" w:rsidRPr="00000000">
        <w:rPr>
          <w:rtl w:val="0"/>
        </w:rPr>
      </w:r>
    </w:p>
    <w:p w:rsidR="00000000" w:rsidDel="00000000" w:rsidP="00000000" w:rsidRDefault="00000000" w:rsidRPr="00000000" w14:paraId="00000141">
      <w:pPr>
        <w:rPr/>
      </w:pPr>
      <w:r w:rsidDel="00000000" w:rsidR="00000000" w:rsidRPr="00000000">
        <w:rPr>
          <w:rtl w:val="0"/>
        </w:rPr>
      </w:r>
    </w:p>
    <w:p w:rsidR="00000000" w:rsidDel="00000000" w:rsidP="00000000" w:rsidRDefault="00000000" w:rsidRPr="00000000" w14:paraId="00000142">
      <w:pPr>
        <w:rPr/>
      </w:pPr>
      <w:r w:rsidDel="00000000" w:rsidR="00000000" w:rsidRPr="00000000">
        <w:rPr>
          <w:rtl w:val="0"/>
        </w:rPr>
      </w:r>
    </w:p>
    <w:p w:rsidR="00000000" w:rsidDel="00000000" w:rsidP="00000000" w:rsidRDefault="00000000" w:rsidRPr="00000000" w14:paraId="00000143">
      <w:pPr>
        <w:rPr>
          <w:b w:val="1"/>
        </w:rPr>
      </w:pPr>
      <w:r w:rsidDel="00000000" w:rsidR="00000000" w:rsidRPr="00000000">
        <w:rPr>
          <w:b w:val="1"/>
          <w:rtl w:val="0"/>
        </w:rPr>
        <w:t xml:space="preserve">e) Emozioak eta estimulu sozialak</w:t>
      </w:r>
    </w:p>
    <w:p w:rsidR="00000000" w:rsidDel="00000000" w:rsidP="00000000" w:rsidRDefault="00000000" w:rsidRPr="00000000" w14:paraId="00000144">
      <w:pPr>
        <w:numPr>
          <w:ilvl w:val="0"/>
          <w:numId w:val="9"/>
        </w:numPr>
        <w:ind w:left="720" w:hanging="360"/>
        <w:rPr>
          <w:u w:val="none"/>
        </w:rPr>
      </w:pPr>
      <w:r w:rsidDel="00000000" w:rsidR="00000000" w:rsidRPr="00000000">
        <w:rPr>
          <w:rtl w:val="0"/>
        </w:rPr>
        <w:t xml:space="preserve">Prozesu eta seinale multzo ezberdinak hartu behar dira kontutan amigdalak informazio soziala eta emozionala hautemateko. </w:t>
      </w:r>
    </w:p>
    <w:p w:rsidR="00000000" w:rsidDel="00000000" w:rsidP="00000000" w:rsidRDefault="00000000" w:rsidRPr="00000000" w14:paraId="00000145">
      <w:pPr>
        <w:numPr>
          <w:ilvl w:val="0"/>
          <w:numId w:val="9"/>
        </w:numPr>
        <w:ind w:left="720" w:hanging="360"/>
        <w:rPr>
          <w:u w:val="none"/>
        </w:rPr>
      </w:pPr>
      <w:r w:rsidDel="00000000" w:rsidR="00000000" w:rsidRPr="00000000">
        <w:rPr>
          <w:rtl w:val="0"/>
        </w:rPr>
        <w:t xml:space="preserve">Adib.:</w:t>
      </w:r>
    </w:p>
    <w:p w:rsidR="00000000" w:rsidDel="00000000" w:rsidP="00000000" w:rsidRDefault="00000000" w:rsidRPr="00000000" w14:paraId="00000146">
      <w:pPr>
        <w:numPr>
          <w:ilvl w:val="1"/>
          <w:numId w:val="9"/>
        </w:numPr>
        <w:ind w:left="1440" w:hanging="360"/>
        <w:rPr>
          <w:u w:val="none"/>
        </w:rPr>
      </w:pPr>
      <w:r w:rsidDel="00000000" w:rsidR="00000000" w:rsidRPr="00000000">
        <w:rPr>
          <w:rtl w:val="0"/>
        </w:rPr>
        <w:t xml:space="preserve">arrazak definitutako gizarte-taldeei buruzko informazioa </w:t>
      </w:r>
    </w:p>
    <w:p w:rsidR="00000000" w:rsidDel="00000000" w:rsidP="00000000" w:rsidRDefault="00000000" w:rsidRPr="00000000" w14:paraId="00000147">
      <w:pPr>
        <w:numPr>
          <w:ilvl w:val="1"/>
          <w:numId w:val="9"/>
        </w:numPr>
        <w:ind w:left="1440" w:hanging="360"/>
        <w:rPr>
          <w:u w:val="none"/>
        </w:rPr>
      </w:pPr>
      <w:r w:rsidDel="00000000" w:rsidR="00000000" w:rsidRPr="00000000">
        <w:rPr>
          <w:rtl w:val="0"/>
        </w:rPr>
        <w:t xml:space="preserve">emozioa igortzen duten gorputz-seinaleak </w:t>
      </w:r>
    </w:p>
    <w:p w:rsidR="00000000" w:rsidDel="00000000" w:rsidP="00000000" w:rsidRDefault="00000000" w:rsidRPr="00000000" w14:paraId="00000148">
      <w:pPr>
        <w:numPr>
          <w:ilvl w:val="1"/>
          <w:numId w:val="9"/>
        </w:numPr>
        <w:ind w:left="1440" w:hanging="360"/>
        <w:rPr>
          <w:u w:val="none"/>
        </w:rPr>
      </w:pPr>
      <w:r w:rsidDel="00000000" w:rsidR="00000000" w:rsidRPr="00000000">
        <w:rPr>
          <w:rtl w:val="0"/>
        </w:rPr>
        <w:t xml:space="preserve">konfiantza igortzen duten aurpegiko espresioak </w:t>
      </w:r>
    </w:p>
    <w:p w:rsidR="00000000" w:rsidDel="00000000" w:rsidP="00000000" w:rsidRDefault="00000000" w:rsidRPr="00000000" w14:paraId="00000149">
      <w:pPr>
        <w:numPr>
          <w:ilvl w:val="1"/>
          <w:numId w:val="9"/>
        </w:numPr>
        <w:ind w:left="1440" w:hanging="360"/>
        <w:rPr>
          <w:u w:val="none"/>
        </w:rPr>
      </w:pPr>
      <w:r w:rsidDel="00000000" w:rsidR="00000000" w:rsidRPr="00000000">
        <w:rPr>
          <w:rtl w:val="0"/>
        </w:rPr>
        <w:t xml:space="preserve">aurpegiko bestelako espresioak </w:t>
      </w:r>
    </w:p>
    <w:p w:rsidR="00000000" w:rsidDel="00000000" w:rsidP="00000000" w:rsidRDefault="00000000" w:rsidRPr="00000000" w14:paraId="0000014A">
      <w:pPr>
        <w:numPr>
          <w:ilvl w:val="1"/>
          <w:numId w:val="9"/>
        </w:numPr>
        <w:ind w:left="1440" w:hanging="360"/>
        <w:rPr>
          <w:u w:val="none"/>
        </w:rPr>
      </w:pPr>
      <w:r w:rsidDel="00000000" w:rsidR="00000000" w:rsidRPr="00000000">
        <w:rPr>
          <w:rtl w:val="0"/>
        </w:rPr>
        <w:t xml:space="preserve">estimulu ez-sozialetatik abiatutako informazio soziala eta emozionala</w:t>
      </w:r>
    </w:p>
    <w:p w:rsidR="00000000" w:rsidDel="00000000" w:rsidP="00000000" w:rsidRDefault="00000000" w:rsidRPr="00000000" w14:paraId="0000014B">
      <w:pPr>
        <w:ind w:left="1440" w:firstLine="0"/>
        <w:rPr/>
      </w:pPr>
      <w:r w:rsidDel="00000000" w:rsidR="00000000" w:rsidRPr="00000000">
        <w:rPr>
          <w:rtl w:val="0"/>
        </w:rPr>
      </w:r>
    </w:p>
    <w:p w:rsidR="00000000" w:rsidDel="00000000" w:rsidP="00000000" w:rsidRDefault="00000000" w:rsidRPr="00000000" w14:paraId="0000014C">
      <w:pPr>
        <w:rPr>
          <w:b w:val="1"/>
        </w:rPr>
      </w:pPr>
      <w:r w:rsidDel="00000000" w:rsidR="00000000" w:rsidRPr="00000000">
        <w:rPr>
          <w:b w:val="1"/>
          <w:rtl w:val="0"/>
        </w:rPr>
        <w:t xml:space="preserve">f) Erregulazio emozionala</w:t>
      </w:r>
    </w:p>
    <w:p w:rsidR="00000000" w:rsidDel="00000000" w:rsidP="00000000" w:rsidRDefault="00000000" w:rsidRPr="00000000" w14:paraId="0000014D">
      <w:pPr>
        <w:numPr>
          <w:ilvl w:val="0"/>
          <w:numId w:val="40"/>
        </w:numPr>
        <w:ind w:left="720" w:hanging="360"/>
        <w:rPr>
          <w:u w:val="none"/>
        </w:rPr>
      </w:pPr>
      <w:r w:rsidDel="00000000" w:rsidR="00000000" w:rsidRPr="00000000">
        <w:rPr>
          <w:rtl w:val="0"/>
        </w:rPr>
        <w:t xml:space="preserve">Funtsezkoa da gizarte-eginkizun arruntetarako eta ingurunera egokitzeko.</w:t>
      </w:r>
    </w:p>
    <w:p w:rsidR="00000000" w:rsidDel="00000000" w:rsidP="00000000" w:rsidRDefault="00000000" w:rsidRPr="00000000" w14:paraId="0000014E">
      <w:pPr>
        <w:numPr>
          <w:ilvl w:val="0"/>
          <w:numId w:val="40"/>
        </w:numPr>
        <w:ind w:left="720" w:hanging="360"/>
        <w:rPr>
          <w:u w:val="none"/>
        </w:rPr>
      </w:pPr>
      <w:r w:rsidDel="00000000" w:rsidR="00000000" w:rsidRPr="00000000">
        <w:rPr>
          <w:rtl w:val="0"/>
        </w:rPr>
        <w:t xml:space="preserve">Bizipen emozionalak berriro ebaluatzeak, emozioaren bizipena aldatu dezake</w:t>
      </w:r>
    </w:p>
    <w:p w:rsidR="00000000" w:rsidDel="00000000" w:rsidP="00000000" w:rsidRDefault="00000000" w:rsidRPr="00000000" w14:paraId="0000014F">
      <w:pPr>
        <w:numPr>
          <w:ilvl w:val="0"/>
          <w:numId w:val="55"/>
        </w:numPr>
        <w:ind w:left="1440" w:hanging="360"/>
        <w:rPr>
          <w:u w:val="none"/>
        </w:rPr>
      </w:pPr>
      <w:r w:rsidDel="00000000" w:rsidR="00000000" w:rsidRPr="00000000">
        <w:rPr>
          <w:rtl w:val="0"/>
        </w:rPr>
        <w:t xml:space="preserve">Gizarte arau batzuetan modu egokitzaile batean jokatzeko. </w:t>
      </w:r>
    </w:p>
    <w:p w:rsidR="00000000" w:rsidDel="00000000" w:rsidP="00000000" w:rsidRDefault="00000000" w:rsidRPr="00000000" w14:paraId="00000150">
      <w:pPr>
        <w:ind w:left="0" w:firstLine="0"/>
        <w:rPr/>
      </w:pPr>
      <w:r w:rsidDel="00000000" w:rsidR="00000000" w:rsidRPr="00000000">
        <w:rPr>
          <w:rtl w:val="0"/>
        </w:rPr>
        <w:t xml:space="preserve"> </w:t>
      </w:r>
    </w:p>
    <w:p w:rsidR="00000000" w:rsidDel="00000000" w:rsidP="00000000" w:rsidRDefault="00000000" w:rsidRPr="00000000" w14:paraId="00000151">
      <w:pPr>
        <w:numPr>
          <w:ilvl w:val="0"/>
          <w:numId w:val="19"/>
        </w:numPr>
        <w:ind w:left="720" w:hanging="360"/>
        <w:rPr>
          <w:u w:val="none"/>
        </w:rPr>
      </w:pPr>
      <w:r w:rsidDel="00000000" w:rsidR="00000000" w:rsidRPr="00000000">
        <w:rPr>
          <w:rtl w:val="0"/>
        </w:rPr>
        <w:t xml:space="preserve">Ikuspegi emozionala: Gertakizun traumatiko bat bisitatzean blokeatu zaitezke eta mingarria izan daiteke. Berriro aztertzean amigdalaren intentsitatea txikitu egiten da. </w:t>
      </w:r>
    </w:p>
    <w:p w:rsidR="00000000" w:rsidDel="00000000" w:rsidP="00000000" w:rsidRDefault="00000000" w:rsidRPr="00000000" w14:paraId="00000152">
      <w:pPr>
        <w:rPr/>
      </w:pPr>
      <w:r w:rsidDel="00000000" w:rsidR="00000000" w:rsidRPr="00000000">
        <w:rPr>
          <w:rtl w:val="0"/>
        </w:rPr>
      </w:r>
    </w:p>
    <w:p w:rsidR="00000000" w:rsidDel="00000000" w:rsidP="00000000" w:rsidRDefault="00000000" w:rsidRPr="00000000" w14:paraId="00000153">
      <w:pPr>
        <w:rPr>
          <w:b w:val="1"/>
          <w:sz w:val="28"/>
          <w:szCs w:val="28"/>
          <w:u w:val="single"/>
        </w:rPr>
      </w:pPr>
      <w:r w:rsidDel="00000000" w:rsidR="00000000" w:rsidRPr="00000000">
        <w:rPr>
          <w:b w:val="1"/>
          <w:sz w:val="28"/>
          <w:szCs w:val="28"/>
          <w:u w:val="single"/>
          <w:rtl w:val="0"/>
        </w:rPr>
        <w:t xml:space="preserve">4. Jokabidezko ereduak</w:t>
      </w:r>
    </w:p>
    <w:p w:rsidR="00000000" w:rsidDel="00000000" w:rsidP="00000000" w:rsidRDefault="00000000" w:rsidRPr="00000000" w14:paraId="00000154">
      <w:pPr>
        <w:numPr>
          <w:ilvl w:val="0"/>
          <w:numId w:val="8"/>
        </w:numPr>
        <w:ind w:left="720" w:hanging="360"/>
        <w:rPr>
          <w:u w:val="none"/>
        </w:rPr>
      </w:pPr>
      <w:r w:rsidDel="00000000" w:rsidR="00000000" w:rsidRPr="00000000">
        <w:rPr>
          <w:rtl w:val="0"/>
        </w:rPr>
        <w:t xml:space="preserve">Helburua: estimulu zehatzen aurrean agertzen diren emozioak gorputz erreakzio gisa aztertzea.</w:t>
      </w:r>
    </w:p>
    <w:p w:rsidR="00000000" w:rsidDel="00000000" w:rsidP="00000000" w:rsidRDefault="00000000" w:rsidRPr="00000000" w14:paraId="00000155">
      <w:pPr>
        <w:numPr>
          <w:ilvl w:val="0"/>
          <w:numId w:val="8"/>
        </w:numPr>
        <w:ind w:left="720" w:hanging="360"/>
        <w:rPr>
          <w:u w:val="none"/>
        </w:rPr>
      </w:pPr>
      <w:r w:rsidDel="00000000" w:rsidR="00000000" w:rsidRPr="00000000">
        <w:rPr>
          <w:rtl w:val="0"/>
        </w:rPr>
        <w:t xml:space="preserve">Nola ulertzen dituzte emozioak? Erantzun subjektiboak, ez behagarriak, zeharka ebaluatu daitezkeenak, korrelatu fisiologiko-motorren bitartez.</w:t>
      </w:r>
    </w:p>
    <w:p w:rsidR="00000000" w:rsidDel="00000000" w:rsidP="00000000" w:rsidRDefault="00000000" w:rsidRPr="00000000" w14:paraId="00000156">
      <w:pPr>
        <w:ind w:left="720" w:firstLine="0"/>
        <w:rPr/>
      </w:pPr>
      <w:r w:rsidDel="00000000" w:rsidR="00000000" w:rsidRPr="00000000">
        <w:rPr>
          <w:rtl w:val="0"/>
        </w:rPr>
      </w:r>
    </w:p>
    <w:p w:rsidR="00000000" w:rsidDel="00000000" w:rsidP="00000000" w:rsidRDefault="00000000" w:rsidRPr="00000000" w14:paraId="00000157">
      <w:pPr>
        <w:numPr>
          <w:ilvl w:val="1"/>
          <w:numId w:val="8"/>
        </w:numPr>
        <w:ind w:left="1440" w:hanging="360"/>
        <w:rPr>
          <w:u w:val="none"/>
        </w:rPr>
      </w:pPr>
      <w:r w:rsidDel="00000000" w:rsidR="00000000" w:rsidRPr="00000000">
        <w:rPr>
          <w:rtl w:val="0"/>
        </w:rPr>
        <w:t xml:space="preserve">WATSON (1976): “estimulu zehatzen aurrean ematen diren gorputz edo erraietako erantzunak dira soilik. Urdailak, arnasketak, taupadak parte hartzen dute”.</w:t>
      </w:r>
    </w:p>
    <w:p w:rsidR="00000000" w:rsidDel="00000000" w:rsidP="00000000" w:rsidRDefault="00000000" w:rsidRPr="00000000" w14:paraId="00000158">
      <w:pPr>
        <w:numPr>
          <w:ilvl w:val="0"/>
          <w:numId w:val="6"/>
        </w:numPr>
        <w:ind w:left="2160" w:hanging="360"/>
        <w:rPr>
          <w:u w:val="none"/>
        </w:rPr>
      </w:pPr>
      <w:r w:rsidDel="00000000" w:rsidR="00000000" w:rsidRPr="00000000">
        <w:rPr>
          <w:rtl w:val="0"/>
        </w:rPr>
        <w:t xml:space="preserve">3 emozio : beldurra, haserrea eta plazerra.</w:t>
      </w:r>
    </w:p>
    <w:p w:rsidR="00000000" w:rsidDel="00000000" w:rsidP="00000000" w:rsidRDefault="00000000" w:rsidRPr="00000000" w14:paraId="00000159">
      <w:pPr>
        <w:numPr>
          <w:ilvl w:val="0"/>
          <w:numId w:val="6"/>
        </w:numPr>
        <w:ind w:left="2160" w:hanging="360"/>
        <w:rPr>
          <w:u w:val="none"/>
        </w:rPr>
      </w:pPr>
      <w:r w:rsidDel="00000000" w:rsidR="00000000" w:rsidRPr="00000000">
        <w:rPr>
          <w:rtl w:val="0"/>
        </w:rPr>
        <w:t xml:space="preserve">Beldurra: Umeak erakusten dituen espresioak, ikus ez daitezken estimuluen aurrean. Baita, ezusteko estimuluen aurrean. </w:t>
      </w:r>
    </w:p>
    <w:p w:rsidR="00000000" w:rsidDel="00000000" w:rsidP="00000000" w:rsidRDefault="00000000" w:rsidRPr="00000000" w14:paraId="0000015A">
      <w:pPr>
        <w:numPr>
          <w:ilvl w:val="0"/>
          <w:numId w:val="6"/>
        </w:numPr>
        <w:ind w:left="2160" w:hanging="360"/>
        <w:rPr>
          <w:u w:val="none"/>
        </w:rPr>
      </w:pPr>
      <w:r w:rsidDel="00000000" w:rsidR="00000000" w:rsidRPr="00000000">
        <w:rPr>
          <w:rtl w:val="0"/>
        </w:rPr>
        <w:t xml:space="preserve">Haserrea: Umearen mugimendu askea, blokeatzen zirenean. </w:t>
      </w:r>
    </w:p>
    <w:p w:rsidR="00000000" w:rsidDel="00000000" w:rsidP="00000000" w:rsidRDefault="00000000" w:rsidRPr="00000000" w14:paraId="0000015B">
      <w:pPr>
        <w:numPr>
          <w:ilvl w:val="0"/>
          <w:numId w:val="6"/>
        </w:numPr>
        <w:ind w:left="2160" w:hanging="360"/>
        <w:rPr>
          <w:u w:val="none"/>
        </w:rPr>
      </w:pPr>
      <w:r w:rsidDel="00000000" w:rsidR="00000000" w:rsidRPr="00000000">
        <w:rPr>
          <w:rtl w:val="0"/>
        </w:rPr>
        <w:t xml:space="preserve">Plazerra/maitasuna: Eremu erogenoak laztantzearekin batera umeak erakusten zuen jokabidea. </w:t>
      </w:r>
    </w:p>
    <w:p w:rsidR="00000000" w:rsidDel="00000000" w:rsidP="00000000" w:rsidRDefault="00000000" w:rsidRPr="00000000" w14:paraId="0000015C">
      <w:pPr>
        <w:ind w:left="2160" w:firstLine="0"/>
        <w:rPr/>
      </w:pPr>
      <w:r w:rsidDel="00000000" w:rsidR="00000000" w:rsidRPr="00000000">
        <w:rPr>
          <w:rtl w:val="0"/>
        </w:rPr>
      </w:r>
    </w:p>
    <w:p w:rsidR="00000000" w:rsidDel="00000000" w:rsidP="00000000" w:rsidRDefault="00000000" w:rsidRPr="00000000" w14:paraId="0000015D">
      <w:pPr>
        <w:numPr>
          <w:ilvl w:val="1"/>
          <w:numId w:val="8"/>
        </w:numPr>
        <w:ind w:left="1440" w:hanging="360"/>
        <w:rPr>
          <w:u w:val="none"/>
        </w:rPr>
      </w:pPr>
      <w:r w:rsidDel="00000000" w:rsidR="00000000" w:rsidRPr="00000000">
        <w:rPr>
          <w:rtl w:val="0"/>
        </w:rPr>
        <w:t xml:space="preserve">SKINNER (1975): “ez dira berezko erantzunak, modu jakin batean jokatzeko aurre-joerak baizik”.</w:t>
      </w:r>
    </w:p>
    <w:p w:rsidR="00000000" w:rsidDel="00000000" w:rsidP="00000000" w:rsidRDefault="00000000" w:rsidRPr="00000000" w14:paraId="0000015E">
      <w:pPr>
        <w:numPr>
          <w:ilvl w:val="0"/>
          <w:numId w:val="54"/>
        </w:numPr>
        <w:ind w:left="2160" w:hanging="360"/>
        <w:rPr>
          <w:u w:val="none"/>
        </w:rPr>
      </w:pPr>
      <w:r w:rsidDel="00000000" w:rsidR="00000000" w:rsidRPr="00000000">
        <w:rPr>
          <w:rtl w:val="0"/>
        </w:rPr>
        <w:t xml:space="preserve">Defendatzen zuen preprogramazio bat existitzen dela subjektuan. </w:t>
      </w:r>
    </w:p>
    <w:p w:rsidR="00000000" w:rsidDel="00000000" w:rsidP="00000000" w:rsidRDefault="00000000" w:rsidRPr="00000000" w14:paraId="0000015F">
      <w:pPr>
        <w:numPr>
          <w:ilvl w:val="0"/>
          <w:numId w:val="54"/>
        </w:numPr>
        <w:ind w:left="2160" w:hanging="360"/>
        <w:rPr>
          <w:u w:val="none"/>
        </w:rPr>
      </w:pPr>
      <w:r w:rsidDel="00000000" w:rsidR="00000000" w:rsidRPr="00000000">
        <w:rPr>
          <w:rtl w:val="0"/>
        </w:rPr>
        <w:t xml:space="preserve">Baldintzatutako erantzun emozionalaren hipotesia. Displazerra sortzen duen jokabide baten aurrean aurredisposizioa aurretik plazerra sentitu dizun gertakizuneruntz bueltstzeko. </w:t>
      </w:r>
    </w:p>
    <w:p w:rsidR="00000000" w:rsidDel="00000000" w:rsidP="00000000" w:rsidRDefault="00000000" w:rsidRPr="00000000" w14:paraId="00000160">
      <w:pPr>
        <w:ind w:left="0" w:firstLine="0"/>
        <w:rPr/>
      </w:pPr>
      <w:r w:rsidDel="00000000" w:rsidR="00000000" w:rsidRPr="00000000">
        <w:rPr>
          <w:rtl w:val="0"/>
        </w:rPr>
      </w:r>
    </w:p>
    <w:p w:rsidR="00000000" w:rsidDel="00000000" w:rsidP="00000000" w:rsidRDefault="00000000" w:rsidRPr="00000000" w14:paraId="00000161">
      <w:pPr>
        <w:ind w:left="0" w:firstLine="0"/>
        <w:rPr/>
      </w:pPr>
      <w:r w:rsidDel="00000000" w:rsidR="00000000" w:rsidRPr="00000000">
        <w:rPr>
          <w:rtl w:val="0"/>
        </w:rPr>
      </w:r>
    </w:p>
    <w:p w:rsidR="00000000" w:rsidDel="00000000" w:rsidP="00000000" w:rsidRDefault="00000000" w:rsidRPr="00000000" w14:paraId="00000162">
      <w:pPr>
        <w:ind w:left="0" w:firstLine="0"/>
        <w:rPr/>
      </w:pPr>
      <w:r w:rsidDel="00000000" w:rsidR="00000000" w:rsidRPr="00000000">
        <w:rPr>
          <w:rtl w:val="0"/>
        </w:rPr>
      </w:r>
    </w:p>
    <w:p w:rsidR="00000000" w:rsidDel="00000000" w:rsidP="00000000" w:rsidRDefault="00000000" w:rsidRPr="00000000" w14:paraId="00000163">
      <w:pPr>
        <w:ind w:left="0" w:firstLine="0"/>
        <w:rPr/>
      </w:pPr>
      <w:r w:rsidDel="00000000" w:rsidR="00000000" w:rsidRPr="00000000">
        <w:rPr>
          <w:rtl w:val="0"/>
        </w:rPr>
      </w:r>
    </w:p>
    <w:p w:rsidR="00000000" w:rsidDel="00000000" w:rsidP="00000000" w:rsidRDefault="00000000" w:rsidRPr="00000000" w14:paraId="00000164">
      <w:pPr>
        <w:ind w:left="0" w:firstLine="0"/>
        <w:rPr/>
      </w:pPr>
      <w:r w:rsidDel="00000000" w:rsidR="00000000" w:rsidRPr="00000000">
        <w:rPr>
          <w:rtl w:val="0"/>
        </w:rPr>
      </w:r>
    </w:p>
    <w:p w:rsidR="00000000" w:rsidDel="00000000" w:rsidP="00000000" w:rsidRDefault="00000000" w:rsidRPr="00000000" w14:paraId="00000165">
      <w:pPr>
        <w:numPr>
          <w:ilvl w:val="1"/>
          <w:numId w:val="8"/>
        </w:numPr>
        <w:ind w:left="1440" w:hanging="360"/>
        <w:rPr>
          <w:u w:val="none"/>
        </w:rPr>
      </w:pPr>
      <w:r w:rsidDel="00000000" w:rsidR="00000000" w:rsidRPr="00000000">
        <w:rPr>
          <w:rtl w:val="0"/>
        </w:rPr>
        <w:t xml:space="preserve">MILLENSON ETA LESLIE (1979): “oinarrizko emozioen nahasketak dira. Indartzaile positiboen edo negatiboen intentsitate ezberdinen emaitzak dira”.</w:t>
      </w:r>
    </w:p>
    <w:p w:rsidR="00000000" w:rsidDel="00000000" w:rsidP="00000000" w:rsidRDefault="00000000" w:rsidRPr="00000000" w14:paraId="00000166">
      <w:pPr>
        <w:numPr>
          <w:ilvl w:val="0"/>
          <w:numId w:val="10"/>
        </w:numPr>
        <w:ind w:left="2160" w:hanging="360"/>
        <w:rPr>
          <w:u w:val="none"/>
        </w:rPr>
      </w:pPr>
      <w:r w:rsidDel="00000000" w:rsidR="00000000" w:rsidRPr="00000000">
        <w:rPr>
          <w:rtl w:val="0"/>
        </w:rPr>
        <w:t xml:space="preserve">Beldurra, haserrea, poza,nazka… oinarrizko emozio hauen nahastetaz beste emozio guztiak. </w:t>
      </w:r>
    </w:p>
    <w:p w:rsidR="00000000" w:rsidDel="00000000" w:rsidP="00000000" w:rsidRDefault="00000000" w:rsidRPr="00000000" w14:paraId="00000167">
      <w:pPr>
        <w:numPr>
          <w:ilvl w:val="0"/>
          <w:numId w:val="10"/>
        </w:numPr>
        <w:ind w:left="2160" w:hanging="360"/>
        <w:rPr>
          <w:u w:val="none"/>
        </w:rPr>
      </w:pPr>
      <w:r w:rsidDel="00000000" w:rsidR="00000000" w:rsidRPr="00000000">
        <w:rPr>
          <w:rFonts w:ascii="Arial Unicode MS" w:cs="Arial Unicode MS" w:eastAsia="Arial Unicode MS" w:hAnsi="Arial Unicode MS"/>
          <w:rtl w:val="0"/>
        </w:rPr>
        <w:t xml:space="preserve">Antsietatea→ Indartzaile negatibo baten ondorioz.</w:t>
      </w:r>
    </w:p>
    <w:p w:rsidR="00000000" w:rsidDel="00000000" w:rsidP="00000000" w:rsidRDefault="00000000" w:rsidRPr="00000000" w14:paraId="00000168">
      <w:pPr>
        <w:numPr>
          <w:ilvl w:val="0"/>
          <w:numId w:val="10"/>
        </w:numPr>
        <w:ind w:left="2160" w:hanging="360"/>
        <w:rPr>
          <w:u w:val="none"/>
        </w:rPr>
      </w:pPr>
      <w:r w:rsidDel="00000000" w:rsidR="00000000" w:rsidRPr="00000000">
        <w:rPr>
          <w:rFonts w:ascii="Arial Unicode MS" w:cs="Arial Unicode MS" w:eastAsia="Arial Unicode MS" w:hAnsi="Arial Unicode MS"/>
          <w:rtl w:val="0"/>
        </w:rPr>
        <w:t xml:space="preserve">Haserrea→ indartzaile positibo baten desagertzea</w:t>
      </w:r>
    </w:p>
    <w:p w:rsidR="00000000" w:rsidDel="00000000" w:rsidP="00000000" w:rsidRDefault="00000000" w:rsidRPr="00000000" w14:paraId="00000169">
      <w:pPr>
        <w:numPr>
          <w:ilvl w:val="0"/>
          <w:numId w:val="10"/>
        </w:numPr>
        <w:ind w:left="2160" w:hanging="360"/>
        <w:rPr>
          <w:u w:val="none"/>
        </w:rPr>
      </w:pPr>
      <w:r w:rsidDel="00000000" w:rsidR="00000000" w:rsidRPr="00000000">
        <w:rPr>
          <w:rFonts w:ascii="Arial Unicode MS" w:cs="Arial Unicode MS" w:eastAsia="Arial Unicode MS" w:hAnsi="Arial Unicode MS"/>
          <w:rtl w:val="0"/>
        </w:rPr>
        <w:t xml:space="preserve">Poza→ Indartzaile positiboaren agerpena edo indartzaile negatibo baten desagerpena. </w:t>
      </w:r>
    </w:p>
    <w:p w:rsidR="00000000" w:rsidDel="00000000" w:rsidP="00000000" w:rsidRDefault="00000000" w:rsidRPr="00000000" w14:paraId="0000016A">
      <w:pPr>
        <w:ind w:left="2160" w:firstLine="0"/>
        <w:rPr/>
      </w:pPr>
      <w:r w:rsidDel="00000000" w:rsidR="00000000" w:rsidRPr="00000000">
        <w:rPr>
          <w:rtl w:val="0"/>
        </w:rPr>
      </w:r>
    </w:p>
    <w:p w:rsidR="00000000" w:rsidDel="00000000" w:rsidP="00000000" w:rsidRDefault="00000000" w:rsidRPr="00000000" w14:paraId="0000016B">
      <w:pPr>
        <w:numPr>
          <w:ilvl w:val="1"/>
          <w:numId w:val="8"/>
        </w:numPr>
        <w:ind w:left="1440" w:hanging="360"/>
        <w:rPr>
          <w:u w:val="none"/>
        </w:rPr>
      </w:pPr>
      <w:r w:rsidDel="00000000" w:rsidR="00000000" w:rsidRPr="00000000">
        <w:rPr>
          <w:rtl w:val="0"/>
        </w:rPr>
        <w:t xml:space="preserve">GROSS (1998): “baldintzatu gabeko estimuluek erreakzio fisiologikoa, gorputzaren aktibazioa eta egoera emozional bat eragin dezakete”.</w:t>
      </w:r>
    </w:p>
    <w:p w:rsidR="00000000" w:rsidDel="00000000" w:rsidP="00000000" w:rsidRDefault="00000000" w:rsidRPr="00000000" w14:paraId="0000016C">
      <w:pPr>
        <w:numPr>
          <w:ilvl w:val="0"/>
          <w:numId w:val="42"/>
        </w:numPr>
        <w:ind w:left="2160" w:hanging="360"/>
        <w:rPr>
          <w:u w:val="none"/>
        </w:rPr>
      </w:pPr>
      <w:r w:rsidDel="00000000" w:rsidR="00000000" w:rsidRPr="00000000">
        <w:rPr>
          <w:rtl w:val="0"/>
        </w:rPr>
        <w:t xml:space="preserve">Aurreprogramazio bat/jokabide aurreprogramatuak, hauek, emozio bezala ulertu daitezkelarik. </w:t>
      </w:r>
    </w:p>
    <w:p w:rsidR="00000000" w:rsidDel="00000000" w:rsidP="00000000" w:rsidRDefault="00000000" w:rsidRPr="00000000" w14:paraId="0000016D">
      <w:pPr>
        <w:rPr/>
      </w:pPr>
      <w:r w:rsidDel="00000000" w:rsidR="00000000" w:rsidRPr="00000000">
        <w:rPr>
          <w:rtl w:val="0"/>
        </w:rPr>
      </w:r>
    </w:p>
    <w:p w:rsidR="00000000" w:rsidDel="00000000" w:rsidP="00000000" w:rsidRDefault="00000000" w:rsidRPr="00000000" w14:paraId="0000016E">
      <w:pPr>
        <w:rPr/>
      </w:pPr>
      <w:r w:rsidDel="00000000" w:rsidR="00000000" w:rsidRPr="00000000">
        <w:rPr>
          <w:rtl w:val="0"/>
        </w:rPr>
      </w:r>
    </w:p>
    <w:p w:rsidR="00000000" w:rsidDel="00000000" w:rsidP="00000000" w:rsidRDefault="00000000" w:rsidRPr="00000000" w14:paraId="0000016F">
      <w:pPr>
        <w:rPr/>
      </w:pPr>
      <w:r w:rsidDel="00000000" w:rsidR="00000000" w:rsidRPr="00000000">
        <w:rPr>
          <w:rtl w:val="0"/>
        </w:rPr>
      </w:r>
    </w:p>
    <w:p w:rsidR="00000000" w:rsidDel="00000000" w:rsidP="00000000" w:rsidRDefault="00000000" w:rsidRPr="00000000" w14:paraId="00000170">
      <w:pPr>
        <w:rPr/>
      </w:pPr>
      <w:r w:rsidDel="00000000" w:rsidR="00000000" w:rsidRPr="00000000">
        <w:rPr>
          <w:rtl w:val="0"/>
        </w:rPr>
      </w:r>
    </w:p>
    <w:p w:rsidR="00000000" w:rsidDel="00000000" w:rsidP="00000000" w:rsidRDefault="00000000" w:rsidRPr="00000000" w14:paraId="00000171">
      <w:pPr>
        <w:rPr/>
      </w:pPr>
      <w:r w:rsidDel="00000000" w:rsidR="00000000" w:rsidRPr="00000000">
        <w:rPr>
          <w:rtl w:val="0"/>
        </w:rPr>
      </w:r>
    </w:p>
    <w:p w:rsidR="00000000" w:rsidDel="00000000" w:rsidP="00000000" w:rsidRDefault="00000000" w:rsidRPr="00000000" w14:paraId="00000172">
      <w:pPr>
        <w:rPr/>
      </w:pPr>
      <w:r w:rsidDel="00000000" w:rsidR="00000000" w:rsidRPr="00000000">
        <w:rPr>
          <w:rtl w:val="0"/>
        </w:rPr>
      </w:r>
    </w:p>
    <w:p w:rsidR="00000000" w:rsidDel="00000000" w:rsidP="00000000" w:rsidRDefault="00000000" w:rsidRPr="00000000" w14:paraId="00000173">
      <w:pPr>
        <w:rPr/>
      </w:pPr>
      <w:r w:rsidDel="00000000" w:rsidR="00000000" w:rsidRPr="00000000">
        <w:rPr>
          <w:rtl w:val="0"/>
        </w:rPr>
      </w:r>
    </w:p>
    <w:p w:rsidR="00000000" w:rsidDel="00000000" w:rsidP="00000000" w:rsidRDefault="00000000" w:rsidRPr="00000000" w14:paraId="00000174">
      <w:pPr>
        <w:rPr/>
      </w:pPr>
      <w:r w:rsidDel="00000000" w:rsidR="00000000" w:rsidRPr="00000000">
        <w:rPr>
          <w:rtl w:val="0"/>
        </w:rPr>
      </w:r>
    </w:p>
    <w:p w:rsidR="00000000" w:rsidDel="00000000" w:rsidP="00000000" w:rsidRDefault="00000000" w:rsidRPr="00000000" w14:paraId="00000175">
      <w:pPr>
        <w:rPr/>
      </w:pPr>
      <w:r w:rsidDel="00000000" w:rsidR="00000000" w:rsidRPr="00000000">
        <w:rPr>
          <w:rtl w:val="0"/>
        </w:rPr>
      </w:r>
    </w:p>
    <w:p w:rsidR="00000000" w:rsidDel="00000000" w:rsidP="00000000" w:rsidRDefault="00000000" w:rsidRPr="00000000" w14:paraId="00000176">
      <w:pPr>
        <w:rPr/>
      </w:pPr>
      <w:r w:rsidDel="00000000" w:rsidR="00000000" w:rsidRPr="00000000">
        <w:rPr>
          <w:rtl w:val="0"/>
        </w:rPr>
      </w:r>
    </w:p>
    <w:p w:rsidR="00000000" w:rsidDel="00000000" w:rsidP="00000000" w:rsidRDefault="00000000" w:rsidRPr="00000000" w14:paraId="00000177">
      <w:pPr>
        <w:rPr/>
      </w:pPr>
      <w:r w:rsidDel="00000000" w:rsidR="00000000" w:rsidRPr="00000000">
        <w:rPr>
          <w:rtl w:val="0"/>
        </w:rPr>
      </w:r>
    </w:p>
    <w:p w:rsidR="00000000" w:rsidDel="00000000" w:rsidP="00000000" w:rsidRDefault="00000000" w:rsidRPr="00000000" w14:paraId="00000178">
      <w:pPr>
        <w:rPr/>
      </w:pPr>
      <w:r w:rsidDel="00000000" w:rsidR="00000000" w:rsidRPr="00000000">
        <w:rPr>
          <w:rtl w:val="0"/>
        </w:rPr>
      </w:r>
    </w:p>
    <w:p w:rsidR="00000000" w:rsidDel="00000000" w:rsidP="00000000" w:rsidRDefault="00000000" w:rsidRPr="00000000" w14:paraId="00000179">
      <w:pPr>
        <w:rPr/>
      </w:pPr>
      <w:r w:rsidDel="00000000" w:rsidR="00000000" w:rsidRPr="00000000">
        <w:rPr>
          <w:rtl w:val="0"/>
        </w:rPr>
      </w:r>
    </w:p>
    <w:p w:rsidR="00000000" w:rsidDel="00000000" w:rsidP="00000000" w:rsidRDefault="00000000" w:rsidRPr="00000000" w14:paraId="0000017A">
      <w:pPr>
        <w:rPr/>
      </w:pPr>
      <w:r w:rsidDel="00000000" w:rsidR="00000000" w:rsidRPr="00000000">
        <w:rPr>
          <w:rtl w:val="0"/>
        </w:rPr>
      </w:r>
    </w:p>
    <w:p w:rsidR="00000000" w:rsidDel="00000000" w:rsidP="00000000" w:rsidRDefault="00000000" w:rsidRPr="00000000" w14:paraId="0000017B">
      <w:pPr>
        <w:rPr/>
      </w:pPr>
      <w:r w:rsidDel="00000000" w:rsidR="00000000" w:rsidRPr="00000000">
        <w:rPr>
          <w:rtl w:val="0"/>
        </w:rPr>
      </w:r>
    </w:p>
    <w:p w:rsidR="00000000" w:rsidDel="00000000" w:rsidP="00000000" w:rsidRDefault="00000000" w:rsidRPr="00000000" w14:paraId="0000017C">
      <w:pPr>
        <w:rPr/>
      </w:pPr>
      <w:r w:rsidDel="00000000" w:rsidR="00000000" w:rsidRPr="00000000">
        <w:rPr>
          <w:rtl w:val="0"/>
        </w:rPr>
      </w:r>
    </w:p>
    <w:p w:rsidR="00000000" w:rsidDel="00000000" w:rsidP="00000000" w:rsidRDefault="00000000" w:rsidRPr="00000000" w14:paraId="0000017D">
      <w:pPr>
        <w:rPr/>
      </w:pPr>
      <w:r w:rsidDel="00000000" w:rsidR="00000000" w:rsidRPr="00000000">
        <w:rPr>
          <w:rtl w:val="0"/>
        </w:rPr>
      </w:r>
    </w:p>
    <w:p w:rsidR="00000000" w:rsidDel="00000000" w:rsidP="00000000" w:rsidRDefault="00000000" w:rsidRPr="00000000" w14:paraId="0000017E">
      <w:pPr>
        <w:rPr/>
      </w:pPr>
      <w:r w:rsidDel="00000000" w:rsidR="00000000" w:rsidRPr="00000000">
        <w:rPr>
          <w:rtl w:val="0"/>
        </w:rPr>
      </w:r>
    </w:p>
    <w:p w:rsidR="00000000" w:rsidDel="00000000" w:rsidP="00000000" w:rsidRDefault="00000000" w:rsidRPr="00000000" w14:paraId="0000017F">
      <w:pPr>
        <w:rPr/>
      </w:pPr>
      <w:r w:rsidDel="00000000" w:rsidR="00000000" w:rsidRPr="00000000">
        <w:rPr>
          <w:rtl w:val="0"/>
        </w:rPr>
      </w:r>
    </w:p>
    <w:p w:rsidR="00000000" w:rsidDel="00000000" w:rsidP="00000000" w:rsidRDefault="00000000" w:rsidRPr="00000000" w14:paraId="00000180">
      <w:pPr>
        <w:rPr/>
      </w:pPr>
      <w:r w:rsidDel="00000000" w:rsidR="00000000" w:rsidRPr="00000000">
        <w:rPr>
          <w:rtl w:val="0"/>
        </w:rPr>
      </w:r>
    </w:p>
    <w:p w:rsidR="00000000" w:rsidDel="00000000" w:rsidP="00000000" w:rsidRDefault="00000000" w:rsidRPr="00000000" w14:paraId="00000181">
      <w:pPr>
        <w:rPr/>
      </w:pPr>
      <w:r w:rsidDel="00000000" w:rsidR="00000000" w:rsidRPr="00000000">
        <w:rPr>
          <w:rtl w:val="0"/>
        </w:rPr>
      </w:r>
    </w:p>
    <w:p w:rsidR="00000000" w:rsidDel="00000000" w:rsidP="00000000" w:rsidRDefault="00000000" w:rsidRPr="00000000" w14:paraId="00000182">
      <w:pPr>
        <w:rPr/>
      </w:pPr>
      <w:r w:rsidDel="00000000" w:rsidR="00000000" w:rsidRPr="00000000">
        <w:rPr>
          <w:rtl w:val="0"/>
        </w:rPr>
      </w:r>
    </w:p>
    <w:p w:rsidR="00000000" w:rsidDel="00000000" w:rsidP="00000000" w:rsidRDefault="00000000" w:rsidRPr="00000000" w14:paraId="00000183">
      <w:pPr>
        <w:rPr/>
      </w:pPr>
      <w:r w:rsidDel="00000000" w:rsidR="00000000" w:rsidRPr="00000000">
        <w:rPr>
          <w:rtl w:val="0"/>
        </w:rPr>
      </w:r>
    </w:p>
    <w:p w:rsidR="00000000" w:rsidDel="00000000" w:rsidP="00000000" w:rsidRDefault="00000000" w:rsidRPr="00000000" w14:paraId="00000184">
      <w:pPr>
        <w:rPr/>
      </w:pPr>
      <w:r w:rsidDel="00000000" w:rsidR="00000000" w:rsidRPr="00000000">
        <w:rPr>
          <w:rtl w:val="0"/>
        </w:rPr>
      </w:r>
    </w:p>
    <w:p w:rsidR="00000000" w:rsidDel="00000000" w:rsidP="00000000" w:rsidRDefault="00000000" w:rsidRPr="00000000" w14:paraId="00000185">
      <w:pPr>
        <w:rPr/>
      </w:pPr>
      <w:r w:rsidDel="00000000" w:rsidR="00000000" w:rsidRPr="00000000">
        <w:rPr>
          <w:rtl w:val="0"/>
        </w:rPr>
      </w:r>
    </w:p>
    <w:p w:rsidR="00000000" w:rsidDel="00000000" w:rsidP="00000000" w:rsidRDefault="00000000" w:rsidRPr="00000000" w14:paraId="00000186">
      <w:pPr>
        <w:rPr/>
      </w:pPr>
      <w:r w:rsidDel="00000000" w:rsidR="00000000" w:rsidRPr="00000000">
        <w:rPr>
          <w:rtl w:val="0"/>
        </w:rPr>
      </w:r>
    </w:p>
    <w:p w:rsidR="00000000" w:rsidDel="00000000" w:rsidP="00000000" w:rsidRDefault="00000000" w:rsidRPr="00000000" w14:paraId="00000187">
      <w:pPr>
        <w:rPr/>
      </w:pPr>
      <w:r w:rsidDel="00000000" w:rsidR="00000000" w:rsidRPr="00000000">
        <w:rPr>
          <w:rtl w:val="0"/>
        </w:rPr>
      </w:r>
    </w:p>
    <w:p w:rsidR="00000000" w:rsidDel="00000000" w:rsidP="00000000" w:rsidRDefault="00000000" w:rsidRPr="00000000" w14:paraId="00000188">
      <w:pPr>
        <w:rPr/>
      </w:pPr>
      <w:r w:rsidDel="00000000" w:rsidR="00000000" w:rsidRPr="00000000">
        <w:rPr>
          <w:rtl w:val="0"/>
        </w:rPr>
      </w:r>
    </w:p>
    <w:p w:rsidR="00000000" w:rsidDel="00000000" w:rsidP="00000000" w:rsidRDefault="00000000" w:rsidRPr="00000000" w14:paraId="00000189">
      <w:pPr>
        <w:rPr/>
      </w:pPr>
      <w:r w:rsidDel="00000000" w:rsidR="00000000" w:rsidRPr="00000000">
        <w:rPr>
          <w:rtl w:val="0"/>
        </w:rPr>
      </w:r>
    </w:p>
    <w:p w:rsidR="00000000" w:rsidDel="00000000" w:rsidP="00000000" w:rsidRDefault="00000000" w:rsidRPr="00000000" w14:paraId="0000018A">
      <w:pPr>
        <w:rPr/>
      </w:pPr>
      <w:r w:rsidDel="00000000" w:rsidR="00000000" w:rsidRPr="00000000">
        <w:rPr>
          <w:rtl w:val="0"/>
        </w:rPr>
      </w:r>
    </w:p>
    <w:p w:rsidR="00000000" w:rsidDel="00000000" w:rsidP="00000000" w:rsidRDefault="00000000" w:rsidRPr="00000000" w14:paraId="0000018B">
      <w:pPr>
        <w:rPr/>
      </w:pPr>
      <w:r w:rsidDel="00000000" w:rsidR="00000000" w:rsidRPr="00000000">
        <w:rPr>
          <w:rtl w:val="0"/>
        </w:rPr>
      </w:r>
    </w:p>
    <w:p w:rsidR="00000000" w:rsidDel="00000000" w:rsidP="00000000" w:rsidRDefault="00000000" w:rsidRPr="00000000" w14:paraId="0000018C">
      <w:pPr>
        <w:rPr/>
      </w:pPr>
      <w:r w:rsidDel="00000000" w:rsidR="00000000" w:rsidRPr="00000000">
        <w:rPr>
          <w:rtl w:val="0"/>
        </w:rPr>
      </w:r>
    </w:p>
    <w:p w:rsidR="00000000" w:rsidDel="00000000" w:rsidP="00000000" w:rsidRDefault="00000000" w:rsidRPr="00000000" w14:paraId="0000018D">
      <w:pPr>
        <w:rPr/>
      </w:pPr>
      <w:r w:rsidDel="00000000" w:rsidR="00000000" w:rsidRPr="00000000">
        <w:rPr>
          <w:rtl w:val="0"/>
        </w:rPr>
        <w:t xml:space="preserve">Pertsona baten egoera emozionalaren garapena ulertzeko, menpekotasuna sortzen duten gauzekin…</w:t>
      </w:r>
    </w:p>
    <w:p w:rsidR="00000000" w:rsidDel="00000000" w:rsidP="00000000" w:rsidRDefault="00000000" w:rsidRPr="00000000" w14:paraId="0000018E">
      <w:pPr>
        <w:rPr/>
      </w:pPr>
      <w:r w:rsidDel="00000000" w:rsidR="00000000" w:rsidRPr="00000000">
        <w:rPr>
          <w:rtl w:val="0"/>
        </w:rPr>
      </w:r>
    </w:p>
    <w:p w:rsidR="00000000" w:rsidDel="00000000" w:rsidP="00000000" w:rsidRDefault="00000000" w:rsidRPr="00000000" w14:paraId="0000018F">
      <w:pPr>
        <w:ind w:left="720" w:firstLine="0"/>
        <w:rPr/>
      </w:pPr>
      <w:r w:rsidDel="00000000" w:rsidR="00000000" w:rsidRPr="00000000">
        <w:rPr/>
        <w:drawing>
          <wp:inline distB="114300" distT="114300" distL="114300" distR="114300">
            <wp:extent cx="5376863" cy="4127591"/>
            <wp:effectExtent b="0" l="0" r="0" t="0"/>
            <wp:docPr id="2" name="image5.png"/>
            <a:graphic>
              <a:graphicData uri="http://schemas.openxmlformats.org/drawingml/2006/picture">
                <pic:pic>
                  <pic:nvPicPr>
                    <pic:cNvPr id="0" name="image5.png"/>
                    <pic:cNvPicPr preferRelativeResize="0"/>
                  </pic:nvPicPr>
                  <pic:blipFill>
                    <a:blip r:embed="rId16"/>
                    <a:srcRect b="15929" l="5481" r="52657" t="26843"/>
                    <a:stretch>
                      <a:fillRect/>
                    </a:stretch>
                  </pic:blipFill>
                  <pic:spPr>
                    <a:xfrm>
                      <a:off x="0" y="0"/>
                      <a:ext cx="5376863" cy="4127591"/>
                    </a:xfrm>
                    <a:prstGeom prst="rect"/>
                    <a:ln/>
                  </pic:spPr>
                </pic:pic>
              </a:graphicData>
            </a:graphic>
          </wp:inline>
        </w:drawing>
      </w:r>
      <w:r w:rsidDel="00000000" w:rsidR="00000000" w:rsidRPr="00000000">
        <w:rPr>
          <w:rtl w:val="0"/>
        </w:rPr>
      </w:r>
    </w:p>
    <w:p w:rsidR="00000000" w:rsidDel="00000000" w:rsidP="00000000" w:rsidRDefault="00000000" w:rsidRPr="00000000" w14:paraId="00000190">
      <w:pPr>
        <w:ind w:left="720" w:firstLine="0"/>
        <w:rPr/>
      </w:pPr>
      <w:r w:rsidDel="00000000" w:rsidR="00000000" w:rsidRPr="00000000">
        <w:rPr>
          <w:rtl w:val="0"/>
        </w:rPr>
      </w:r>
    </w:p>
    <w:p w:rsidR="00000000" w:rsidDel="00000000" w:rsidP="00000000" w:rsidRDefault="00000000" w:rsidRPr="00000000" w14:paraId="00000191">
      <w:pPr>
        <w:rPr/>
      </w:pPr>
      <w:r w:rsidDel="00000000" w:rsidR="00000000" w:rsidRPr="00000000">
        <w:rPr>
          <w:rtl w:val="0"/>
        </w:rPr>
        <w:t xml:space="preserve">Hedonismo eskala: Plazer eskala</w:t>
      </w:r>
    </w:p>
    <w:p w:rsidR="00000000" w:rsidDel="00000000" w:rsidP="00000000" w:rsidRDefault="00000000" w:rsidRPr="00000000" w14:paraId="00000192">
      <w:pPr>
        <w:ind w:left="0" w:firstLine="0"/>
        <w:rPr/>
      </w:pPr>
      <w:r w:rsidDel="00000000" w:rsidR="00000000" w:rsidRPr="00000000">
        <w:rPr>
          <w:rtl w:val="0"/>
        </w:rPr>
      </w:r>
    </w:p>
    <w:p w:rsidR="00000000" w:rsidDel="00000000" w:rsidP="00000000" w:rsidRDefault="00000000" w:rsidRPr="00000000" w14:paraId="00000193">
      <w:pPr>
        <w:ind w:left="0" w:firstLine="0"/>
        <w:rPr/>
      </w:pPr>
      <w:r w:rsidDel="00000000" w:rsidR="00000000" w:rsidRPr="00000000">
        <w:rPr>
          <w:rtl w:val="0"/>
        </w:rPr>
      </w:r>
    </w:p>
    <w:p w:rsidR="00000000" w:rsidDel="00000000" w:rsidP="00000000" w:rsidRDefault="00000000" w:rsidRPr="00000000" w14:paraId="00000194">
      <w:pPr>
        <w:ind w:left="0" w:firstLine="0"/>
        <w:rPr/>
      </w:pPr>
      <w:r w:rsidDel="00000000" w:rsidR="00000000" w:rsidRPr="00000000">
        <w:rPr>
          <w:b w:val="1"/>
          <w:u w:val="single"/>
          <w:rtl w:val="0"/>
        </w:rPr>
        <w:t xml:space="preserve">Azalpena</w:t>
      </w:r>
      <w:r w:rsidDel="00000000" w:rsidR="00000000" w:rsidRPr="00000000">
        <w:rPr>
          <w:rtl w:val="0"/>
        </w:rPr>
        <w:t xml:space="preserve">:</w:t>
      </w:r>
    </w:p>
    <w:p w:rsidR="00000000" w:rsidDel="00000000" w:rsidP="00000000" w:rsidRDefault="00000000" w:rsidRPr="00000000" w14:paraId="00000195">
      <w:pPr>
        <w:ind w:left="0" w:firstLine="0"/>
        <w:rPr/>
      </w:pPr>
      <w:r w:rsidDel="00000000" w:rsidR="00000000" w:rsidRPr="00000000">
        <w:rPr>
          <w:rtl w:val="0"/>
        </w:rPr>
      </w:r>
    </w:p>
    <w:p w:rsidR="00000000" w:rsidDel="00000000" w:rsidP="00000000" w:rsidRDefault="00000000" w:rsidRPr="00000000" w14:paraId="00000196">
      <w:pPr>
        <w:ind w:left="0" w:firstLine="0"/>
        <w:rPr/>
      </w:pPr>
      <w:r w:rsidDel="00000000" w:rsidR="00000000" w:rsidRPr="00000000">
        <w:rPr>
          <w:rtl w:val="0"/>
        </w:rPr>
        <w:t xml:space="preserve">Estimuluaren lehen agerpenarekin, erantzun afektibo positiboa A+. Honekin batera aktibatu kontrako erantzun afektiboa, B-.Prozesu kognitiboa edo fisiologikoa izan daiteke. Estimulua desagertzean bajoia, hau da, hedonismo eskala negatiboa.  Askotan estimuluaren aurrean jartzean erantzuna positiboa da baina ez intentsitate oso handiarekin. Ondoren, estimulu negatiboa askoz handiagoa, hemen gertatzen da abstinentzia sindrome oso handia. </w:t>
      </w:r>
    </w:p>
    <w:p w:rsidR="00000000" w:rsidDel="00000000" w:rsidP="00000000" w:rsidRDefault="00000000" w:rsidRPr="00000000" w14:paraId="00000197">
      <w:pPr>
        <w:ind w:left="0" w:firstLine="0"/>
        <w:rPr/>
      </w:pPr>
      <w:r w:rsidDel="00000000" w:rsidR="00000000" w:rsidRPr="00000000">
        <w:rPr>
          <w:rtl w:val="0"/>
        </w:rPr>
      </w:r>
    </w:p>
    <w:p w:rsidR="00000000" w:rsidDel="00000000" w:rsidP="00000000" w:rsidRDefault="00000000" w:rsidRPr="00000000" w14:paraId="00000198">
      <w:pPr>
        <w:ind w:left="0" w:firstLine="0"/>
        <w:rPr/>
      </w:pPr>
      <w:r w:rsidDel="00000000" w:rsidR="00000000" w:rsidRPr="00000000">
        <w:rPr>
          <w:rtl w:val="0"/>
        </w:rPr>
        <w:t xml:space="preserve">Adibidea: Pertsona batekin egotea ala ez egotea. </w:t>
      </w:r>
    </w:p>
    <w:p w:rsidR="00000000" w:rsidDel="00000000" w:rsidP="00000000" w:rsidRDefault="00000000" w:rsidRPr="00000000" w14:paraId="00000199">
      <w:pPr>
        <w:ind w:left="0" w:firstLine="0"/>
        <w:rPr/>
      </w:pPr>
      <w:r w:rsidDel="00000000" w:rsidR="00000000" w:rsidRPr="00000000">
        <w:rPr>
          <w:rtl w:val="0"/>
        </w:rPr>
      </w:r>
    </w:p>
    <w:p w:rsidR="00000000" w:rsidDel="00000000" w:rsidP="00000000" w:rsidRDefault="00000000" w:rsidRPr="00000000" w14:paraId="0000019A">
      <w:pPr>
        <w:ind w:left="0" w:firstLine="0"/>
        <w:rPr/>
      </w:pPr>
      <w:r w:rsidDel="00000000" w:rsidR="00000000" w:rsidRPr="00000000">
        <w:rPr>
          <w:rtl w:val="0"/>
        </w:rPr>
      </w:r>
    </w:p>
    <w:p w:rsidR="00000000" w:rsidDel="00000000" w:rsidP="00000000" w:rsidRDefault="00000000" w:rsidRPr="00000000" w14:paraId="0000019B">
      <w:pPr>
        <w:ind w:left="0" w:firstLine="0"/>
        <w:rPr/>
      </w:pPr>
      <w:r w:rsidDel="00000000" w:rsidR="00000000" w:rsidRPr="00000000">
        <w:rPr>
          <w:rtl w:val="0"/>
        </w:rPr>
      </w:r>
    </w:p>
    <w:p w:rsidR="00000000" w:rsidDel="00000000" w:rsidP="00000000" w:rsidRDefault="00000000" w:rsidRPr="00000000" w14:paraId="0000019C">
      <w:pPr>
        <w:ind w:left="0" w:firstLine="0"/>
        <w:rPr/>
      </w:pPr>
      <w:r w:rsidDel="00000000" w:rsidR="00000000" w:rsidRPr="00000000">
        <w:rPr>
          <w:rtl w:val="0"/>
        </w:rPr>
      </w:r>
    </w:p>
    <w:p w:rsidR="00000000" w:rsidDel="00000000" w:rsidP="00000000" w:rsidRDefault="00000000" w:rsidRPr="00000000" w14:paraId="0000019D">
      <w:pPr>
        <w:ind w:left="0" w:firstLine="0"/>
        <w:rPr/>
      </w:pPr>
      <w:r w:rsidDel="00000000" w:rsidR="00000000" w:rsidRPr="00000000">
        <w:rPr>
          <w:rtl w:val="0"/>
        </w:rPr>
      </w:r>
    </w:p>
    <w:p w:rsidR="00000000" w:rsidDel="00000000" w:rsidP="00000000" w:rsidRDefault="00000000" w:rsidRPr="00000000" w14:paraId="0000019E">
      <w:pPr>
        <w:ind w:left="0" w:firstLine="0"/>
        <w:rPr/>
      </w:pPr>
      <w:r w:rsidDel="00000000" w:rsidR="00000000" w:rsidRPr="00000000">
        <w:rPr>
          <w:rtl w:val="0"/>
        </w:rPr>
      </w:r>
    </w:p>
    <w:p w:rsidR="00000000" w:rsidDel="00000000" w:rsidP="00000000" w:rsidRDefault="00000000" w:rsidRPr="00000000" w14:paraId="0000019F">
      <w:pPr>
        <w:ind w:left="0" w:firstLine="0"/>
        <w:rPr/>
      </w:pPr>
      <w:r w:rsidDel="00000000" w:rsidR="00000000" w:rsidRPr="00000000">
        <w:rPr>
          <w:rtl w:val="0"/>
        </w:rPr>
      </w:r>
    </w:p>
    <w:p w:rsidR="00000000" w:rsidDel="00000000" w:rsidP="00000000" w:rsidRDefault="00000000" w:rsidRPr="00000000" w14:paraId="000001A0">
      <w:pPr>
        <w:ind w:left="0" w:firstLine="0"/>
        <w:rPr/>
      </w:pPr>
      <w:r w:rsidDel="00000000" w:rsidR="00000000" w:rsidRPr="00000000">
        <w:rPr>
          <w:rtl w:val="0"/>
        </w:rPr>
      </w:r>
    </w:p>
    <w:p w:rsidR="00000000" w:rsidDel="00000000" w:rsidP="00000000" w:rsidRDefault="00000000" w:rsidRPr="00000000" w14:paraId="000001A1">
      <w:pPr>
        <w:ind w:left="0" w:firstLine="0"/>
        <w:rPr>
          <w:b w:val="1"/>
          <w:sz w:val="28"/>
          <w:szCs w:val="28"/>
          <w:u w:val="single"/>
        </w:rPr>
      </w:pPr>
      <w:r w:rsidDel="00000000" w:rsidR="00000000" w:rsidRPr="00000000">
        <w:rPr>
          <w:b w:val="1"/>
          <w:sz w:val="28"/>
          <w:szCs w:val="28"/>
          <w:u w:val="single"/>
          <w:rtl w:val="0"/>
        </w:rPr>
        <w:t xml:space="preserve">5. Eredu psikosozialak</w:t>
      </w:r>
    </w:p>
    <w:p w:rsidR="00000000" w:rsidDel="00000000" w:rsidP="00000000" w:rsidRDefault="00000000" w:rsidRPr="00000000" w14:paraId="000001A2">
      <w:pPr>
        <w:numPr>
          <w:ilvl w:val="0"/>
          <w:numId w:val="30"/>
        </w:numPr>
        <w:ind w:left="720" w:hanging="360"/>
        <w:rPr>
          <w:u w:val="none"/>
        </w:rPr>
      </w:pPr>
      <w:r w:rsidDel="00000000" w:rsidR="00000000" w:rsidRPr="00000000">
        <w:rPr>
          <w:rtl w:val="0"/>
        </w:rPr>
        <w:t xml:space="preserve">Helburua: emozioak sentitzeko moduan faktore sozialek eta kulturalek pertsonengan duten eragina aztertzea.</w:t>
      </w:r>
    </w:p>
    <w:p w:rsidR="00000000" w:rsidDel="00000000" w:rsidP="00000000" w:rsidRDefault="00000000" w:rsidRPr="00000000" w14:paraId="000001A3">
      <w:pPr>
        <w:numPr>
          <w:ilvl w:val="0"/>
          <w:numId w:val="30"/>
        </w:numPr>
        <w:ind w:left="720" w:hanging="360"/>
        <w:rPr>
          <w:u w:val="none"/>
        </w:rPr>
      </w:pPr>
      <w:r w:rsidDel="00000000" w:rsidR="00000000" w:rsidRPr="00000000">
        <w:rPr>
          <w:rtl w:val="0"/>
        </w:rPr>
        <w:t xml:space="preserve">Nola ulertzen dituzte emozioak? Bizipenaren ebaluaketa subjektiboaren emaitza gisa, zeina partekatutako balioen eta sozializazio-prozesuen menpe egon daitekeen.</w:t>
      </w:r>
    </w:p>
    <w:p w:rsidR="00000000" w:rsidDel="00000000" w:rsidP="00000000" w:rsidRDefault="00000000" w:rsidRPr="00000000" w14:paraId="000001A4">
      <w:pPr>
        <w:numPr>
          <w:ilvl w:val="0"/>
          <w:numId w:val="30"/>
        </w:numPr>
        <w:ind w:left="720" w:hanging="360"/>
        <w:rPr>
          <w:u w:val="none"/>
        </w:rPr>
      </w:pPr>
      <w:r w:rsidDel="00000000" w:rsidR="00000000" w:rsidRPr="00000000">
        <w:rPr>
          <w:rtl w:val="0"/>
        </w:rPr>
      </w:r>
    </w:p>
    <w:p w:rsidR="00000000" w:rsidDel="00000000" w:rsidP="00000000" w:rsidRDefault="00000000" w:rsidRPr="00000000" w14:paraId="000001A5">
      <w:pPr>
        <w:numPr>
          <w:ilvl w:val="1"/>
          <w:numId w:val="30"/>
        </w:numPr>
        <w:ind w:left="1440" w:hanging="360"/>
        <w:rPr>
          <w:u w:val="none"/>
        </w:rPr>
      </w:pPr>
      <w:r w:rsidDel="00000000" w:rsidR="00000000" w:rsidRPr="00000000">
        <w:rPr>
          <w:rtl w:val="0"/>
        </w:rPr>
        <w:t xml:space="preserve">Jarrera erradikal konstrukzionistak: “giza emozio guztiak produktu sozialak dira”, “oinarrizko emozioak ez dira existitzen”.</w:t>
      </w:r>
    </w:p>
    <w:p w:rsidR="00000000" w:rsidDel="00000000" w:rsidP="00000000" w:rsidRDefault="00000000" w:rsidRPr="00000000" w14:paraId="000001A6">
      <w:pPr>
        <w:numPr>
          <w:ilvl w:val="0"/>
          <w:numId w:val="32"/>
        </w:numPr>
        <w:ind w:left="2160" w:hanging="360"/>
        <w:rPr>
          <w:u w:val="none"/>
        </w:rPr>
      </w:pPr>
      <w:r w:rsidDel="00000000" w:rsidR="00000000" w:rsidRPr="00000000">
        <w:rPr>
          <w:rtl w:val="0"/>
        </w:rPr>
        <w:t xml:space="preserve">Errealitatea ez da existitzen nik eraikitzen dut. </w:t>
      </w:r>
    </w:p>
    <w:p w:rsidR="00000000" w:rsidDel="00000000" w:rsidP="00000000" w:rsidRDefault="00000000" w:rsidRPr="00000000" w14:paraId="000001A7">
      <w:pPr>
        <w:ind w:left="2160" w:firstLine="0"/>
        <w:rPr/>
      </w:pPr>
      <w:r w:rsidDel="00000000" w:rsidR="00000000" w:rsidRPr="00000000">
        <w:rPr>
          <w:rtl w:val="0"/>
        </w:rPr>
      </w:r>
    </w:p>
    <w:p w:rsidR="00000000" w:rsidDel="00000000" w:rsidP="00000000" w:rsidRDefault="00000000" w:rsidRPr="00000000" w14:paraId="000001A8">
      <w:pPr>
        <w:numPr>
          <w:ilvl w:val="1"/>
          <w:numId w:val="30"/>
        </w:numPr>
        <w:ind w:left="1440" w:hanging="360"/>
        <w:rPr>
          <w:u w:val="none"/>
        </w:rPr>
      </w:pPr>
      <w:r w:rsidDel="00000000" w:rsidR="00000000" w:rsidRPr="00000000">
        <w:rPr>
          <w:rtl w:val="0"/>
        </w:rPr>
        <w:t xml:space="preserve">Hain erradikala ez den jarrera konstrukzionista (eredu neodarwinista aberasten du): “emozioek funtzio soziala dute”, “emozioak sortuak diren gizarte-sarearen baitan ulertzen dira”.</w:t>
      </w:r>
    </w:p>
    <w:p w:rsidR="00000000" w:rsidDel="00000000" w:rsidP="00000000" w:rsidRDefault="00000000" w:rsidRPr="00000000" w14:paraId="000001A9">
      <w:pPr>
        <w:numPr>
          <w:ilvl w:val="0"/>
          <w:numId w:val="35"/>
        </w:numPr>
        <w:ind w:left="2160" w:hanging="360"/>
        <w:rPr>
          <w:u w:val="none"/>
        </w:rPr>
      </w:pPr>
      <w:r w:rsidDel="00000000" w:rsidR="00000000" w:rsidRPr="00000000">
        <w:rPr>
          <w:rtl w:val="0"/>
        </w:rPr>
        <w:t xml:space="preserve">Emozio konplexu batzuk identifikatzeko hitz zehatzak zenbait kulturetan.adb.</w:t>
      </w:r>
    </w:p>
    <w:p w:rsidR="00000000" w:rsidDel="00000000" w:rsidP="00000000" w:rsidRDefault="00000000" w:rsidRPr="00000000" w14:paraId="000001AA">
      <w:pPr>
        <w:ind w:left="2160" w:firstLine="0"/>
        <w:rPr/>
      </w:pPr>
      <w:r w:rsidDel="00000000" w:rsidR="00000000" w:rsidRPr="00000000">
        <w:rPr>
          <w:rtl w:val="0"/>
        </w:rPr>
      </w:r>
    </w:p>
    <w:p w:rsidR="00000000" w:rsidDel="00000000" w:rsidP="00000000" w:rsidRDefault="00000000" w:rsidRPr="00000000" w14:paraId="000001AB">
      <w:pPr>
        <w:numPr>
          <w:ilvl w:val="1"/>
          <w:numId w:val="30"/>
        </w:numPr>
        <w:ind w:left="1440" w:hanging="360"/>
        <w:rPr>
          <w:u w:val="none"/>
        </w:rPr>
      </w:pPr>
      <w:r w:rsidDel="00000000" w:rsidR="00000000" w:rsidRPr="00000000">
        <w:rPr>
          <w:rtl w:val="0"/>
        </w:rPr>
        <w:t xml:space="preserve">Ikuspegi kognitibista: “erantzun emozional egokiak izateko, testuingurua ulertu behar da”.</w:t>
      </w:r>
    </w:p>
    <w:p w:rsidR="00000000" w:rsidDel="00000000" w:rsidP="00000000" w:rsidRDefault="00000000" w:rsidRPr="00000000" w14:paraId="000001AC">
      <w:pPr>
        <w:ind w:left="0" w:firstLine="0"/>
        <w:rPr/>
      </w:pPr>
      <w:r w:rsidDel="00000000" w:rsidR="00000000" w:rsidRPr="00000000">
        <w:rPr>
          <w:rtl w:val="0"/>
        </w:rPr>
      </w:r>
    </w:p>
    <w:p w:rsidR="00000000" w:rsidDel="00000000" w:rsidP="00000000" w:rsidRDefault="00000000" w:rsidRPr="00000000" w14:paraId="000001AD">
      <w:pPr>
        <w:ind w:left="0" w:firstLine="0"/>
        <w:rPr>
          <w:b w:val="1"/>
        </w:rPr>
      </w:pPr>
      <w:r w:rsidDel="00000000" w:rsidR="00000000" w:rsidRPr="00000000">
        <w:rPr>
          <w:b w:val="1"/>
          <w:rtl w:val="0"/>
        </w:rPr>
        <w:t xml:space="preserve">Niaren eredu motak: Markus eta kitayama</w:t>
      </w:r>
    </w:p>
    <w:p w:rsidR="00000000" w:rsidDel="00000000" w:rsidP="00000000" w:rsidRDefault="00000000" w:rsidRPr="00000000" w14:paraId="000001AE">
      <w:pPr>
        <w:numPr>
          <w:ilvl w:val="0"/>
          <w:numId w:val="26"/>
        </w:numPr>
        <w:ind w:left="720" w:hanging="360"/>
        <w:rPr>
          <w:u w:val="none"/>
        </w:rPr>
      </w:pPr>
      <w:r w:rsidDel="00000000" w:rsidR="00000000" w:rsidRPr="00000000">
        <w:rPr>
          <w:rtl w:val="0"/>
        </w:rPr>
        <w:t xml:space="preserve">Bi ni garapen mota: </w:t>
      </w:r>
    </w:p>
    <w:p w:rsidR="00000000" w:rsidDel="00000000" w:rsidP="00000000" w:rsidRDefault="00000000" w:rsidRPr="00000000" w14:paraId="000001AF">
      <w:pPr>
        <w:numPr>
          <w:ilvl w:val="0"/>
          <w:numId w:val="20"/>
        </w:numPr>
        <w:ind w:left="1440" w:hanging="360"/>
        <w:rPr>
          <w:u w:val="none"/>
        </w:rPr>
      </w:pPr>
      <w:r w:rsidDel="00000000" w:rsidR="00000000" w:rsidRPr="00000000">
        <w:rPr>
          <w:rtl w:val="0"/>
        </w:rPr>
        <w:t xml:space="preserve">Ni erdian eta beste norbanakoak inguruan lotuta. Ni independenteak garatzen dituztenak. Nire selfaren definizioa lotuta beste pertsonekin baina konexio hori nik neuk definitzen dut.</w:t>
      </w:r>
    </w:p>
    <w:p w:rsidR="00000000" w:rsidDel="00000000" w:rsidP="00000000" w:rsidRDefault="00000000" w:rsidRPr="00000000" w14:paraId="000001B0">
      <w:pPr>
        <w:numPr>
          <w:ilvl w:val="0"/>
          <w:numId w:val="20"/>
        </w:numPr>
        <w:ind w:left="1440" w:hanging="360"/>
        <w:rPr>
          <w:u w:val="none"/>
        </w:rPr>
      </w:pPr>
      <w:r w:rsidDel="00000000" w:rsidR="00000000" w:rsidRPr="00000000">
        <w:rPr>
          <w:rtl w:val="0"/>
        </w:rPr>
        <w:t xml:space="preserve">Ni interdependientea: Inguruan duen jendea norbere selfaren eraikuntzan parte dira. Ongizatea besteen ezaugarriekin lotuta. </w:t>
      </w:r>
    </w:p>
    <w:p w:rsidR="00000000" w:rsidDel="00000000" w:rsidP="00000000" w:rsidRDefault="00000000" w:rsidRPr="00000000" w14:paraId="000001B1">
      <w:pPr>
        <w:ind w:left="1440" w:firstLine="0"/>
        <w:rPr/>
      </w:pPr>
      <w:r w:rsidDel="00000000" w:rsidR="00000000" w:rsidRPr="00000000">
        <w:rPr>
          <w:rtl w:val="0"/>
        </w:rPr>
      </w:r>
    </w:p>
    <w:p w:rsidR="00000000" w:rsidDel="00000000" w:rsidP="00000000" w:rsidRDefault="00000000" w:rsidRPr="00000000" w14:paraId="000001B2">
      <w:pPr>
        <w:ind w:left="0" w:firstLine="0"/>
        <w:rPr/>
      </w:pPr>
      <w:r w:rsidDel="00000000" w:rsidR="00000000" w:rsidRPr="00000000">
        <w:rPr>
          <w:rtl w:val="0"/>
        </w:rPr>
        <w:t xml:space="preserve">Esperientzia emozionala </w:t>
      </w:r>
      <w:r w:rsidDel="00000000" w:rsidR="00000000" w:rsidRPr="00000000">
        <w:rPr>
          <w:u w:val="single"/>
          <w:rtl w:val="0"/>
        </w:rPr>
        <w:t xml:space="preserve">intentsitate handiagoz</w:t>
      </w:r>
      <w:r w:rsidDel="00000000" w:rsidR="00000000" w:rsidRPr="00000000">
        <w:rPr>
          <w:rtl w:val="0"/>
        </w:rPr>
        <w:t xml:space="preserve"> hautematen da: </w:t>
      </w:r>
    </w:p>
    <w:p w:rsidR="00000000" w:rsidDel="00000000" w:rsidP="00000000" w:rsidRDefault="00000000" w:rsidRPr="00000000" w14:paraId="000001B3">
      <w:pPr>
        <w:numPr>
          <w:ilvl w:val="0"/>
          <w:numId w:val="56"/>
        </w:numPr>
        <w:ind w:left="720" w:hanging="360"/>
        <w:rPr>
          <w:u w:val="none"/>
        </w:rPr>
      </w:pPr>
      <w:r w:rsidDel="00000000" w:rsidR="00000000" w:rsidRPr="00000000">
        <w:rPr>
          <w:rtl w:val="0"/>
        </w:rPr>
        <w:t xml:space="preserve">Kultura indibidualistetan </w:t>
      </w:r>
    </w:p>
    <w:p w:rsidR="00000000" w:rsidDel="00000000" w:rsidP="00000000" w:rsidRDefault="00000000" w:rsidRPr="00000000" w14:paraId="000001B4">
      <w:pPr>
        <w:numPr>
          <w:ilvl w:val="0"/>
          <w:numId w:val="56"/>
        </w:numPr>
        <w:ind w:left="720" w:hanging="360"/>
        <w:rPr>
          <w:u w:val="none"/>
        </w:rPr>
      </w:pPr>
      <w:r w:rsidDel="00000000" w:rsidR="00000000" w:rsidRPr="00000000">
        <w:rPr>
          <w:rtl w:val="0"/>
        </w:rPr>
        <w:t xml:space="preserve">Botere-distantzia txikiko kulturetan. (zenbaterainoko begirunea diogu botereari). </w:t>
      </w:r>
    </w:p>
    <w:p w:rsidR="00000000" w:rsidDel="00000000" w:rsidP="00000000" w:rsidRDefault="00000000" w:rsidRPr="00000000" w14:paraId="000001B5">
      <w:pPr>
        <w:ind w:left="0" w:firstLine="0"/>
        <w:rPr/>
      </w:pPr>
      <w:r w:rsidDel="00000000" w:rsidR="00000000" w:rsidRPr="00000000">
        <w:rPr>
          <w:rtl w:val="0"/>
        </w:rPr>
      </w:r>
    </w:p>
    <w:p w:rsidR="00000000" w:rsidDel="00000000" w:rsidP="00000000" w:rsidRDefault="00000000" w:rsidRPr="00000000" w14:paraId="000001B6">
      <w:pPr>
        <w:numPr>
          <w:ilvl w:val="0"/>
          <w:numId w:val="7"/>
        </w:numPr>
        <w:ind w:left="720" w:hanging="360"/>
        <w:rPr>
          <w:u w:val="none"/>
        </w:rPr>
      </w:pPr>
      <w:r w:rsidDel="00000000" w:rsidR="00000000" w:rsidRPr="00000000">
        <w:rPr>
          <w:rtl w:val="0"/>
        </w:rPr>
        <w:t xml:space="preserve">Indibidualistak diren kulturak self independienteagoa garatzen dute eta botere distantziak ere baldintzatzen du subjetua.</w:t>
      </w:r>
    </w:p>
    <w:p w:rsidR="00000000" w:rsidDel="00000000" w:rsidP="00000000" w:rsidRDefault="00000000" w:rsidRPr="00000000" w14:paraId="000001B7">
      <w:pPr>
        <w:numPr>
          <w:ilvl w:val="0"/>
          <w:numId w:val="7"/>
        </w:numPr>
        <w:ind w:left="720" w:hanging="360"/>
        <w:rPr>
          <w:u w:val="none"/>
        </w:rPr>
      </w:pPr>
      <w:r w:rsidDel="00000000" w:rsidR="00000000" w:rsidRPr="00000000">
        <w:rPr>
          <w:rFonts w:ascii="Arial Unicode MS" w:cs="Arial Unicode MS" w:eastAsia="Arial Unicode MS" w:hAnsi="Arial Unicode MS"/>
          <w:rtl w:val="0"/>
        </w:rPr>
        <w:t xml:space="preserve">Botere distantzia handia→ Interdependentea.</w:t>
      </w:r>
    </w:p>
    <w:p w:rsidR="00000000" w:rsidDel="00000000" w:rsidP="00000000" w:rsidRDefault="00000000" w:rsidRPr="00000000" w14:paraId="000001B8">
      <w:pPr>
        <w:numPr>
          <w:ilvl w:val="0"/>
          <w:numId w:val="7"/>
        </w:numPr>
        <w:ind w:left="720" w:hanging="360"/>
        <w:rPr>
          <w:u w:val="none"/>
        </w:rPr>
      </w:pPr>
      <w:r w:rsidDel="00000000" w:rsidR="00000000" w:rsidRPr="00000000">
        <w:rPr>
          <w:rtl w:val="0"/>
        </w:rPr>
        <w:t xml:space="preserve">Kultura kolektibistetan sentitzen dituzun sentimenduak gorde, taldeari orrokorrean ez eragiteko. </w:t>
      </w:r>
    </w:p>
    <w:p w:rsidR="00000000" w:rsidDel="00000000" w:rsidP="00000000" w:rsidRDefault="00000000" w:rsidRPr="00000000" w14:paraId="000001B9">
      <w:pPr>
        <w:numPr>
          <w:ilvl w:val="0"/>
          <w:numId w:val="7"/>
        </w:numPr>
        <w:ind w:left="720" w:hanging="360"/>
        <w:rPr>
          <w:u w:val="none"/>
        </w:rPr>
      </w:pPr>
      <w:r w:rsidDel="00000000" w:rsidR="00000000" w:rsidRPr="00000000">
        <w:rPr>
          <w:rFonts w:ascii="Arial Unicode MS" w:cs="Arial Unicode MS" w:eastAsia="Arial Unicode MS" w:hAnsi="Arial Unicode MS"/>
          <w:rtl w:val="0"/>
        </w:rPr>
        <w:t xml:space="preserve">Bizipen subjetiboa intentsoagoa→  botere distantzia handiagoa. </w:t>
      </w:r>
    </w:p>
    <w:sectPr>
      <w:footerReference r:id="rId17" w:type="default"/>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Yellowtail">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A">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3">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4.png"/><Relationship Id="rId13" Type="http://schemas.openxmlformats.org/officeDocument/2006/relationships/image" Target="media/image1.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3.png"/><Relationship Id="rId17" Type="http://schemas.openxmlformats.org/officeDocument/2006/relationships/footer" Target="footer1.xml"/><Relationship Id="rId16"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11.png"/><Relationship Id="rId7" Type="http://schemas.openxmlformats.org/officeDocument/2006/relationships/image" Target="media/image9.png"/><Relationship Id="rId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Yellowtail-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