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65CD2" w:rsidRPr="00C53754" w:rsidRDefault="00165CD2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>(</w:t>
      </w:r>
      <w:r w:rsidRPr="00C53754">
        <w:rPr>
          <w:rFonts w:asciiTheme="majorHAnsi" w:hAnsiTheme="majorHAnsi" w:cs="Times New Roman"/>
          <w:b/>
          <w:szCs w:val="20"/>
        </w:rPr>
        <w:t>1)</w:t>
      </w:r>
      <w:r w:rsidRPr="00C53754">
        <w:rPr>
          <w:rFonts w:asciiTheme="majorHAnsi" w:hAnsiTheme="majorHAnsi" w:cs="Times New Roman"/>
          <w:szCs w:val="20"/>
        </w:rPr>
        <w:t xml:space="preserve">  No puedo entender que no quede en ti ni siquiera una brizna, un suspiro, un</w:t>
      </w:r>
    </w:p>
    <w:p w:rsidR="00165CD2" w:rsidRPr="00C53754" w:rsidRDefault="00165CD2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>mensaje, procedente de aquella época en que, según me has dicho, te postrabas</w:t>
      </w:r>
    </w:p>
    <w:p w:rsidR="00165CD2" w:rsidRPr="00C53754" w:rsidRDefault="00165CD2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>ante un Sagrado Corazón de Jesús sangrante y le pedías que les diera</w:t>
      </w:r>
    </w:p>
    <w:p w:rsidR="00165CD2" w:rsidRPr="00C53754" w:rsidRDefault="00165CD2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>morcilla  a todas las niñas delgadas de tu barrio</w:t>
      </w:r>
      <w:r w:rsidR="00C53754">
        <w:rPr>
          <w:rFonts w:asciiTheme="majorHAnsi" w:hAnsiTheme="majorHAnsi" w:cs="Times New Roman"/>
          <w:szCs w:val="20"/>
        </w:rPr>
        <w:t>.</w:t>
      </w:r>
      <w:r w:rsidRPr="00C53754">
        <w:rPr>
          <w:rFonts w:asciiTheme="majorHAnsi" w:hAnsiTheme="majorHAnsi" w:cs="Times New Roman"/>
          <w:szCs w:val="20"/>
        </w:rPr>
        <w:t xml:space="preserve"> </w:t>
      </w:r>
      <w:r w:rsidRPr="00C53754">
        <w:rPr>
          <w:rFonts w:asciiTheme="majorHAnsi" w:hAnsiTheme="majorHAnsi" w:cs="Times New Roman"/>
          <w:bCs/>
          <w:szCs w:val="20"/>
        </w:rPr>
        <w:t>(M. Torres, “Otro diciem</w:t>
      </w:r>
      <w:r w:rsidRPr="00C53754">
        <w:rPr>
          <w:rFonts w:asciiTheme="majorHAnsi" w:hAnsiTheme="majorHAnsi" w:cs="Times New Roman"/>
          <w:szCs w:val="20"/>
        </w:rPr>
        <w:t>bre”,</w:t>
      </w:r>
    </w:p>
    <w:p w:rsidR="00165CD2" w:rsidRPr="00C53754" w:rsidRDefault="00165CD2" w:rsidP="00C53754">
      <w:pPr>
        <w:spacing w:after="0"/>
        <w:rPr>
          <w:rFonts w:asciiTheme="majorHAnsi" w:hAnsiTheme="majorHAnsi" w:cs="Times New Roman"/>
          <w:bCs/>
          <w:szCs w:val="20"/>
        </w:rPr>
      </w:pPr>
      <w:r w:rsidRPr="00C53754">
        <w:rPr>
          <w:rFonts w:asciiTheme="majorHAnsi" w:hAnsiTheme="majorHAnsi" w:cs="Times New Roman"/>
          <w:i/>
          <w:szCs w:val="20"/>
        </w:rPr>
        <w:t xml:space="preserve"> El País Semanal</w:t>
      </w:r>
      <w:r w:rsidR="00C53754">
        <w:rPr>
          <w:rFonts w:asciiTheme="majorHAnsi" w:hAnsiTheme="majorHAnsi" w:cs="Times New Roman"/>
          <w:bCs/>
          <w:szCs w:val="20"/>
        </w:rPr>
        <w:t>, 05-12-2004)</w:t>
      </w:r>
    </w:p>
    <w:p w:rsidR="00165CD2" w:rsidRPr="00C53754" w:rsidRDefault="00165CD2" w:rsidP="00C53754">
      <w:pPr>
        <w:spacing w:after="0"/>
        <w:rPr>
          <w:rFonts w:asciiTheme="majorHAnsi" w:hAnsiTheme="majorHAnsi" w:cs="Times New Roman"/>
          <w:b/>
          <w:bCs/>
          <w:szCs w:val="20"/>
        </w:rPr>
      </w:pPr>
    </w:p>
    <w:p w:rsidR="00882C2F" w:rsidRPr="00C53754" w:rsidRDefault="00165CD2" w:rsidP="00C53754">
      <w:pPr>
        <w:spacing w:after="0"/>
        <w:ind w:right="-149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b/>
          <w:bCs/>
          <w:szCs w:val="20"/>
        </w:rPr>
        <w:t xml:space="preserve">(2) </w:t>
      </w:r>
      <w:r w:rsidRPr="00C53754">
        <w:rPr>
          <w:rFonts w:asciiTheme="majorHAnsi" w:hAnsiTheme="majorHAnsi" w:cs="Times New Roman"/>
          <w:szCs w:val="20"/>
        </w:rPr>
        <w:t>Tus manos son para proteger. ¡Levanta la mano contra el castigo físico!</w:t>
      </w: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szCs w:val="20"/>
        </w:rPr>
      </w:pPr>
    </w:p>
    <w:p w:rsidR="00882C2F" w:rsidRPr="00C53754" w:rsidRDefault="00882C2F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b/>
          <w:bCs/>
          <w:szCs w:val="20"/>
        </w:rPr>
        <w:t xml:space="preserve">(3) </w:t>
      </w:r>
      <w:r w:rsidRPr="00C53754">
        <w:rPr>
          <w:rFonts w:asciiTheme="majorHAnsi" w:hAnsiTheme="majorHAnsi" w:cs="Times New Roman"/>
          <w:szCs w:val="20"/>
        </w:rPr>
        <w:t xml:space="preserve">Éste </w:t>
      </w:r>
      <w:r w:rsidRPr="00C53754">
        <w:rPr>
          <w:rFonts w:asciiTheme="majorHAnsi" w:hAnsiTheme="majorHAnsi" w:cs="Times New Roman"/>
          <w:bCs/>
          <w:szCs w:val="20"/>
        </w:rPr>
        <w:t>[la muerte de Pinochet]</w:t>
      </w:r>
      <w:r w:rsidRPr="00C53754">
        <w:rPr>
          <w:rFonts w:asciiTheme="majorHAnsi" w:hAnsiTheme="majorHAnsi" w:cs="Times New Roman"/>
          <w:b/>
          <w:bCs/>
          <w:szCs w:val="20"/>
        </w:rPr>
        <w:t xml:space="preserve"> </w:t>
      </w:r>
      <w:r w:rsidRPr="00C53754">
        <w:rPr>
          <w:rFonts w:asciiTheme="majorHAnsi" w:hAnsiTheme="majorHAnsi" w:cs="Times New Roman"/>
          <w:szCs w:val="20"/>
        </w:rPr>
        <w:t>ha sido un caso más en el que se ha demostrado</w:t>
      </w:r>
    </w:p>
    <w:p w:rsidR="00882C2F" w:rsidRPr="00C53754" w:rsidRDefault="00882C2F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Cs w:val="20"/>
        </w:rPr>
      </w:pPr>
      <w:r w:rsidRPr="00C53754">
        <w:rPr>
          <w:rFonts w:asciiTheme="majorHAnsi" w:hAnsiTheme="majorHAnsi" w:cs="Times New Roman"/>
          <w:szCs w:val="20"/>
        </w:rPr>
        <w:t xml:space="preserve">que la justicia, además de ciega, es española. Porque ha llegado tarde </w:t>
      </w:r>
      <w:r w:rsidRPr="00C53754">
        <w:rPr>
          <w:rFonts w:asciiTheme="majorHAnsi" w:hAnsiTheme="majorHAnsi" w:cs="Times New Roman"/>
          <w:bCs/>
          <w:szCs w:val="20"/>
        </w:rPr>
        <w:t>(A.</w:t>
      </w: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bCs/>
          <w:szCs w:val="20"/>
        </w:rPr>
      </w:pPr>
      <w:proofErr w:type="spellStart"/>
      <w:r w:rsidRPr="00C53754">
        <w:rPr>
          <w:rFonts w:asciiTheme="majorHAnsi" w:hAnsiTheme="majorHAnsi" w:cs="Times New Roman"/>
          <w:bCs/>
          <w:szCs w:val="20"/>
        </w:rPr>
        <w:t>Buenafuente</w:t>
      </w:r>
      <w:proofErr w:type="spellEnd"/>
      <w:r w:rsidRPr="00C53754">
        <w:rPr>
          <w:rFonts w:asciiTheme="majorHAnsi" w:hAnsiTheme="majorHAnsi" w:cs="Times New Roman"/>
          <w:bCs/>
          <w:szCs w:val="20"/>
        </w:rPr>
        <w:t xml:space="preserve">, “Hacerse un Pinochet”, en </w:t>
      </w:r>
      <w:r w:rsidRPr="00C53754">
        <w:rPr>
          <w:rFonts w:asciiTheme="majorHAnsi" w:hAnsiTheme="majorHAnsi" w:cs="Times New Roman"/>
          <w:i/>
          <w:szCs w:val="20"/>
        </w:rPr>
        <w:t>El País</w:t>
      </w:r>
      <w:r w:rsidRPr="00C53754">
        <w:rPr>
          <w:rFonts w:asciiTheme="majorHAnsi" w:hAnsiTheme="majorHAnsi" w:cs="Times New Roman"/>
          <w:bCs/>
          <w:szCs w:val="20"/>
        </w:rPr>
        <w:t xml:space="preserve">, </w:t>
      </w:r>
      <w:r w:rsidRPr="00C53754">
        <w:rPr>
          <w:rFonts w:asciiTheme="majorHAnsi" w:hAnsiTheme="majorHAnsi" w:cs="Times New Roman"/>
          <w:szCs w:val="20"/>
        </w:rPr>
        <w:t>Domingo</w:t>
      </w:r>
      <w:r w:rsidRPr="00C53754">
        <w:rPr>
          <w:rFonts w:asciiTheme="majorHAnsi" w:hAnsiTheme="majorHAnsi" w:cs="Times New Roman"/>
          <w:bCs/>
          <w:szCs w:val="20"/>
        </w:rPr>
        <w:t>, 17/XII/2006).</w:t>
      </w: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b/>
          <w:bCs/>
          <w:szCs w:val="20"/>
        </w:rPr>
      </w:pP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b/>
          <w:bCs/>
          <w:szCs w:val="20"/>
        </w:rPr>
        <w:t xml:space="preserve">(4) </w:t>
      </w:r>
      <w:r w:rsidRPr="00C53754">
        <w:rPr>
          <w:rFonts w:asciiTheme="majorHAnsi" w:hAnsiTheme="majorHAnsi" w:cs="Times New Roman"/>
          <w:szCs w:val="20"/>
        </w:rPr>
        <w:t>Para conseguir su objetivo, tuvo que sudar la tinta gorda.</w:t>
      </w: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szCs w:val="20"/>
        </w:rPr>
      </w:pPr>
    </w:p>
    <w:p w:rsidR="00882C2F" w:rsidRPr="00C53754" w:rsidRDefault="00882C2F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b/>
          <w:bCs/>
          <w:szCs w:val="20"/>
        </w:rPr>
        <w:t xml:space="preserve">(5) </w:t>
      </w:r>
      <w:r w:rsidRPr="00C53754">
        <w:rPr>
          <w:rFonts w:asciiTheme="majorHAnsi" w:hAnsiTheme="majorHAnsi" w:cs="Times New Roman"/>
          <w:szCs w:val="20"/>
        </w:rPr>
        <w:t>Un amigo me contaba de un conocido suyo, flamante director regional de no</w:t>
      </w:r>
    </w:p>
    <w:p w:rsidR="00882C2F" w:rsidRPr="00C53754" w:rsidRDefault="00882C2F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>sé qué, que decía vivir angustiado por la responsabilidad del cargo que sentía</w:t>
      </w:r>
    </w:p>
    <w:p w:rsidR="00882C2F" w:rsidRPr="00C53754" w:rsidRDefault="00882C2F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>como una espada de Demóstenes […] sobre su cabeza</w:t>
      </w:r>
      <w:r w:rsidR="00C53754">
        <w:rPr>
          <w:rFonts w:asciiTheme="majorHAnsi" w:hAnsiTheme="majorHAnsi" w:cs="Times New Roman"/>
          <w:szCs w:val="20"/>
        </w:rPr>
        <w:t>.</w:t>
      </w:r>
      <w:r w:rsidRPr="00C53754">
        <w:rPr>
          <w:rFonts w:asciiTheme="majorHAnsi" w:hAnsiTheme="majorHAnsi" w:cs="Times New Roman"/>
          <w:szCs w:val="20"/>
        </w:rPr>
        <w:t xml:space="preserve"> </w:t>
      </w:r>
      <w:r w:rsidRPr="00C53754">
        <w:rPr>
          <w:rFonts w:asciiTheme="majorHAnsi" w:hAnsiTheme="majorHAnsi" w:cs="Times New Roman"/>
          <w:b/>
          <w:bCs/>
          <w:szCs w:val="20"/>
        </w:rPr>
        <w:t>(</w:t>
      </w:r>
      <w:r w:rsidRPr="00C53754">
        <w:rPr>
          <w:rFonts w:asciiTheme="majorHAnsi" w:hAnsiTheme="majorHAnsi" w:cs="Times New Roman"/>
          <w:szCs w:val="20"/>
        </w:rPr>
        <w:t>http://lapalabraenlasmanos.</w:t>
      </w: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b/>
          <w:bCs/>
          <w:szCs w:val="20"/>
        </w:rPr>
      </w:pPr>
      <w:proofErr w:type="spellStart"/>
      <w:r w:rsidRPr="00C53754">
        <w:rPr>
          <w:rFonts w:asciiTheme="majorHAnsi" w:hAnsiTheme="majorHAnsi" w:cs="Times New Roman"/>
          <w:szCs w:val="20"/>
        </w:rPr>
        <w:t>costadigital.es</w:t>
      </w:r>
      <w:proofErr w:type="spellEnd"/>
      <w:r w:rsidRPr="00C53754">
        <w:rPr>
          <w:rFonts w:asciiTheme="majorHAnsi" w:hAnsiTheme="majorHAnsi" w:cs="Times New Roman"/>
          <w:szCs w:val="20"/>
        </w:rPr>
        <w:t>/?p=6=1</w:t>
      </w:r>
      <w:r w:rsidRPr="00C53754">
        <w:rPr>
          <w:rFonts w:asciiTheme="majorHAnsi" w:hAnsiTheme="majorHAnsi" w:cs="Times New Roman"/>
          <w:bCs/>
          <w:szCs w:val="20"/>
        </w:rPr>
        <w:t>, consultado 21/08/2009)</w:t>
      </w: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b/>
          <w:bCs/>
          <w:szCs w:val="20"/>
        </w:rPr>
      </w:pP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b/>
          <w:bCs/>
          <w:szCs w:val="20"/>
        </w:rPr>
        <w:t xml:space="preserve">(6) </w:t>
      </w:r>
      <w:r w:rsidRPr="00C53754">
        <w:rPr>
          <w:rFonts w:asciiTheme="majorHAnsi" w:hAnsiTheme="majorHAnsi" w:cs="Times New Roman"/>
          <w:szCs w:val="20"/>
        </w:rPr>
        <w:t>Me gustan los toreros que están en el candelabro.</w:t>
      </w: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szCs w:val="20"/>
        </w:rPr>
      </w:pP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b/>
          <w:bCs/>
          <w:szCs w:val="20"/>
        </w:rPr>
        <w:t xml:space="preserve">(7) </w:t>
      </w:r>
      <w:r w:rsidRPr="00C53754">
        <w:rPr>
          <w:rFonts w:asciiTheme="majorHAnsi" w:hAnsiTheme="majorHAnsi" w:cs="Times New Roman"/>
          <w:szCs w:val="20"/>
        </w:rPr>
        <w:t>No quería gritarte ni ofenderte, perdóname, se me juntaron los cables.</w:t>
      </w: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szCs w:val="20"/>
        </w:rPr>
      </w:pPr>
    </w:p>
    <w:p w:rsidR="00C53754" w:rsidRDefault="00882C2F" w:rsidP="00C53754">
      <w:pPr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b/>
          <w:bCs/>
          <w:szCs w:val="20"/>
        </w:rPr>
        <w:t xml:space="preserve">(8) </w:t>
      </w:r>
      <w:r w:rsidRPr="00C53754">
        <w:rPr>
          <w:rFonts w:asciiTheme="majorHAnsi" w:hAnsiTheme="majorHAnsi" w:cs="Times New Roman"/>
          <w:szCs w:val="20"/>
        </w:rPr>
        <w:t>Se echó una siesta en los naranjos.</w:t>
      </w: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szCs w:val="20"/>
        </w:rPr>
      </w:pPr>
    </w:p>
    <w:p w:rsidR="00882C2F" w:rsidRPr="00C53754" w:rsidRDefault="00882C2F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b/>
          <w:bCs/>
          <w:szCs w:val="20"/>
        </w:rPr>
        <w:t xml:space="preserve">(9) </w:t>
      </w:r>
      <w:r w:rsidRPr="00C53754">
        <w:rPr>
          <w:rFonts w:asciiTheme="majorHAnsi" w:hAnsiTheme="majorHAnsi" w:cs="Times New Roman"/>
          <w:szCs w:val="20"/>
        </w:rPr>
        <w:t>No se durmió en los laureles, pero una siesta en los naranjos sí que se</w:t>
      </w: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>echó…</w:t>
      </w: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szCs w:val="20"/>
        </w:rPr>
      </w:pPr>
    </w:p>
    <w:p w:rsidR="00882C2F" w:rsidRPr="00C53754" w:rsidRDefault="00882C2F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 xml:space="preserve"> </w:t>
      </w:r>
      <w:r w:rsidR="00C53754">
        <w:rPr>
          <w:rFonts w:asciiTheme="majorHAnsi" w:hAnsiTheme="majorHAnsi" w:cs="Times New Roman"/>
          <w:b/>
          <w:szCs w:val="20"/>
        </w:rPr>
        <w:t>(10)</w:t>
      </w:r>
      <w:r w:rsidR="00C53754">
        <w:rPr>
          <w:rFonts w:asciiTheme="majorHAnsi" w:hAnsiTheme="majorHAnsi" w:cs="Times New Roman"/>
          <w:szCs w:val="20"/>
        </w:rPr>
        <w:t xml:space="preserve"> Con los matrimonios la familia real española nos vamos acercando a esa sangre azul […] con </w:t>
      </w:r>
      <w:proofErr w:type="spellStart"/>
      <w:r w:rsidR="00C53754">
        <w:rPr>
          <w:rFonts w:asciiTheme="majorHAnsi" w:hAnsiTheme="majorHAnsi" w:cs="Times New Roman"/>
          <w:szCs w:val="20"/>
        </w:rPr>
        <w:t>Urdangarín</w:t>
      </w:r>
      <w:proofErr w:type="spellEnd"/>
      <w:r w:rsidR="00C53754">
        <w:rPr>
          <w:rFonts w:asciiTheme="majorHAnsi" w:hAnsiTheme="majorHAnsi" w:cs="Times New Roman"/>
          <w:szCs w:val="20"/>
        </w:rPr>
        <w:t xml:space="preserve"> por lo menos  </w:t>
      </w:r>
      <w:r w:rsidRPr="00C53754">
        <w:rPr>
          <w:rFonts w:asciiTheme="majorHAnsi" w:hAnsiTheme="majorHAnsi" w:cs="Times New Roman"/>
          <w:szCs w:val="20"/>
        </w:rPr>
        <w:t xml:space="preserve">va a tener </w:t>
      </w:r>
      <w:r w:rsidRPr="00C53754">
        <w:rPr>
          <w:rFonts w:asciiTheme="majorHAnsi" w:hAnsiTheme="majorHAnsi" w:cs="Times New Roman"/>
          <w:b/>
          <w:szCs w:val="20"/>
        </w:rPr>
        <w:t>sangre azulgrana</w:t>
      </w:r>
      <w:r w:rsidRPr="00C53754">
        <w:rPr>
          <w:rFonts w:asciiTheme="majorHAnsi" w:hAnsiTheme="majorHAnsi" w:cs="Times New Roman"/>
          <w:szCs w:val="20"/>
        </w:rPr>
        <w:t xml:space="preserve"> , ya nos vamos acercando</w:t>
      </w:r>
      <w:r w:rsidR="00C53754">
        <w:rPr>
          <w:rFonts w:asciiTheme="majorHAnsi" w:hAnsiTheme="majorHAnsi" w:cs="Times New Roman"/>
          <w:szCs w:val="20"/>
        </w:rPr>
        <w:t xml:space="preserve">. </w:t>
      </w:r>
      <w:r w:rsidRPr="00C53754">
        <w:rPr>
          <w:rFonts w:asciiTheme="majorHAnsi" w:hAnsiTheme="majorHAnsi" w:cs="Times New Roman"/>
          <w:bCs/>
          <w:szCs w:val="20"/>
        </w:rPr>
        <w:t>(CREA, Oral, Españ</w:t>
      </w:r>
      <w:r w:rsidR="00C53754">
        <w:rPr>
          <w:rFonts w:asciiTheme="majorHAnsi" w:hAnsiTheme="majorHAnsi" w:cs="Times New Roman"/>
          <w:bCs/>
          <w:szCs w:val="20"/>
        </w:rPr>
        <w:t>a, 1997)</w:t>
      </w:r>
    </w:p>
    <w:p w:rsidR="00C53754" w:rsidRDefault="00C53754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Cs w:val="20"/>
        </w:rPr>
      </w:pPr>
    </w:p>
    <w:p w:rsidR="00C53754" w:rsidRDefault="00C53754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Cs w:val="20"/>
        </w:rPr>
      </w:pPr>
    </w:p>
    <w:p w:rsidR="00882C2F" w:rsidRPr="00C53754" w:rsidRDefault="00C53754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Cs w:val="20"/>
        </w:rPr>
      </w:pPr>
      <w:r w:rsidRPr="00C53754">
        <w:rPr>
          <w:rFonts w:asciiTheme="majorHAnsi" w:hAnsiTheme="majorHAnsi" w:cs="Times New Roman"/>
          <w:b/>
          <w:bCs/>
          <w:szCs w:val="20"/>
        </w:rPr>
        <w:t>(11)</w:t>
      </w:r>
      <w:r>
        <w:rPr>
          <w:rFonts w:asciiTheme="majorHAnsi" w:hAnsiTheme="majorHAnsi" w:cs="Times New Roman"/>
          <w:bCs/>
          <w:szCs w:val="20"/>
        </w:rPr>
        <w:t xml:space="preserve"> </w:t>
      </w:r>
      <w:r w:rsidR="00882C2F" w:rsidRPr="00C53754">
        <w:rPr>
          <w:rFonts w:asciiTheme="majorHAnsi" w:hAnsiTheme="majorHAnsi" w:cs="Times New Roman"/>
          <w:szCs w:val="20"/>
        </w:rPr>
        <w:t xml:space="preserve">Para no quedarse fuera de juego no compre sin Thom ni Son </w:t>
      </w:r>
      <w:r w:rsidR="00882C2F" w:rsidRPr="00C53754">
        <w:rPr>
          <w:rFonts w:asciiTheme="majorHAnsi" w:hAnsiTheme="majorHAnsi" w:cs="Times New Roman"/>
          <w:b/>
          <w:bCs/>
          <w:szCs w:val="20"/>
        </w:rPr>
        <w:t>(</w:t>
      </w:r>
      <w:r w:rsidR="00882C2F" w:rsidRPr="00C53754">
        <w:rPr>
          <w:rFonts w:asciiTheme="majorHAnsi" w:hAnsiTheme="majorHAnsi" w:cs="Times New Roman"/>
          <w:bCs/>
          <w:szCs w:val="20"/>
        </w:rPr>
        <w:t>Anuncio de</w:t>
      </w:r>
    </w:p>
    <w:p w:rsidR="00882C2F" w:rsidRPr="00C53754" w:rsidRDefault="00882C2F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Cs w:val="20"/>
        </w:rPr>
      </w:pPr>
      <w:r w:rsidRPr="00C53754">
        <w:rPr>
          <w:rFonts w:asciiTheme="majorHAnsi" w:hAnsiTheme="majorHAnsi" w:cs="Times New Roman"/>
          <w:szCs w:val="20"/>
        </w:rPr>
        <w:t xml:space="preserve">Thomson, 1986: http://www.youtube.com/watch?v=_6nzgJTQ9mA, </w:t>
      </w:r>
      <w:r w:rsidRPr="00C53754">
        <w:rPr>
          <w:rFonts w:asciiTheme="majorHAnsi" w:hAnsiTheme="majorHAnsi" w:cs="Times New Roman"/>
          <w:bCs/>
          <w:szCs w:val="20"/>
        </w:rPr>
        <w:t>05/09/2009).</w:t>
      </w: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b/>
          <w:bCs/>
          <w:szCs w:val="20"/>
        </w:rPr>
      </w:pPr>
    </w:p>
    <w:p w:rsidR="00C53754" w:rsidRDefault="00C53754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</w:p>
    <w:p w:rsidR="00882C2F" w:rsidRPr="00C53754" w:rsidRDefault="00C53754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b/>
          <w:szCs w:val="20"/>
        </w:rPr>
        <w:t xml:space="preserve">(12) </w:t>
      </w:r>
      <w:r w:rsidR="00882C2F" w:rsidRPr="00C53754">
        <w:rPr>
          <w:rFonts w:asciiTheme="majorHAnsi" w:hAnsiTheme="majorHAnsi" w:cs="Times New Roman"/>
          <w:szCs w:val="20"/>
        </w:rPr>
        <w:t>Hubo quien creyó que detrás del robo de la silla de Zapatero estaba el PP. Ya</w:t>
      </w:r>
    </w:p>
    <w:p w:rsidR="00882C2F" w:rsidRPr="00C53754" w:rsidRDefault="00882C2F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>han intentado hacer desaparecer la mesa de negociació</w:t>
      </w:r>
      <w:r w:rsidR="00C53754">
        <w:rPr>
          <w:rFonts w:asciiTheme="majorHAnsi" w:hAnsiTheme="majorHAnsi" w:cs="Times New Roman"/>
          <w:szCs w:val="20"/>
        </w:rPr>
        <w:t>n</w:t>
      </w:r>
      <w:r w:rsidRPr="00C53754">
        <w:rPr>
          <w:rFonts w:asciiTheme="majorHAnsi" w:hAnsiTheme="majorHAnsi" w:cs="Times New Roman"/>
          <w:szCs w:val="20"/>
        </w:rPr>
        <w:t xml:space="preserve"> con ETA, y ahora</w:t>
      </w:r>
    </w:p>
    <w:p w:rsidR="00882C2F" w:rsidRPr="00C53754" w:rsidRDefault="00882C2F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 xml:space="preserve">van a por las sillas </w:t>
      </w:r>
      <w:r w:rsidRPr="00C53754">
        <w:rPr>
          <w:rFonts w:asciiTheme="majorHAnsi" w:hAnsiTheme="majorHAnsi" w:cs="Times New Roman"/>
          <w:b/>
          <w:bCs/>
          <w:szCs w:val="20"/>
        </w:rPr>
        <w:t>(</w:t>
      </w:r>
      <w:r w:rsidRPr="00C53754">
        <w:rPr>
          <w:rFonts w:asciiTheme="majorHAnsi" w:hAnsiTheme="majorHAnsi" w:cs="Times New Roman"/>
          <w:bCs/>
          <w:szCs w:val="20"/>
        </w:rPr>
        <w:t xml:space="preserve">A. </w:t>
      </w:r>
      <w:proofErr w:type="spellStart"/>
      <w:r w:rsidRPr="00C53754">
        <w:rPr>
          <w:rFonts w:asciiTheme="majorHAnsi" w:hAnsiTheme="majorHAnsi" w:cs="Times New Roman"/>
          <w:bCs/>
          <w:szCs w:val="20"/>
        </w:rPr>
        <w:t>Buenafuente</w:t>
      </w:r>
      <w:proofErr w:type="spellEnd"/>
      <w:r w:rsidRPr="00C53754">
        <w:rPr>
          <w:rFonts w:asciiTheme="majorHAnsi" w:hAnsiTheme="majorHAnsi" w:cs="Times New Roman"/>
          <w:bCs/>
          <w:szCs w:val="20"/>
        </w:rPr>
        <w:t>, “Y por las noches haremos lo de siem</w:t>
      </w:r>
      <w:r w:rsidRPr="00C53754">
        <w:rPr>
          <w:rFonts w:asciiTheme="majorHAnsi" w:hAnsiTheme="majorHAnsi" w:cs="Times New Roman"/>
          <w:szCs w:val="20"/>
        </w:rPr>
        <w:t>pre”,</w:t>
      </w: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bCs/>
          <w:szCs w:val="20"/>
        </w:rPr>
      </w:pPr>
      <w:r w:rsidRPr="00C53754">
        <w:rPr>
          <w:rFonts w:asciiTheme="majorHAnsi" w:hAnsiTheme="majorHAnsi" w:cs="Times New Roman"/>
          <w:szCs w:val="20"/>
        </w:rPr>
        <w:t xml:space="preserve">en  </w:t>
      </w:r>
      <w:r w:rsidRPr="00C53754">
        <w:rPr>
          <w:rFonts w:asciiTheme="majorHAnsi" w:hAnsiTheme="majorHAnsi" w:cs="Times New Roman"/>
          <w:i/>
          <w:szCs w:val="20"/>
        </w:rPr>
        <w:t>El País</w:t>
      </w:r>
      <w:r w:rsidRPr="00C53754">
        <w:rPr>
          <w:rFonts w:asciiTheme="majorHAnsi" w:hAnsiTheme="majorHAnsi" w:cs="Times New Roman"/>
          <w:szCs w:val="20"/>
        </w:rPr>
        <w:t>,  Domingo</w:t>
      </w:r>
      <w:r w:rsidRPr="00C53754">
        <w:rPr>
          <w:rFonts w:asciiTheme="majorHAnsi" w:hAnsiTheme="majorHAnsi" w:cs="Times New Roman"/>
          <w:bCs/>
          <w:szCs w:val="20"/>
        </w:rPr>
        <w:t>, 08/X/2006).</w:t>
      </w: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b/>
          <w:bCs/>
          <w:szCs w:val="20"/>
        </w:rPr>
      </w:pPr>
    </w:p>
    <w:p w:rsidR="00882C2F" w:rsidRPr="00C53754" w:rsidRDefault="00C53754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Cs w:val="20"/>
        </w:rPr>
      </w:pPr>
      <w:r>
        <w:rPr>
          <w:rFonts w:asciiTheme="majorHAnsi" w:hAnsiTheme="majorHAnsi" w:cs="Times New Roman"/>
          <w:b/>
          <w:szCs w:val="20"/>
        </w:rPr>
        <w:t xml:space="preserve">(13) </w:t>
      </w:r>
      <w:r w:rsidR="00882C2F" w:rsidRPr="00C53754">
        <w:rPr>
          <w:rFonts w:asciiTheme="majorHAnsi" w:hAnsiTheme="majorHAnsi" w:cs="Times New Roman"/>
          <w:szCs w:val="20"/>
        </w:rPr>
        <w:t xml:space="preserve">Porque este nacimiento </w:t>
      </w:r>
      <w:r w:rsidR="00882C2F" w:rsidRPr="00C53754">
        <w:rPr>
          <w:rFonts w:asciiTheme="majorHAnsi" w:hAnsiTheme="majorHAnsi" w:cs="Times New Roman"/>
          <w:b/>
          <w:bCs/>
          <w:szCs w:val="20"/>
        </w:rPr>
        <w:t>[</w:t>
      </w:r>
      <w:r w:rsidR="00882C2F" w:rsidRPr="00C53754">
        <w:rPr>
          <w:rFonts w:asciiTheme="majorHAnsi" w:hAnsiTheme="majorHAnsi" w:cs="Times New Roman"/>
          <w:bCs/>
          <w:szCs w:val="20"/>
        </w:rPr>
        <w:t>el del segundo hijo de los príncipes de Asturias]</w:t>
      </w:r>
    </w:p>
    <w:p w:rsidR="00882C2F" w:rsidRPr="00C53754" w:rsidRDefault="00882C2F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 xml:space="preserve"> reabre el debate de si cambiar la Constitución para que las mujeres puedan</w:t>
      </w:r>
    </w:p>
    <w:p w:rsidR="00882C2F" w:rsidRPr="00C53754" w:rsidRDefault="00882C2F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>reinar.</w:t>
      </w:r>
      <w:r w:rsidRPr="00C53754">
        <w:rPr>
          <w:rFonts w:asciiTheme="majorHAnsi" w:hAnsiTheme="majorHAnsi" w:cs="Times New Roman"/>
          <w:bCs/>
          <w:szCs w:val="20"/>
        </w:rPr>
        <w:t xml:space="preserve">[…] </w:t>
      </w:r>
      <w:r w:rsidRPr="00C53754">
        <w:rPr>
          <w:rFonts w:asciiTheme="majorHAnsi" w:hAnsiTheme="majorHAnsi" w:cs="Times New Roman"/>
          <w:szCs w:val="20"/>
        </w:rPr>
        <w:t>Eso de momento no puede pasar. Si sucediera, por fin un jefe de</w:t>
      </w:r>
    </w:p>
    <w:p w:rsidR="00882C2F" w:rsidRPr="00C53754" w:rsidRDefault="00882C2F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Cs w:val="20"/>
        </w:rPr>
      </w:pPr>
      <w:r w:rsidRPr="00C53754">
        <w:rPr>
          <w:rFonts w:asciiTheme="majorHAnsi" w:hAnsiTheme="majorHAnsi" w:cs="Times New Roman"/>
          <w:szCs w:val="20"/>
        </w:rPr>
        <w:t xml:space="preserve">Estado podría estar en estado… </w:t>
      </w:r>
      <w:r w:rsidRPr="00C53754">
        <w:rPr>
          <w:rFonts w:asciiTheme="majorHAnsi" w:hAnsiTheme="majorHAnsi" w:cs="Times New Roman"/>
          <w:bCs/>
          <w:szCs w:val="20"/>
        </w:rPr>
        <w:t xml:space="preserve">(A. </w:t>
      </w:r>
      <w:proofErr w:type="spellStart"/>
      <w:r w:rsidRPr="00C53754">
        <w:rPr>
          <w:rFonts w:asciiTheme="majorHAnsi" w:hAnsiTheme="majorHAnsi" w:cs="Times New Roman"/>
          <w:bCs/>
          <w:szCs w:val="20"/>
        </w:rPr>
        <w:t>Buenafuente</w:t>
      </w:r>
      <w:proofErr w:type="spellEnd"/>
      <w:r w:rsidRPr="00C53754">
        <w:rPr>
          <w:rFonts w:asciiTheme="majorHAnsi" w:hAnsiTheme="majorHAnsi" w:cs="Times New Roman"/>
          <w:bCs/>
          <w:szCs w:val="20"/>
        </w:rPr>
        <w:t xml:space="preserve">, “La </w:t>
      </w:r>
      <w:proofErr w:type="spellStart"/>
      <w:r w:rsidRPr="00C53754">
        <w:rPr>
          <w:rFonts w:asciiTheme="majorHAnsi" w:hAnsiTheme="majorHAnsi" w:cs="Times New Roman"/>
          <w:bCs/>
          <w:szCs w:val="20"/>
        </w:rPr>
        <w:t>Leti</w:t>
      </w:r>
      <w:proofErr w:type="spellEnd"/>
      <w:r w:rsidRPr="00C53754">
        <w:rPr>
          <w:rFonts w:asciiTheme="majorHAnsi" w:hAnsiTheme="majorHAnsi" w:cs="Times New Roman"/>
          <w:bCs/>
          <w:szCs w:val="20"/>
        </w:rPr>
        <w:t xml:space="preserve"> esta embarazada”</w:t>
      </w:r>
    </w:p>
    <w:p w:rsidR="00882C2F" w:rsidRPr="00C53754" w:rsidRDefault="00C53754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Cs w:val="20"/>
        </w:rPr>
      </w:pPr>
      <w:r>
        <w:rPr>
          <w:rFonts w:asciiTheme="majorHAnsi" w:hAnsiTheme="majorHAnsi" w:cs="Times New Roman"/>
          <w:bCs/>
          <w:szCs w:val="20"/>
        </w:rPr>
        <w:t xml:space="preserve">en http://cid-3b64452991019c2f, consultado </w:t>
      </w:r>
      <w:r w:rsidR="00882C2F" w:rsidRPr="00C53754">
        <w:rPr>
          <w:rFonts w:asciiTheme="majorHAnsi" w:hAnsiTheme="majorHAnsi" w:cs="Times New Roman"/>
          <w:bCs/>
          <w:szCs w:val="20"/>
        </w:rPr>
        <w:t>10/03/2009)</w:t>
      </w: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b/>
          <w:bCs/>
          <w:szCs w:val="20"/>
        </w:rPr>
      </w:pP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b/>
          <w:bCs/>
          <w:szCs w:val="20"/>
        </w:rPr>
      </w:pPr>
    </w:p>
    <w:p w:rsidR="00882C2F" w:rsidRPr="00C53754" w:rsidRDefault="00882C2F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b/>
          <w:bCs/>
          <w:szCs w:val="20"/>
        </w:rPr>
        <w:t xml:space="preserve">(14) </w:t>
      </w:r>
      <w:r w:rsidRPr="00C53754">
        <w:rPr>
          <w:rFonts w:asciiTheme="majorHAnsi" w:hAnsiTheme="majorHAnsi" w:cs="Times New Roman"/>
          <w:szCs w:val="20"/>
        </w:rPr>
        <w:t>Escribo esta misiva en la esperanza de que, cuando se publique [...], Monseñor</w:t>
      </w:r>
    </w:p>
    <w:p w:rsidR="00882C2F" w:rsidRPr="00C53754" w:rsidRDefault="00882C2F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proofErr w:type="spellStart"/>
      <w:r w:rsidRPr="00C53754">
        <w:rPr>
          <w:rFonts w:asciiTheme="majorHAnsi" w:hAnsiTheme="majorHAnsi" w:cs="Times New Roman"/>
          <w:szCs w:val="20"/>
        </w:rPr>
        <w:t>R.V</w:t>
      </w:r>
      <w:proofErr w:type="spellEnd"/>
      <w:r w:rsidRPr="00C53754">
        <w:rPr>
          <w:rFonts w:asciiTheme="majorHAnsi" w:hAnsiTheme="majorHAnsi" w:cs="Times New Roman"/>
          <w:szCs w:val="20"/>
        </w:rPr>
        <w:t>. (Recta Vía) se encuentre bien de salud, la arriba firmante esté como</w:t>
      </w:r>
    </w:p>
    <w:p w:rsidR="00882C2F" w:rsidRPr="00C53754" w:rsidRDefault="00882C2F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Cs w:val="20"/>
        </w:rPr>
      </w:pPr>
      <w:r w:rsidRPr="00C53754">
        <w:rPr>
          <w:rFonts w:asciiTheme="majorHAnsi" w:hAnsiTheme="majorHAnsi" w:cs="Times New Roman"/>
          <w:szCs w:val="20"/>
        </w:rPr>
        <w:t xml:space="preserve">una rosa y, en general, del Papá abajo, todos a todo tren de estupendos </w:t>
      </w:r>
      <w:r w:rsidRPr="00C53754">
        <w:rPr>
          <w:rFonts w:asciiTheme="majorHAnsi" w:hAnsiTheme="majorHAnsi" w:cs="Times New Roman"/>
          <w:b/>
          <w:bCs/>
          <w:szCs w:val="20"/>
        </w:rPr>
        <w:t>(M.</w:t>
      </w: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b/>
          <w:bCs/>
          <w:szCs w:val="20"/>
        </w:rPr>
      </w:pPr>
      <w:r w:rsidRPr="00C53754">
        <w:rPr>
          <w:rFonts w:asciiTheme="majorHAnsi" w:hAnsiTheme="majorHAnsi" w:cs="Times New Roman"/>
          <w:szCs w:val="20"/>
        </w:rPr>
        <w:t xml:space="preserve">Torres, “Carta a otro soltero”, </w:t>
      </w:r>
      <w:r w:rsidRPr="00C53754">
        <w:rPr>
          <w:rFonts w:asciiTheme="majorHAnsi" w:hAnsiTheme="majorHAnsi" w:cs="Times New Roman"/>
          <w:i/>
          <w:szCs w:val="20"/>
        </w:rPr>
        <w:t>El País Semanal</w:t>
      </w:r>
      <w:r w:rsidRPr="00C53754">
        <w:rPr>
          <w:rFonts w:asciiTheme="majorHAnsi" w:hAnsiTheme="majorHAnsi" w:cs="Times New Roman"/>
          <w:b/>
          <w:bCs/>
          <w:szCs w:val="20"/>
        </w:rPr>
        <w:t xml:space="preserve">, </w:t>
      </w:r>
      <w:r w:rsidRPr="00C53754">
        <w:rPr>
          <w:rFonts w:asciiTheme="majorHAnsi" w:hAnsiTheme="majorHAnsi" w:cs="Times New Roman"/>
          <w:bCs/>
          <w:szCs w:val="20"/>
        </w:rPr>
        <w:t>06/02/2005).</w:t>
      </w: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b/>
          <w:bCs/>
          <w:szCs w:val="20"/>
        </w:rPr>
      </w:pPr>
    </w:p>
    <w:p w:rsidR="00882C2F" w:rsidRPr="00C53754" w:rsidRDefault="00C53754" w:rsidP="00C53754">
      <w:pPr>
        <w:spacing w:after="0"/>
        <w:rPr>
          <w:rFonts w:asciiTheme="majorHAnsi" w:hAnsiTheme="majorHAnsi" w:cs="Times New Roman"/>
          <w:bCs/>
          <w:szCs w:val="20"/>
        </w:rPr>
      </w:pPr>
      <w:r>
        <w:rPr>
          <w:rFonts w:asciiTheme="majorHAnsi" w:hAnsiTheme="majorHAnsi" w:cs="Times New Roman"/>
          <w:b/>
          <w:bCs/>
          <w:szCs w:val="20"/>
        </w:rPr>
        <w:t xml:space="preserve">(15) </w:t>
      </w:r>
      <w:r w:rsidR="00882C2F" w:rsidRPr="00C53754">
        <w:rPr>
          <w:rFonts w:asciiTheme="majorHAnsi" w:hAnsiTheme="majorHAnsi" w:cs="Times New Roman"/>
          <w:bCs/>
          <w:szCs w:val="20"/>
        </w:rPr>
        <w:t>"A la China callando"</w:t>
      </w:r>
    </w:p>
    <w:p w:rsidR="00882C2F" w:rsidRPr="00C53754" w:rsidRDefault="00882C2F" w:rsidP="00C53754">
      <w:pPr>
        <w:spacing w:after="0"/>
        <w:rPr>
          <w:rFonts w:asciiTheme="majorHAnsi" w:hAnsiTheme="majorHAnsi" w:cs="Times New Roman"/>
          <w:b/>
          <w:bCs/>
          <w:szCs w:val="20"/>
        </w:rPr>
      </w:pPr>
    </w:p>
    <w:p w:rsidR="00C53754" w:rsidRDefault="00C53754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b/>
          <w:szCs w:val="22"/>
        </w:rPr>
        <w:t xml:space="preserve">(16) </w:t>
      </w:r>
      <w:r w:rsidR="00882C2F" w:rsidRPr="00C53754">
        <w:rPr>
          <w:rFonts w:asciiTheme="majorHAnsi" w:hAnsiTheme="majorHAnsi" w:cs="Times New Roman"/>
          <w:szCs w:val="22"/>
        </w:rPr>
        <w:t>Planes con ma</w:t>
      </w:r>
      <w:r>
        <w:rPr>
          <w:rFonts w:asciiTheme="majorHAnsi" w:hAnsiTheme="majorHAnsi" w:cs="Times New Roman"/>
          <w:szCs w:val="22"/>
        </w:rPr>
        <w:t>las pulgas</w:t>
      </w:r>
    </w:p>
    <w:p w:rsidR="00C53754" w:rsidRPr="00C53754" w:rsidRDefault="00C53754" w:rsidP="00C53754">
      <w:pPr>
        <w:spacing w:after="0"/>
        <w:rPr>
          <w:rFonts w:asciiTheme="majorHAnsi" w:hAnsiTheme="majorHAnsi" w:cs="Times New Roman"/>
          <w:szCs w:val="22"/>
        </w:rPr>
      </w:pPr>
      <w:r w:rsidRPr="00C53754">
        <w:rPr>
          <w:rFonts w:asciiTheme="majorHAnsi" w:hAnsiTheme="majorHAnsi" w:cs="Times New Roman"/>
          <w:szCs w:val="22"/>
        </w:rPr>
        <w:t>Animales de armas tomar</w:t>
      </w:r>
    </w:p>
    <w:p w:rsidR="00C53754" w:rsidRDefault="00C53754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2"/>
        </w:rPr>
      </w:pPr>
    </w:p>
    <w:p w:rsidR="00882C2F" w:rsidRPr="00C53754" w:rsidRDefault="00C53754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Cs w:val="22"/>
        </w:rPr>
      </w:pPr>
      <w:r>
        <w:rPr>
          <w:rFonts w:asciiTheme="majorHAnsi" w:hAnsiTheme="majorHAnsi" w:cs="Times New Roman"/>
          <w:szCs w:val="22"/>
        </w:rPr>
        <w:t>[</w:t>
      </w:r>
      <w:r w:rsidR="00882C2F" w:rsidRPr="00C53754">
        <w:rPr>
          <w:rFonts w:asciiTheme="majorHAnsi" w:hAnsiTheme="majorHAnsi" w:cs="Times New Roman"/>
          <w:szCs w:val="22"/>
        </w:rPr>
        <w:t>seguido de la explicación de algunos</w:t>
      </w:r>
      <w:r>
        <w:rPr>
          <w:rFonts w:asciiTheme="majorHAnsi" w:hAnsiTheme="majorHAnsi" w:cs="Times New Roman"/>
          <w:b/>
          <w:szCs w:val="22"/>
        </w:rPr>
        <w:t xml:space="preserve"> </w:t>
      </w:r>
      <w:r w:rsidR="00882C2F" w:rsidRPr="00C53754">
        <w:rPr>
          <w:rFonts w:asciiTheme="majorHAnsi" w:hAnsiTheme="majorHAnsi" w:cs="Times New Roman"/>
          <w:szCs w:val="22"/>
        </w:rPr>
        <w:t>de los planes más siniestros que se pusieron en marcha durante la II Guerra</w:t>
      </w:r>
      <w:r>
        <w:rPr>
          <w:rFonts w:asciiTheme="majorHAnsi" w:hAnsiTheme="majorHAnsi" w:cs="Times New Roman"/>
          <w:b/>
          <w:szCs w:val="22"/>
        </w:rPr>
        <w:t xml:space="preserve"> </w:t>
      </w:r>
      <w:r w:rsidR="00882C2F" w:rsidRPr="00C53754">
        <w:rPr>
          <w:rFonts w:asciiTheme="majorHAnsi" w:hAnsiTheme="majorHAnsi" w:cs="Times New Roman"/>
          <w:szCs w:val="22"/>
        </w:rPr>
        <w:t>Mundial</w:t>
      </w:r>
      <w:r>
        <w:rPr>
          <w:rFonts w:asciiTheme="majorHAnsi" w:hAnsiTheme="majorHAnsi" w:cs="Times New Roman"/>
          <w:szCs w:val="22"/>
        </w:rPr>
        <w:t>]</w:t>
      </w:r>
      <w:r w:rsidR="00882C2F" w:rsidRPr="00C53754">
        <w:rPr>
          <w:rFonts w:asciiTheme="majorHAnsi" w:hAnsiTheme="majorHAnsi" w:cs="Times New Roman"/>
          <w:szCs w:val="22"/>
        </w:rPr>
        <w:t>.</w:t>
      </w:r>
    </w:p>
    <w:p w:rsidR="00C53754" w:rsidRDefault="00C53754" w:rsidP="00C53754">
      <w:pPr>
        <w:spacing w:after="0"/>
        <w:rPr>
          <w:rFonts w:asciiTheme="majorHAnsi" w:hAnsiTheme="majorHAnsi" w:cs="Times New Roman"/>
          <w:szCs w:val="22"/>
        </w:rPr>
      </w:pPr>
    </w:p>
    <w:p w:rsidR="00C04336" w:rsidRPr="00C53754" w:rsidRDefault="00C04336" w:rsidP="00C53754">
      <w:pPr>
        <w:spacing w:after="0"/>
        <w:rPr>
          <w:rFonts w:asciiTheme="majorHAnsi" w:hAnsiTheme="majorHAnsi" w:cs="Times New Roman"/>
          <w:szCs w:val="22"/>
        </w:rPr>
      </w:pPr>
    </w:p>
    <w:p w:rsidR="00C04336" w:rsidRPr="00C53754" w:rsidRDefault="00C04336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Cs w:val="20"/>
        </w:rPr>
      </w:pPr>
      <w:r w:rsidRPr="00C53754">
        <w:rPr>
          <w:rFonts w:asciiTheme="majorHAnsi" w:hAnsiTheme="majorHAnsi" w:cs="Times New Roman"/>
          <w:b/>
          <w:bCs/>
          <w:szCs w:val="20"/>
        </w:rPr>
        <w:t xml:space="preserve">(17) </w:t>
      </w:r>
      <w:r w:rsidRPr="00C53754">
        <w:rPr>
          <w:rFonts w:asciiTheme="majorHAnsi" w:hAnsiTheme="majorHAnsi" w:cs="Times New Roman"/>
          <w:szCs w:val="20"/>
        </w:rPr>
        <w:t xml:space="preserve">Este verano, menos mal que tengo al estilista en el bote </w:t>
      </w:r>
      <w:r w:rsidRPr="00C53754">
        <w:rPr>
          <w:rFonts w:asciiTheme="majorHAnsi" w:hAnsiTheme="majorHAnsi" w:cs="Times New Roman"/>
          <w:bCs/>
          <w:szCs w:val="20"/>
        </w:rPr>
        <w:t>(Anuncio de Espuma</w:t>
      </w:r>
    </w:p>
    <w:p w:rsidR="00C04336" w:rsidRPr="00C53754" w:rsidRDefault="00C04336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proofErr w:type="spellStart"/>
      <w:r w:rsidRPr="00C53754">
        <w:rPr>
          <w:rFonts w:asciiTheme="majorHAnsi" w:hAnsiTheme="majorHAnsi" w:cs="Times New Roman"/>
          <w:szCs w:val="20"/>
        </w:rPr>
        <w:t>Pantene</w:t>
      </w:r>
      <w:proofErr w:type="spellEnd"/>
      <w:r w:rsidRPr="00C53754">
        <w:rPr>
          <w:rFonts w:asciiTheme="majorHAnsi" w:hAnsiTheme="majorHAnsi" w:cs="Times New Roman"/>
          <w:szCs w:val="20"/>
        </w:rPr>
        <w:t xml:space="preserve"> </w:t>
      </w:r>
      <w:proofErr w:type="spellStart"/>
      <w:r w:rsidRPr="00C53754">
        <w:rPr>
          <w:rFonts w:asciiTheme="majorHAnsi" w:hAnsiTheme="majorHAnsi" w:cs="Times New Roman"/>
          <w:szCs w:val="20"/>
        </w:rPr>
        <w:t>Style</w:t>
      </w:r>
      <w:proofErr w:type="spellEnd"/>
      <w:r w:rsidRPr="00C53754">
        <w:rPr>
          <w:rFonts w:asciiTheme="majorHAnsi" w:hAnsiTheme="majorHAnsi" w:cs="Times New Roman"/>
          <w:szCs w:val="20"/>
        </w:rPr>
        <w:t xml:space="preserve"> 2009, en http://www.youtube.com/watch?v=owTR2qPYT3g,</w:t>
      </w:r>
    </w:p>
    <w:p w:rsidR="00C04336" w:rsidRPr="00C53754" w:rsidRDefault="00C04336" w:rsidP="00C53754">
      <w:pPr>
        <w:spacing w:after="0"/>
        <w:rPr>
          <w:rFonts w:asciiTheme="majorHAnsi" w:hAnsiTheme="majorHAnsi" w:cs="Times New Roman"/>
          <w:bCs/>
          <w:szCs w:val="20"/>
        </w:rPr>
      </w:pPr>
      <w:r w:rsidRPr="00C53754">
        <w:rPr>
          <w:rFonts w:asciiTheme="majorHAnsi" w:hAnsiTheme="majorHAnsi" w:cs="Times New Roman"/>
          <w:bCs/>
          <w:szCs w:val="20"/>
        </w:rPr>
        <w:t>consultado 30/08/2009).</w:t>
      </w:r>
    </w:p>
    <w:p w:rsidR="00C04336" w:rsidRPr="00C53754" w:rsidRDefault="00C04336" w:rsidP="00C53754">
      <w:pPr>
        <w:spacing w:after="0"/>
        <w:rPr>
          <w:rFonts w:asciiTheme="majorHAnsi" w:hAnsiTheme="majorHAnsi" w:cs="Times New Roman"/>
          <w:b/>
          <w:bCs/>
          <w:szCs w:val="20"/>
        </w:rPr>
      </w:pPr>
    </w:p>
    <w:p w:rsidR="00C04336" w:rsidRPr="00C53754" w:rsidRDefault="00C04336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b/>
          <w:bCs/>
          <w:szCs w:val="20"/>
        </w:rPr>
        <w:t xml:space="preserve">(18) </w:t>
      </w:r>
      <w:r w:rsidRPr="00C53754">
        <w:rPr>
          <w:rFonts w:asciiTheme="majorHAnsi" w:hAnsiTheme="majorHAnsi" w:cs="Times New Roman"/>
          <w:szCs w:val="20"/>
        </w:rPr>
        <w:t xml:space="preserve">MAPFRE no hay más que una </w:t>
      </w:r>
      <w:r w:rsidRPr="00C53754">
        <w:rPr>
          <w:rFonts w:asciiTheme="majorHAnsi" w:hAnsiTheme="majorHAnsi" w:cs="Times New Roman"/>
          <w:bCs/>
          <w:szCs w:val="20"/>
        </w:rPr>
        <w:t xml:space="preserve">(MAPFRE, en </w:t>
      </w:r>
      <w:r w:rsidRPr="00C53754">
        <w:rPr>
          <w:rFonts w:asciiTheme="majorHAnsi" w:hAnsiTheme="majorHAnsi" w:cs="Times New Roman"/>
          <w:szCs w:val="20"/>
        </w:rPr>
        <w:t>http://www.dailymotion.com/</w:t>
      </w:r>
    </w:p>
    <w:p w:rsidR="00C04336" w:rsidRPr="00C53754" w:rsidRDefault="00C04336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>video/x85wru_spot-</w:t>
      </w:r>
      <w:proofErr w:type="spellStart"/>
      <w:r w:rsidRPr="00C53754">
        <w:rPr>
          <w:rFonts w:asciiTheme="majorHAnsi" w:hAnsiTheme="majorHAnsi" w:cs="Times New Roman"/>
          <w:szCs w:val="20"/>
        </w:rPr>
        <w:t>mapfre</w:t>
      </w:r>
      <w:proofErr w:type="spellEnd"/>
      <w:r w:rsidRPr="00C53754">
        <w:rPr>
          <w:rFonts w:asciiTheme="majorHAnsi" w:hAnsiTheme="majorHAnsi" w:cs="Times New Roman"/>
          <w:szCs w:val="20"/>
        </w:rPr>
        <w:t>-</w:t>
      </w:r>
      <w:proofErr w:type="spellStart"/>
      <w:r w:rsidRPr="00C53754">
        <w:rPr>
          <w:rFonts w:asciiTheme="majorHAnsi" w:hAnsiTheme="majorHAnsi" w:cs="Times New Roman"/>
          <w:szCs w:val="20"/>
        </w:rPr>
        <w:t>mapfre</w:t>
      </w:r>
      <w:proofErr w:type="spellEnd"/>
      <w:r w:rsidRPr="00C53754">
        <w:rPr>
          <w:rFonts w:asciiTheme="majorHAnsi" w:hAnsiTheme="majorHAnsi" w:cs="Times New Roman"/>
          <w:szCs w:val="20"/>
        </w:rPr>
        <w:t>-no-hay-mas-que-</w:t>
      </w:r>
      <w:proofErr w:type="spellStart"/>
      <w:r w:rsidRPr="00C53754">
        <w:rPr>
          <w:rFonts w:asciiTheme="majorHAnsi" w:hAnsiTheme="majorHAnsi" w:cs="Times New Roman"/>
          <w:szCs w:val="20"/>
        </w:rPr>
        <w:t>u_creation</w:t>
      </w:r>
      <w:proofErr w:type="spellEnd"/>
      <w:r w:rsidRPr="00C53754">
        <w:rPr>
          <w:rFonts w:asciiTheme="majorHAnsi" w:hAnsiTheme="majorHAnsi" w:cs="Times New Roman"/>
          <w:szCs w:val="20"/>
        </w:rPr>
        <w:t>, consultado</w:t>
      </w:r>
    </w:p>
    <w:p w:rsidR="00C04336" w:rsidRPr="00C53754" w:rsidRDefault="00C04336" w:rsidP="00C53754">
      <w:pPr>
        <w:spacing w:after="0"/>
        <w:rPr>
          <w:rFonts w:asciiTheme="majorHAnsi" w:hAnsiTheme="majorHAnsi" w:cs="Times New Roman"/>
          <w:bCs/>
          <w:szCs w:val="20"/>
        </w:rPr>
      </w:pPr>
      <w:r w:rsidRPr="00C53754">
        <w:rPr>
          <w:rFonts w:asciiTheme="majorHAnsi" w:hAnsiTheme="majorHAnsi" w:cs="Times New Roman"/>
          <w:bCs/>
          <w:szCs w:val="20"/>
        </w:rPr>
        <w:t>10/09/2009).</w:t>
      </w:r>
    </w:p>
    <w:p w:rsidR="00C04336" w:rsidRPr="00C53754" w:rsidRDefault="00C04336" w:rsidP="00C53754">
      <w:pPr>
        <w:spacing w:after="0"/>
        <w:rPr>
          <w:rFonts w:asciiTheme="majorHAnsi" w:hAnsiTheme="majorHAnsi" w:cs="Times New Roman"/>
          <w:bCs/>
          <w:szCs w:val="20"/>
        </w:rPr>
      </w:pPr>
    </w:p>
    <w:p w:rsidR="00C04336" w:rsidRPr="00C53754" w:rsidRDefault="00C04336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Cs w:val="20"/>
        </w:rPr>
      </w:pPr>
      <w:r w:rsidRPr="00C53754">
        <w:rPr>
          <w:rFonts w:asciiTheme="majorHAnsi" w:hAnsiTheme="majorHAnsi" w:cs="Times New Roman"/>
          <w:b/>
          <w:bCs/>
          <w:szCs w:val="20"/>
        </w:rPr>
        <w:t>(19)</w:t>
      </w:r>
    </w:p>
    <w:p w:rsidR="00C04336" w:rsidRPr="00C53754" w:rsidRDefault="00C04336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>— Yo solo quería preguntarle algo que se está preguntando todo el mundo. ¿Se</w:t>
      </w:r>
    </w:p>
    <w:p w:rsidR="00C04336" w:rsidRPr="00C53754" w:rsidRDefault="00C04336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>ha despedido ya de Bush.? ... porque deja la presidencia en noviembre</w:t>
      </w:r>
      <w:r w:rsidR="00C53754">
        <w:rPr>
          <w:rFonts w:asciiTheme="majorHAnsi" w:hAnsiTheme="majorHAnsi" w:cs="Times New Roman"/>
          <w:szCs w:val="20"/>
        </w:rPr>
        <w:t>.</w:t>
      </w:r>
    </w:p>
    <w:p w:rsidR="00C04336" w:rsidRPr="00C53754" w:rsidRDefault="00C04336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>— ¿Qué dices?</w:t>
      </w:r>
    </w:p>
    <w:p w:rsidR="00C04336" w:rsidRPr="00C53754" w:rsidRDefault="00C04336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>— Pues sí... ¿No se ha enterado? Que Bush se va, hombre</w:t>
      </w:r>
      <w:r w:rsidR="00C53754">
        <w:rPr>
          <w:rFonts w:asciiTheme="majorHAnsi" w:hAnsiTheme="majorHAnsi" w:cs="Times New Roman"/>
          <w:szCs w:val="20"/>
        </w:rPr>
        <w:t>.</w:t>
      </w:r>
    </w:p>
    <w:p w:rsidR="00C04336" w:rsidRPr="00C53754" w:rsidRDefault="00C04336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>— ¿Bush se va?</w:t>
      </w:r>
    </w:p>
    <w:p w:rsidR="00C04336" w:rsidRPr="00C53754" w:rsidRDefault="00C04336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r w:rsidRPr="00C53754">
        <w:rPr>
          <w:rFonts w:asciiTheme="majorHAnsi" w:hAnsiTheme="majorHAnsi" w:cs="Times New Roman"/>
          <w:szCs w:val="20"/>
        </w:rPr>
        <w:t>— Hombre, claro, están haciendo las elecciones, por favor...</w:t>
      </w:r>
    </w:p>
    <w:p w:rsidR="00C04336" w:rsidRPr="00C53754" w:rsidRDefault="00C04336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szCs w:val="20"/>
        </w:rPr>
      </w:pPr>
      <w:r w:rsidRPr="00C53754">
        <w:rPr>
          <w:rFonts w:asciiTheme="majorHAnsi" w:hAnsiTheme="majorHAnsi" w:cs="Times New Roman"/>
          <w:szCs w:val="20"/>
        </w:rPr>
        <w:t>— Madre mía... Pero si éramos como... “</w:t>
      </w:r>
      <w:proofErr w:type="spellStart"/>
      <w:r w:rsidRPr="00C53754">
        <w:rPr>
          <w:rFonts w:asciiTheme="majorHAnsi" w:hAnsiTheme="majorHAnsi" w:cs="Times New Roman"/>
          <w:szCs w:val="20"/>
        </w:rPr>
        <w:t>uñ</w:t>
      </w:r>
      <w:proofErr w:type="spellEnd"/>
      <w:r w:rsidRPr="00C53754">
        <w:rPr>
          <w:rFonts w:asciiTheme="majorHAnsi" w:hAnsiTheme="majorHAnsi" w:cs="Times New Roman"/>
          <w:szCs w:val="20"/>
        </w:rPr>
        <w:t xml:space="preserve"> </w:t>
      </w:r>
      <w:proofErr w:type="spellStart"/>
      <w:r w:rsidRPr="00C53754">
        <w:rPr>
          <w:rFonts w:asciiTheme="majorHAnsi" w:hAnsiTheme="majorHAnsi" w:cs="Times New Roman"/>
          <w:szCs w:val="20"/>
        </w:rPr>
        <w:t>and</w:t>
      </w:r>
      <w:proofErr w:type="spellEnd"/>
      <w:r w:rsidRPr="00C53754">
        <w:rPr>
          <w:rFonts w:asciiTheme="majorHAnsi" w:hAnsiTheme="majorHAnsi" w:cs="Times New Roman"/>
          <w:szCs w:val="20"/>
        </w:rPr>
        <w:t xml:space="preserve"> </w:t>
      </w:r>
      <w:proofErr w:type="spellStart"/>
      <w:r w:rsidRPr="00C53754">
        <w:rPr>
          <w:rFonts w:asciiTheme="majorHAnsi" w:hAnsiTheme="majorHAnsi" w:cs="Times New Roman"/>
          <w:szCs w:val="20"/>
        </w:rPr>
        <w:t>carn</w:t>
      </w:r>
      <w:proofErr w:type="spellEnd"/>
      <w:r w:rsidRPr="00C53754">
        <w:rPr>
          <w:rFonts w:asciiTheme="majorHAnsi" w:hAnsiTheme="majorHAnsi" w:cs="Times New Roman"/>
          <w:szCs w:val="20"/>
        </w:rPr>
        <w:t xml:space="preserve">”... como uña en carne </w:t>
      </w:r>
      <w:r w:rsidRPr="00C53754">
        <w:rPr>
          <w:rFonts w:asciiTheme="majorHAnsi" w:hAnsiTheme="majorHAnsi" w:cs="Times New Roman"/>
          <w:bCs/>
          <w:szCs w:val="20"/>
        </w:rPr>
        <w:t>(A.</w:t>
      </w:r>
    </w:p>
    <w:p w:rsidR="00C04336" w:rsidRPr="00C53754" w:rsidRDefault="00C04336" w:rsidP="00C5375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Cs w:val="20"/>
        </w:rPr>
      </w:pPr>
      <w:proofErr w:type="spellStart"/>
      <w:r w:rsidRPr="00C53754">
        <w:rPr>
          <w:rFonts w:asciiTheme="majorHAnsi" w:hAnsiTheme="majorHAnsi" w:cs="Times New Roman"/>
          <w:szCs w:val="20"/>
        </w:rPr>
        <w:t>Buenafuente</w:t>
      </w:r>
      <w:proofErr w:type="spellEnd"/>
      <w:r w:rsidRPr="00C53754">
        <w:rPr>
          <w:rFonts w:asciiTheme="majorHAnsi" w:hAnsiTheme="majorHAnsi" w:cs="Times New Roman"/>
          <w:szCs w:val="20"/>
        </w:rPr>
        <w:t>, “El presidente de Irán”, 17/06/2008, http://www.youtube.com/</w:t>
      </w:r>
    </w:p>
    <w:p w:rsidR="00C04336" w:rsidRPr="00C53754" w:rsidRDefault="00C04336" w:rsidP="00C53754">
      <w:pPr>
        <w:spacing w:after="0"/>
        <w:rPr>
          <w:rFonts w:asciiTheme="majorHAnsi" w:hAnsiTheme="majorHAnsi" w:cs="Times New Roman"/>
          <w:b/>
          <w:bCs/>
          <w:szCs w:val="20"/>
        </w:rPr>
      </w:pPr>
      <w:proofErr w:type="spellStart"/>
      <w:r w:rsidRPr="00C53754">
        <w:rPr>
          <w:rFonts w:asciiTheme="majorHAnsi" w:hAnsiTheme="majorHAnsi" w:cs="Times New Roman"/>
          <w:szCs w:val="20"/>
        </w:rPr>
        <w:t>watch?v</w:t>
      </w:r>
      <w:proofErr w:type="spellEnd"/>
      <w:r w:rsidRPr="00C53754">
        <w:rPr>
          <w:rFonts w:asciiTheme="majorHAnsi" w:hAnsiTheme="majorHAnsi" w:cs="Times New Roman"/>
          <w:szCs w:val="20"/>
        </w:rPr>
        <w:t>=</w:t>
      </w:r>
      <w:proofErr w:type="spellStart"/>
      <w:r w:rsidRPr="00C53754">
        <w:rPr>
          <w:rFonts w:asciiTheme="majorHAnsi" w:hAnsiTheme="majorHAnsi" w:cs="Times New Roman"/>
          <w:szCs w:val="20"/>
        </w:rPr>
        <w:t>8dMD8HCX2Qk</w:t>
      </w:r>
      <w:proofErr w:type="spellEnd"/>
      <w:r w:rsidRPr="00C53754">
        <w:rPr>
          <w:rFonts w:asciiTheme="majorHAnsi" w:hAnsiTheme="majorHAnsi" w:cs="Times New Roman"/>
          <w:szCs w:val="20"/>
        </w:rPr>
        <w:t xml:space="preserve"> </w:t>
      </w:r>
      <w:r w:rsidRPr="00C53754">
        <w:rPr>
          <w:rFonts w:asciiTheme="majorHAnsi" w:hAnsiTheme="majorHAnsi" w:cs="Times New Roman"/>
          <w:bCs/>
          <w:szCs w:val="20"/>
        </w:rPr>
        <w:t>consultado 10/09/2009)</w:t>
      </w:r>
    </w:p>
    <w:p w:rsidR="00C04336" w:rsidRPr="00C53754" w:rsidRDefault="00C04336" w:rsidP="00C53754">
      <w:pPr>
        <w:spacing w:after="0"/>
        <w:rPr>
          <w:rFonts w:asciiTheme="majorHAnsi" w:hAnsiTheme="majorHAnsi" w:cs="Times New Roman"/>
          <w:b/>
          <w:bCs/>
          <w:szCs w:val="20"/>
        </w:rPr>
      </w:pPr>
    </w:p>
    <w:p w:rsidR="00C04336" w:rsidRPr="00C53754" w:rsidRDefault="00C04336" w:rsidP="00C53754">
      <w:pPr>
        <w:spacing w:after="0"/>
        <w:rPr>
          <w:rFonts w:asciiTheme="majorHAnsi" w:hAnsiTheme="majorHAnsi" w:cs="Times New Roman"/>
          <w:b/>
          <w:bCs/>
          <w:szCs w:val="20"/>
        </w:rPr>
      </w:pPr>
    </w:p>
    <w:p w:rsidR="00C53754" w:rsidRDefault="00C53754" w:rsidP="00C53754">
      <w:pPr>
        <w:spacing w:after="0"/>
        <w:rPr>
          <w:rFonts w:asciiTheme="majorHAnsi" w:hAnsiTheme="majorHAnsi" w:cs="Times New Roman"/>
          <w:szCs w:val="22"/>
        </w:rPr>
      </w:pPr>
      <w:r>
        <w:rPr>
          <w:rFonts w:asciiTheme="majorHAnsi" w:hAnsiTheme="majorHAnsi" w:cs="Times New Roman"/>
          <w:b/>
          <w:szCs w:val="22"/>
        </w:rPr>
        <w:t xml:space="preserve">(20) </w:t>
      </w:r>
      <w:r w:rsidR="00C04336" w:rsidRPr="00C53754">
        <w:rPr>
          <w:rFonts w:asciiTheme="majorHAnsi" w:hAnsiTheme="majorHAnsi" w:cs="Times New Roman"/>
          <w:szCs w:val="22"/>
        </w:rPr>
        <w:t>El Roto “La gallina de los huevos de oro financiera”, El Paí</w:t>
      </w:r>
      <w:r>
        <w:rPr>
          <w:rFonts w:asciiTheme="majorHAnsi" w:hAnsiTheme="majorHAnsi" w:cs="Times New Roman"/>
          <w:szCs w:val="22"/>
        </w:rPr>
        <w:t>s, 28/09/2008.</w:t>
      </w:r>
    </w:p>
    <w:p w:rsidR="00C53754" w:rsidRDefault="00C53754" w:rsidP="00C53754">
      <w:pPr>
        <w:spacing w:after="0"/>
        <w:rPr>
          <w:rFonts w:asciiTheme="majorHAnsi" w:hAnsiTheme="majorHAnsi" w:cs="Times New Roman"/>
          <w:szCs w:val="22"/>
        </w:rPr>
      </w:pPr>
    </w:p>
    <w:p w:rsidR="00C53754" w:rsidRDefault="00C53754" w:rsidP="00C53754">
      <w:pPr>
        <w:spacing w:after="0"/>
        <w:rPr>
          <w:rFonts w:asciiTheme="majorHAnsi" w:hAnsiTheme="majorHAnsi" w:cs="Times New Roman"/>
          <w:szCs w:val="22"/>
        </w:rPr>
      </w:pPr>
    </w:p>
    <w:p w:rsidR="00C53754" w:rsidRDefault="00C53754" w:rsidP="00C53754">
      <w:pPr>
        <w:spacing w:after="0"/>
        <w:rPr>
          <w:rFonts w:asciiTheme="majorHAnsi" w:hAnsiTheme="majorHAnsi" w:cs="Times New Roman"/>
          <w:szCs w:val="22"/>
        </w:rPr>
      </w:pPr>
    </w:p>
    <w:p w:rsidR="00A83A2D" w:rsidRPr="00A83A2D" w:rsidRDefault="00A83A2D" w:rsidP="00A83A2D">
      <w:pPr>
        <w:ind w:left="640" w:hanging="640"/>
        <w:jc w:val="both"/>
        <w:rPr>
          <w:b/>
        </w:rPr>
      </w:pPr>
      <w:r>
        <w:t xml:space="preserve">[Ejemplos tomados de </w:t>
      </w:r>
      <w:proofErr w:type="spellStart"/>
      <w:r>
        <w:rPr>
          <w:b/>
        </w:rPr>
        <w:t>Timofeeva</w:t>
      </w:r>
      <w:proofErr w:type="spellEnd"/>
      <w:r>
        <w:t xml:space="preserve">, Larissa, 2009: "La </w:t>
      </w:r>
      <w:proofErr w:type="spellStart"/>
      <w:r>
        <w:t>desautomatización</w:t>
      </w:r>
      <w:proofErr w:type="spellEnd"/>
      <w:r>
        <w:t xml:space="preserve"> fraseológica: un recurso para crear y divertir", </w:t>
      </w:r>
      <w:r>
        <w:rPr>
          <w:i/>
        </w:rPr>
        <w:t>Estudios de Lingüística</w:t>
      </w:r>
      <w:r>
        <w:t xml:space="preserve">, </w:t>
      </w:r>
      <w:proofErr w:type="spellStart"/>
      <w:r>
        <w:t>nº</w:t>
      </w:r>
      <w:proofErr w:type="spellEnd"/>
      <w:r>
        <w:t xml:space="preserve"> Extra (</w:t>
      </w:r>
      <w:r>
        <w:rPr>
          <w:i/>
        </w:rPr>
        <w:t>Investigaciones lingüísticas en el siglo XXI)</w:t>
      </w:r>
      <w:r>
        <w:t>, 1, pp. 249-271.</w:t>
      </w:r>
      <w:r>
        <w:rPr>
          <w:b/>
        </w:rPr>
        <w:t>]</w:t>
      </w:r>
    </w:p>
    <w:p w:rsidR="00775C2A" w:rsidRPr="00C53754" w:rsidRDefault="00267E56" w:rsidP="00C53754">
      <w:pPr>
        <w:spacing w:after="0"/>
        <w:rPr>
          <w:rFonts w:asciiTheme="majorHAnsi" w:hAnsiTheme="majorHAnsi"/>
        </w:rPr>
      </w:pPr>
    </w:p>
    <w:sectPr w:rsidR="00775C2A" w:rsidRPr="00C53754" w:rsidSect="009D421A">
      <w:footerReference w:type="even" r:id="rId4"/>
      <w:footerReference w:type="default" r:id="rId5"/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67E56" w:rsidRDefault="00267E56" w:rsidP="00DB6F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7E56" w:rsidRDefault="00267E56" w:rsidP="00267E56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67E56" w:rsidRDefault="00267E56" w:rsidP="00DB6F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7E56" w:rsidRDefault="00267E56" w:rsidP="00267E56">
    <w:pPr>
      <w:pStyle w:val="Piedepgin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65CD2"/>
    <w:rsid w:val="00165CD2"/>
    <w:rsid w:val="00267E56"/>
    <w:rsid w:val="00882C2F"/>
    <w:rsid w:val="009A4810"/>
    <w:rsid w:val="00A83A2D"/>
    <w:rsid w:val="00C04336"/>
    <w:rsid w:val="00C5375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75C2A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iedepgina">
    <w:name w:val="footer"/>
    <w:basedOn w:val="Normal"/>
    <w:link w:val="PiedepginaCar"/>
    <w:rsid w:val="00267E5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267E56"/>
  </w:style>
  <w:style w:type="character" w:styleId="Nmerodepgina">
    <w:name w:val="page number"/>
    <w:basedOn w:val="Fuentedeprrafopredeter"/>
    <w:rsid w:val="00267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er" Target="footer1.xml"/><Relationship Id="rId5" Type="http://schemas.openxmlformats.org/officeDocument/2006/relationships/footer" Target="foot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527</Words>
  <Characters>3007</Characters>
  <Application>Microsoft Word 12.0.0</Application>
  <DocSecurity>0</DocSecurity>
  <Lines>25</Lines>
  <Paragraphs>6</Paragraphs>
  <ScaleCrop>false</ScaleCrop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Echevarría Isusquiza</dc:creator>
  <cp:keywords/>
  <cp:lastModifiedBy>Isabel Echevarría Isusquiza</cp:lastModifiedBy>
  <cp:revision>6</cp:revision>
  <cp:lastPrinted>2013-09-28T11:53:00Z</cp:lastPrinted>
  <dcterms:created xsi:type="dcterms:W3CDTF">2013-09-24T12:32:00Z</dcterms:created>
  <dcterms:modified xsi:type="dcterms:W3CDTF">2013-09-28T11:56:00Z</dcterms:modified>
</cp:coreProperties>
</file>