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341" w:rsidRDefault="00FB1341" w:rsidP="00FB1341">
      <w:pPr>
        <w:jc w:val="both"/>
      </w:pPr>
      <w:r w:rsidRPr="00FB1341">
        <w:rPr>
          <w:b/>
        </w:rPr>
        <w:t>Egiturazko</w:t>
      </w:r>
      <w:r>
        <w:t xml:space="preserve"> </w:t>
      </w:r>
      <w:r w:rsidRPr="00FB1341">
        <w:rPr>
          <w:b/>
        </w:rPr>
        <w:t>elementuak</w:t>
      </w:r>
      <w:r>
        <w:t>: "</w:t>
      </w:r>
      <w:proofErr w:type="spellStart"/>
      <w:r>
        <w:t>Buda</w:t>
      </w:r>
      <w:proofErr w:type="spellEnd"/>
      <w:r>
        <w:t xml:space="preserve"> </w:t>
      </w:r>
      <w:proofErr w:type="spellStart"/>
      <w:r>
        <w:t>explotó</w:t>
      </w:r>
      <w:proofErr w:type="spellEnd"/>
      <w:r>
        <w:t xml:space="preserve"> </w:t>
      </w:r>
      <w:proofErr w:type="spellStart"/>
      <w:r>
        <w:t>por</w:t>
      </w:r>
      <w:proofErr w:type="spellEnd"/>
      <w:r>
        <w:t xml:space="preserve"> </w:t>
      </w:r>
      <w:proofErr w:type="spellStart"/>
      <w:r>
        <w:t>verguenza</w:t>
      </w:r>
      <w:proofErr w:type="spellEnd"/>
      <w:r>
        <w:t>" talibanen erregimenaren erorketaren ondoren Afganistango haurren bizitza aztertzen duen filma da. Filma herrialdeko gatazka historikoei eta gizartean gizonen eta emakumeen artean dauden desberdintasunei buruzko iruzkin bat da.</w:t>
      </w:r>
    </w:p>
    <w:p w:rsidR="00FB1341" w:rsidRDefault="00FB1341" w:rsidP="00FB1341">
      <w:pPr>
        <w:jc w:val="both"/>
      </w:pPr>
      <w:r w:rsidRPr="00FB1341">
        <w:rPr>
          <w:b/>
        </w:rPr>
        <w:t>Indarkeriari</w:t>
      </w:r>
      <w:r>
        <w:t xml:space="preserve"> dagokionez, filmak indarkeria fisikoa erakusten du nagusiki, hala nola jipoiak eta tiroak, baita indarkeria emozionala ere, hala nola larderia eta jazarpena. Indarkeriaren tipologia egiturazko indarkeria gisa identifika daiteke, filmak agerian uzten baitu emakumeen eta Afganistango gizartean </w:t>
      </w:r>
      <w:proofErr w:type="spellStart"/>
      <w:r>
        <w:t>kalteberak</w:t>
      </w:r>
      <w:proofErr w:type="spellEnd"/>
      <w:r>
        <w:t xml:space="preserve"> diren pertsonen zapalkuntza </w:t>
      </w:r>
      <w:proofErr w:type="spellStart"/>
      <w:r>
        <w:t>sistemikoa</w:t>
      </w:r>
      <w:proofErr w:type="spellEnd"/>
      <w:r>
        <w:t xml:space="preserve"> eta </w:t>
      </w:r>
      <w:proofErr w:type="spellStart"/>
      <w:r>
        <w:t>instituzionalizatua</w:t>
      </w:r>
      <w:proofErr w:type="spellEnd"/>
      <w:r>
        <w:t>.</w:t>
      </w:r>
    </w:p>
    <w:p w:rsidR="00FB1341" w:rsidRDefault="00FB1341" w:rsidP="00FB1341">
      <w:pPr>
        <w:ind w:left="708"/>
        <w:jc w:val="both"/>
      </w:pPr>
      <w:r>
        <w:t>Filmean zehar, argi dago emakumeak eta haurrak direla indarkeriaren biktima nagusiak, eta gizonak, berriz, erasotzaileak, bereziki botere-postuetan daudenak. Talibanen erregimenak ez ezik, tokiko komunitateko kideek ere iraunarazten dute indarkeria.</w:t>
      </w:r>
    </w:p>
    <w:p w:rsidR="00FB1341" w:rsidRDefault="00FB1341" w:rsidP="00FB1341">
      <w:pPr>
        <w:ind w:left="708"/>
        <w:jc w:val="both"/>
      </w:pPr>
      <w:r>
        <w:t xml:space="preserve">Filmean bi haurren artean irudikatutako indarkeria eta gizonen eta emakumeen arteko indarkeria ez dira berdinak. Gizonen eta emakumeen arteko indarkeria </w:t>
      </w:r>
      <w:proofErr w:type="spellStart"/>
      <w:r>
        <w:t>sistemikoagoa</w:t>
      </w:r>
      <w:proofErr w:type="spellEnd"/>
      <w:r>
        <w:t xml:space="preserve"> eta </w:t>
      </w:r>
      <w:proofErr w:type="spellStart"/>
      <w:r>
        <w:t>instituzionalizatuagoa</w:t>
      </w:r>
      <w:proofErr w:type="spellEnd"/>
      <w:r>
        <w:t xml:space="preserve"> izaten da, eta haurren arteko indarkeria, berriz, egoerazkoa eta momentukoa.</w:t>
      </w:r>
    </w:p>
    <w:p w:rsidR="00FB1341" w:rsidRDefault="00FB1341" w:rsidP="00FB1341">
      <w:pPr>
        <w:jc w:val="both"/>
      </w:pPr>
      <w:r>
        <w:t xml:space="preserve">Filmak hainbat </w:t>
      </w:r>
      <w:r w:rsidRPr="00FB1341">
        <w:rPr>
          <w:b/>
        </w:rPr>
        <w:t>estereotipo</w:t>
      </w:r>
      <w:r>
        <w:t xml:space="preserve"> islatzen ditu, hala nola emakumea ahul eta babesgabetzat hartzea eta gizona nagusitzat eta oldarkortzat hartzea. Afganistango gizartearen estereotipoak ere islatzen ditu, hala nola talibanak krudel eta zapaltzailetzat hartzea.</w:t>
      </w:r>
    </w:p>
    <w:p w:rsidR="00FB1341" w:rsidRDefault="00FB1341" w:rsidP="00FB1341">
      <w:pPr>
        <w:jc w:val="both"/>
      </w:pPr>
      <w:r>
        <w:t xml:space="preserve">Filmean zehar hainbat </w:t>
      </w:r>
      <w:r w:rsidRPr="00FB1341">
        <w:rPr>
          <w:b/>
        </w:rPr>
        <w:t>emozio eta sentimendu</w:t>
      </w:r>
      <w:r>
        <w:t xml:space="preserve"> identifika daitezke, hala nola beldurra, tristura, haserrea eta frustrazioa.</w:t>
      </w:r>
    </w:p>
    <w:p w:rsidR="00FB1341" w:rsidRDefault="00FB1341" w:rsidP="00FB1341">
      <w:pPr>
        <w:jc w:val="both"/>
      </w:pPr>
      <w:r>
        <w:t xml:space="preserve">Gatazkek haurren portaeran dituzten </w:t>
      </w:r>
      <w:r w:rsidRPr="00FB1341">
        <w:rPr>
          <w:b/>
        </w:rPr>
        <w:t>ondorioak</w:t>
      </w:r>
      <w:r>
        <w:t xml:space="preserve"> esanguratsuak dira: hala nola </w:t>
      </w:r>
      <w:proofErr w:type="spellStart"/>
      <w:r>
        <w:t>agresibitatea</w:t>
      </w:r>
      <w:proofErr w:type="spellEnd"/>
      <w:r>
        <w:t>, beldurra eta uzkurtasuna, bizi izan duten indarkeriaren eta gatazkaren ondorioz.</w:t>
      </w:r>
    </w:p>
    <w:p w:rsidR="00FB1341" w:rsidRDefault="00FB1341" w:rsidP="00FB1341">
      <w:pPr>
        <w:ind w:left="708"/>
        <w:jc w:val="both"/>
      </w:pPr>
      <w:r>
        <w:t>Hezkuntza garrantzitsua da indarkeria desagerrarazteko eta gatazkak saihesteko, desberdintasun- eta zapalkuntza-arazoak ulertzeko eta horiei aurre egiteko beharrezko tresnak ematen baitizkie pertsonei. Pentsamendu kritikoa eta arazoak konpontzeko gaitasuna ere sustatzen ditu, funtsezkoak baitira gizarte baketsuagoa eta bidezkoagoa sortzeko.</w:t>
      </w:r>
    </w:p>
    <w:p w:rsidR="00FB1341" w:rsidRDefault="00FB1341" w:rsidP="00FB1341">
      <w:pPr>
        <w:ind w:left="708"/>
        <w:jc w:val="both"/>
      </w:pPr>
      <w:r>
        <w:t xml:space="preserve">Indarkeria kontzienteki edo inkontzienteki gauza daiteke, gizabanakoaren eta egoeraren arabera. Filmean, indarkeriaren zati bat nahita eragindakoa da, eta beste kasu batzuk, berriz, Afganistango gizartearen arazo </w:t>
      </w:r>
      <w:proofErr w:type="spellStart"/>
      <w:r>
        <w:t>sistemiko</w:t>
      </w:r>
      <w:proofErr w:type="spellEnd"/>
      <w:r>
        <w:t xml:space="preserve"> handietan gizabanakoak harrapatuta egotearen ondorio dira.</w:t>
      </w:r>
    </w:p>
    <w:p w:rsidR="00FB1341" w:rsidRDefault="00FB1341" w:rsidP="00FB1341">
      <w:pPr>
        <w:jc w:val="both"/>
      </w:pPr>
    </w:p>
    <w:p w:rsidR="00FB1341" w:rsidRDefault="00FB1341" w:rsidP="00FB1341">
      <w:pPr>
        <w:jc w:val="both"/>
      </w:pPr>
    </w:p>
    <w:p w:rsidR="00750FD4" w:rsidRDefault="00750FD4" w:rsidP="00993394">
      <w:pPr>
        <w:jc w:val="both"/>
      </w:pPr>
    </w:p>
    <w:sectPr w:rsidR="00750FD4" w:rsidSect="00750F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3394"/>
    <w:rsid w:val="000677E7"/>
    <w:rsid w:val="00085B51"/>
    <w:rsid w:val="005A5678"/>
    <w:rsid w:val="00692EE4"/>
    <w:rsid w:val="00750FD4"/>
    <w:rsid w:val="00993394"/>
    <w:rsid w:val="00EB2566"/>
    <w:rsid w:val="00EE236E"/>
    <w:rsid w:val="00FB1341"/>
  </w:rsids>
  <m:mathPr>
    <m:mathFont m:val="Cambria Math"/>
    <m:brkBin m:val="before"/>
    <m:brkBinSub m:val="--"/>
    <m:smallFrac m:val="off"/>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FD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351</Words>
  <Characters>2005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Andere Roman Urtaran</dc:creator>
  <cp:keywords/>
  <dc:description/>
  <cp:lastModifiedBy>Andere Roman Urtaran</cp:lastModifiedBy>
  <cp:revision>8</cp:revision>
  <dcterms:created xsi:type="dcterms:W3CDTF">2023-02-25T19:13:00Z</dcterms:created>
  <dcterms:modified xsi:type="dcterms:W3CDTF">2023-03-08T21:43:00Z</dcterms:modified>
</cp:coreProperties>
</file>