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991B3" w14:textId="7DAB43E8" w:rsidR="0088507B" w:rsidRPr="00983E49" w:rsidRDefault="0088507B"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b/>
          <w:bCs/>
          <w:color w:val="000000"/>
          <w:sz w:val="22"/>
          <w:szCs w:val="22"/>
        </w:rPr>
        <w:t>CONCEPTOS DEL EXAM</w:t>
      </w:r>
      <w:r w:rsidR="007C7909">
        <w:rPr>
          <w:rFonts w:ascii="Cambria" w:hAnsi="Cambria" w:cs="Arial"/>
          <w:b/>
          <w:bCs/>
          <w:color w:val="000000"/>
          <w:sz w:val="22"/>
          <w:szCs w:val="22"/>
        </w:rPr>
        <w:t>EN</w:t>
      </w:r>
    </w:p>
    <w:p w14:paraId="06275560" w14:textId="22103DDA"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u w:val="single"/>
        </w:rPr>
        <w:t>1ºparte</w:t>
      </w:r>
    </w:p>
    <w:p w14:paraId="2E02F315" w14:textId="16234540"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Desautomatización</w:t>
      </w:r>
    </w:p>
    <w:p w14:paraId="423430BD" w14:textId="534693CD"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Dominante</w:t>
      </w:r>
    </w:p>
    <w:p w14:paraId="673EA0C5" w14:textId="417DFE96"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Teoría sobre la narrativa de los formalistas</w:t>
      </w:r>
    </w:p>
    <w:p w14:paraId="68AA84CC" w14:textId="24C0736E"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Muerte del autor</w:t>
      </w:r>
    </w:p>
    <w:p w14:paraId="70B58124" w14:textId="076AF016"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Dialogismo</w:t>
      </w:r>
      <w:r w:rsidR="0088507B" w:rsidRPr="00983E49">
        <w:rPr>
          <w:rFonts w:ascii="Cambria" w:hAnsi="Cambria" w:cs="Arial"/>
          <w:color w:val="000000"/>
          <w:sz w:val="22"/>
          <w:szCs w:val="22"/>
        </w:rPr>
        <w:t xml:space="preserve"> </w:t>
      </w:r>
    </w:p>
    <w:p w14:paraId="7E2825A8" w14:textId="612314B4"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Monologismo</w:t>
      </w:r>
    </w:p>
    <w:p w14:paraId="6539874E" w14:textId="18B5AA53"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Polifonía</w:t>
      </w:r>
    </w:p>
    <w:p w14:paraId="6B089D1D" w14:textId="6D20DB76"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Método biográfico</w:t>
      </w:r>
    </w:p>
    <w:p w14:paraId="44806350" w14:textId="45894996"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Método histórico positivista</w:t>
      </w:r>
    </w:p>
    <w:p w14:paraId="0C6EBE9F" w14:textId="2904F274"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 xml:space="preserve">La novela y el género literario y </w:t>
      </w:r>
      <w:r w:rsidR="007C7909" w:rsidRPr="00983E49">
        <w:rPr>
          <w:rFonts w:ascii="Cambria" w:hAnsi="Cambria" w:cs="Arial"/>
          <w:color w:val="000000"/>
          <w:sz w:val="22"/>
          <w:szCs w:val="22"/>
        </w:rPr>
        <w:t>Schlegel</w:t>
      </w:r>
    </w:p>
    <w:p w14:paraId="0F9382FA" w14:textId="4DB74C18"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La muerte del autor(estructuralismo</w:t>
      </w:r>
      <w:r w:rsidR="0088507B" w:rsidRPr="00983E49">
        <w:rPr>
          <w:rFonts w:ascii="Cambria" w:hAnsi="Cambria" w:cs="Arial"/>
          <w:color w:val="000000"/>
          <w:sz w:val="22"/>
          <w:szCs w:val="22"/>
        </w:rPr>
        <w:t>)</w:t>
      </w:r>
    </w:p>
    <w:p w14:paraId="2914608D" w14:textId="60AC792F"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u w:val="single"/>
        </w:rPr>
        <w:t>2ºparte</w:t>
      </w:r>
    </w:p>
    <w:p w14:paraId="0DC8CFC0" w14:textId="56433BFE" w:rsidR="0088507B"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 xml:space="preserve">Diálogo sobre la poesía de </w:t>
      </w:r>
      <w:r w:rsidR="007C7909" w:rsidRPr="00983E49">
        <w:rPr>
          <w:rFonts w:ascii="Cambria" w:hAnsi="Cambria" w:cs="Arial"/>
          <w:color w:val="000000"/>
          <w:sz w:val="22"/>
          <w:szCs w:val="22"/>
        </w:rPr>
        <w:t>Schlegel</w:t>
      </w:r>
      <w:r w:rsidRPr="00983E49">
        <w:rPr>
          <w:rFonts w:ascii="Cambria" w:hAnsi="Cambria" w:cs="Arial"/>
          <w:color w:val="000000"/>
          <w:sz w:val="22"/>
          <w:szCs w:val="22"/>
        </w:rPr>
        <w:t xml:space="preserve"> (romanticismo</w:t>
      </w:r>
      <w:r w:rsidR="0088507B" w:rsidRPr="00983E49">
        <w:rPr>
          <w:rFonts w:ascii="Cambria" w:hAnsi="Cambria" w:cs="Arial"/>
          <w:color w:val="000000"/>
          <w:sz w:val="22"/>
          <w:szCs w:val="22"/>
        </w:rPr>
        <w:t>)</w:t>
      </w:r>
    </w:p>
    <w:p w14:paraId="1AE5B378" w14:textId="14EAC66A" w:rsidR="000C5E79" w:rsidRPr="00983E49" w:rsidRDefault="00983E49" w:rsidP="00F40705">
      <w:pPr>
        <w:pStyle w:val="NormalWeb"/>
        <w:spacing w:before="240" w:beforeAutospacing="0" w:after="0" w:afterAutospacing="0"/>
        <w:jc w:val="both"/>
        <w:rPr>
          <w:rFonts w:ascii="Cambria" w:hAnsi="Cambria" w:cs="Arial"/>
          <w:color w:val="222222"/>
          <w:sz w:val="19"/>
          <w:szCs w:val="19"/>
          <w:shd w:val="clear" w:color="auto" w:fill="FFFFFF"/>
        </w:rPr>
      </w:pPr>
      <w:r w:rsidRPr="00983E49">
        <w:rPr>
          <w:rFonts w:ascii="Cambria" w:hAnsi="Cambria" w:cs="Arial"/>
          <w:color w:val="000000"/>
          <w:sz w:val="22"/>
          <w:szCs w:val="22"/>
        </w:rPr>
        <w:t xml:space="preserve">Estructuralismo (dentro </w:t>
      </w:r>
      <w:proofErr w:type="spellStart"/>
      <w:r w:rsidRPr="00983E49">
        <w:rPr>
          <w:rFonts w:ascii="Cambria" w:hAnsi="Cambria" w:cs="Arial"/>
          <w:color w:val="000000"/>
          <w:sz w:val="22"/>
          <w:szCs w:val="22"/>
        </w:rPr>
        <w:t>nouvelle</w:t>
      </w:r>
      <w:proofErr w:type="spellEnd"/>
      <w:r w:rsidRPr="00983E49">
        <w:rPr>
          <w:rFonts w:ascii="Cambria" w:hAnsi="Cambria" w:cs="Arial"/>
          <w:color w:val="000000"/>
          <w:sz w:val="22"/>
          <w:szCs w:val="22"/>
        </w:rPr>
        <w:t xml:space="preserve"> critique</w:t>
      </w:r>
      <w:r w:rsidR="0088507B" w:rsidRPr="00983E49">
        <w:rPr>
          <w:rFonts w:ascii="Cambria" w:hAnsi="Cambria" w:cs="Arial"/>
          <w:color w:val="000000"/>
          <w:sz w:val="22"/>
          <w:szCs w:val="22"/>
        </w:rPr>
        <w:t>)</w:t>
      </w:r>
    </w:p>
    <w:p w14:paraId="2D6DBE93" w14:textId="3FA41B4E" w:rsidR="00983E49" w:rsidRPr="00983E49" w:rsidRDefault="00983E49" w:rsidP="00F40705">
      <w:pPr>
        <w:spacing w:before="240"/>
        <w:jc w:val="both"/>
        <w:rPr>
          <w:rFonts w:ascii="Cambria" w:hAnsi="Cambria"/>
        </w:rPr>
      </w:pPr>
      <w:r w:rsidRPr="00983E49">
        <w:rPr>
          <w:rFonts w:ascii="Cambria" w:hAnsi="Cambria"/>
        </w:rPr>
        <w:t>Para la segunda pregunta hay que relacionar: la semiótica se construye sobre el formalismo ruso, el romanticismo contra el neoclasicismo… N</w:t>
      </w:r>
      <w:r w:rsidR="00F40705">
        <w:rPr>
          <w:rFonts w:ascii="Cambria" w:hAnsi="Cambria"/>
        </w:rPr>
        <w:t>o</w:t>
      </w:r>
      <w:r w:rsidRPr="00983E49">
        <w:rPr>
          <w:rFonts w:ascii="Cambria" w:hAnsi="Cambria"/>
        </w:rPr>
        <w:t xml:space="preserve"> sabemos todos los títulos de los textos.</w:t>
      </w:r>
    </w:p>
    <w:p w14:paraId="462D38B6" w14:textId="15B85222" w:rsidR="00983E49" w:rsidRDefault="00F40705" w:rsidP="00F40705">
      <w:pPr>
        <w:spacing w:before="240"/>
        <w:jc w:val="both"/>
        <w:rPr>
          <w:rFonts w:ascii="Cambria" w:hAnsi="Cambria"/>
        </w:rPr>
      </w:pPr>
      <w:r>
        <w:rPr>
          <w:rFonts w:ascii="Cambria" w:hAnsi="Cambria"/>
        </w:rPr>
        <w:t>Cuál es el texto, quién es el autor, en que corriente se ubica, cuales son las ideas principales del autor y con qué corrientes se enlazan.</w:t>
      </w:r>
    </w:p>
    <w:p w14:paraId="2E83AE6C" w14:textId="6223C9B8" w:rsidR="00F40705" w:rsidRDefault="00F40705" w:rsidP="00F40705">
      <w:pPr>
        <w:spacing w:before="240"/>
        <w:jc w:val="both"/>
        <w:rPr>
          <w:rFonts w:ascii="Cambria" w:hAnsi="Cambria"/>
        </w:rPr>
      </w:pPr>
      <w:r>
        <w:rPr>
          <w:rFonts w:ascii="Cambria" w:hAnsi="Cambria"/>
        </w:rPr>
        <w:t>Bajtin-formalismo ruso-estructuralismo</w:t>
      </w:r>
    </w:p>
    <w:p w14:paraId="11FE8CBC" w14:textId="3C466B0B" w:rsidR="00F40705" w:rsidRDefault="00F40705" w:rsidP="00F40705">
      <w:pPr>
        <w:spacing w:before="240"/>
        <w:jc w:val="both"/>
        <w:rPr>
          <w:rFonts w:ascii="Cambria" w:hAnsi="Cambria"/>
        </w:rPr>
      </w:pPr>
      <w:r>
        <w:rPr>
          <w:rFonts w:ascii="Cambria" w:hAnsi="Cambria"/>
        </w:rPr>
        <w:t>Romanticismo-clasicismo</w:t>
      </w:r>
    </w:p>
    <w:p w14:paraId="7485620E" w14:textId="6E39B888" w:rsidR="00F40705" w:rsidRDefault="00F40705" w:rsidP="00F40705">
      <w:pPr>
        <w:spacing w:before="240"/>
        <w:jc w:val="both"/>
        <w:rPr>
          <w:rFonts w:ascii="Cambria" w:hAnsi="Cambria"/>
          <w:u w:val="single"/>
        </w:rPr>
      </w:pPr>
      <w:r>
        <w:rPr>
          <w:rFonts w:ascii="Cambria" w:hAnsi="Cambria"/>
          <w:u w:val="single"/>
        </w:rPr>
        <w:t>Schlegel</w:t>
      </w:r>
    </w:p>
    <w:p w14:paraId="37692BAC" w14:textId="7F5D639D" w:rsidR="00F40705" w:rsidRDefault="00F40705" w:rsidP="00F40705">
      <w:pPr>
        <w:spacing w:before="240"/>
        <w:jc w:val="both"/>
        <w:rPr>
          <w:rFonts w:ascii="Cambria" w:hAnsi="Cambria"/>
        </w:rPr>
      </w:pPr>
      <w:r>
        <w:rPr>
          <w:rFonts w:ascii="Cambria" w:hAnsi="Cambria"/>
        </w:rPr>
        <w:t>Hay que hablar de la poesía poéticamente: los románticos consideran que la crítica literaria es literatura también. No se puede hablar de la literatura objetivamente, científicamente… sino que se hará con un lenguaje literario. El comentario sobre literatura es literatura también.</w:t>
      </w:r>
    </w:p>
    <w:p w14:paraId="3CC3862E" w14:textId="3BE37045" w:rsidR="00F40705" w:rsidRDefault="00F40705" w:rsidP="00F40705">
      <w:pPr>
        <w:spacing w:before="240"/>
        <w:jc w:val="both"/>
        <w:rPr>
          <w:rFonts w:ascii="Cambria" w:hAnsi="Cambria"/>
        </w:rPr>
      </w:pPr>
      <w:r>
        <w:rPr>
          <w:rFonts w:ascii="Cambria" w:hAnsi="Cambria"/>
        </w:rPr>
        <w:t xml:space="preserve">Mitología: la antigua ya no nos vale para explicar nuestro mundo. La moderna se construirá uniendo las perspectivas subjetivas de cada uno, en común. </w:t>
      </w:r>
    </w:p>
    <w:p w14:paraId="75DF085D" w14:textId="77777777" w:rsidR="00F40705" w:rsidRDefault="00F40705" w:rsidP="00F40705">
      <w:pPr>
        <w:spacing w:before="240"/>
        <w:jc w:val="both"/>
        <w:rPr>
          <w:rFonts w:ascii="Cambria" w:hAnsi="Cambria"/>
          <w:u w:val="single"/>
        </w:rPr>
      </w:pPr>
    </w:p>
    <w:p w14:paraId="1DC615E7" w14:textId="76A745D5" w:rsidR="00F40705" w:rsidRPr="00F40705" w:rsidRDefault="00F40705" w:rsidP="00F40705">
      <w:pPr>
        <w:spacing w:before="240"/>
        <w:jc w:val="both"/>
        <w:rPr>
          <w:rFonts w:ascii="Cambria" w:hAnsi="Cambria"/>
        </w:rPr>
      </w:pPr>
      <w:r>
        <w:rPr>
          <w:rFonts w:ascii="Cambria" w:hAnsi="Cambria"/>
          <w:u w:val="single"/>
        </w:rPr>
        <w:lastRenderedPageBreak/>
        <w:t>Ironía de Schlegel</w:t>
      </w:r>
      <w:r>
        <w:rPr>
          <w:rFonts w:ascii="Cambria" w:hAnsi="Cambria"/>
        </w:rPr>
        <w:t xml:space="preserve">: hablábamos de dos dimensiones. Con los románticos cambia la perspectiva sobre el arte, se convierte en algo lúdico, no solo sirve para enseñar a la sociedad cuales son los valores corrector. La literatura es la expresión del yo interno y en ese yo interno tenemos elementos serios y también de risa. Este nuevo arte ya no nos transmite valores sociales, sino que puede ser juego, risa. Schlegel explica esto por medio de la ironía, que tiene dos niveles: seriedad (nos dice algo de manera directa) y cuestionamiento de la seriedad. La ironía sin receptor no funciona, quien la desentraña es él. </w:t>
      </w:r>
    </w:p>
    <w:p w14:paraId="1F56C975" w14:textId="0850C5EF" w:rsidR="00F40705" w:rsidRDefault="00F40705" w:rsidP="00F40705">
      <w:pPr>
        <w:spacing w:before="240"/>
        <w:jc w:val="both"/>
        <w:rPr>
          <w:rFonts w:ascii="Cambria" w:hAnsi="Cambria"/>
        </w:rPr>
      </w:pPr>
      <w:r>
        <w:rPr>
          <w:rFonts w:ascii="Cambria" w:hAnsi="Cambria"/>
          <w:u w:val="single"/>
        </w:rPr>
        <w:t>Semiótica</w:t>
      </w:r>
      <w:r>
        <w:rPr>
          <w:rFonts w:ascii="Cambria" w:hAnsi="Cambria"/>
        </w:rPr>
        <w:t xml:space="preserve">: no entraría como término a definir. Sí que puede entrar que es un sistema de modalización secundaria. Los conceptos que entrarán serán concretos, no nos preguntará movimientos. </w:t>
      </w:r>
    </w:p>
    <w:p w14:paraId="2AD442CE" w14:textId="167C7377" w:rsidR="00F40705" w:rsidRDefault="00F40705" w:rsidP="00F40705">
      <w:pPr>
        <w:spacing w:before="240"/>
        <w:jc w:val="both"/>
        <w:rPr>
          <w:rFonts w:ascii="Cambria" w:hAnsi="Cambria"/>
        </w:rPr>
      </w:pPr>
      <w:r>
        <w:rPr>
          <w:rFonts w:ascii="Cambria" w:hAnsi="Cambria"/>
          <w:u w:val="single"/>
        </w:rPr>
        <w:t xml:space="preserve">Polifonía-dialogismo: </w:t>
      </w:r>
      <w:r>
        <w:rPr>
          <w:rFonts w:ascii="Cambria" w:hAnsi="Cambria"/>
        </w:rPr>
        <w:t>tienen que ir juntos</w:t>
      </w:r>
    </w:p>
    <w:p w14:paraId="63E1CF4C" w14:textId="7EE6CABF" w:rsidR="00F40705" w:rsidRDefault="00F40705" w:rsidP="00F40705">
      <w:pPr>
        <w:spacing w:before="240"/>
        <w:jc w:val="both"/>
        <w:rPr>
          <w:rFonts w:ascii="Cambria" w:hAnsi="Cambria"/>
        </w:rPr>
      </w:pPr>
      <w:r>
        <w:rPr>
          <w:rFonts w:ascii="Cambria" w:hAnsi="Cambria"/>
        </w:rPr>
        <w:t xml:space="preserve">Los tres pares de actantes, </w:t>
      </w:r>
      <w:proofErr w:type="spellStart"/>
      <w:r>
        <w:rPr>
          <w:rFonts w:ascii="Cambria" w:hAnsi="Cambria"/>
        </w:rPr>
        <w:t>Greimas</w:t>
      </w:r>
      <w:proofErr w:type="spellEnd"/>
      <w:r>
        <w:rPr>
          <w:rFonts w:ascii="Cambria" w:hAnsi="Cambria"/>
        </w:rPr>
        <w:t xml:space="preserve">, no entrará como definición, la muerte del autor sí, y ahí habría que hablar de los rasgos básicos de la muerte del autor, y que esto implica que el lector que será el que tenga el poder y ahí habrá dos elementos: texto invariable y el lector que sí que varía. </w:t>
      </w:r>
    </w:p>
    <w:p w14:paraId="76FD0FE6" w14:textId="7DB6956C" w:rsidR="00F40705" w:rsidRDefault="00F40705" w:rsidP="00F40705">
      <w:pPr>
        <w:spacing w:before="240"/>
        <w:jc w:val="both"/>
        <w:rPr>
          <w:rFonts w:ascii="Cambria" w:hAnsi="Cambria"/>
        </w:rPr>
      </w:pPr>
      <w:r>
        <w:rPr>
          <w:rFonts w:ascii="Cambria" w:hAnsi="Cambria"/>
          <w:u w:val="single"/>
        </w:rPr>
        <w:t>El lector histórico de Jauss</w:t>
      </w:r>
      <w:r>
        <w:rPr>
          <w:rFonts w:ascii="Cambria" w:hAnsi="Cambria"/>
        </w:rPr>
        <w:t xml:space="preserve">: definición del horizonte de expectativas y la distancias </w:t>
      </w:r>
      <w:proofErr w:type="spellStart"/>
      <w:r>
        <w:rPr>
          <w:rFonts w:ascii="Cambria" w:hAnsi="Cambria"/>
        </w:rPr>
        <w:t>esteticas</w:t>
      </w:r>
      <w:proofErr w:type="spellEnd"/>
      <w:r w:rsidR="00CD7C2E">
        <w:rPr>
          <w:rFonts w:ascii="Cambria" w:hAnsi="Cambria"/>
        </w:rPr>
        <w:t xml:space="preserve"> como concepto. Como texto no entrará.</w:t>
      </w:r>
    </w:p>
    <w:p w14:paraId="608F3BAE" w14:textId="7F6B4A04" w:rsidR="00CD7C2E" w:rsidRDefault="00CD7C2E" w:rsidP="00F40705">
      <w:pPr>
        <w:spacing w:before="240"/>
        <w:jc w:val="both"/>
        <w:rPr>
          <w:rFonts w:ascii="Cambria" w:hAnsi="Cambria"/>
        </w:rPr>
      </w:pPr>
      <w:r>
        <w:rPr>
          <w:rFonts w:ascii="Cambria" w:hAnsi="Cambria"/>
        </w:rPr>
        <w:t xml:space="preserve">El Formalismo entrará sí o sí. </w:t>
      </w:r>
    </w:p>
    <w:p w14:paraId="520387CB" w14:textId="5FF8EF8A" w:rsidR="00CD7C2E" w:rsidRPr="00F40705" w:rsidRDefault="00CD7C2E" w:rsidP="00F40705">
      <w:pPr>
        <w:spacing w:before="240"/>
        <w:jc w:val="both"/>
        <w:rPr>
          <w:rFonts w:ascii="Cambria" w:hAnsi="Cambria"/>
        </w:rPr>
      </w:pPr>
      <w:r>
        <w:rPr>
          <w:rFonts w:ascii="Cambria" w:hAnsi="Cambria"/>
        </w:rPr>
        <w:t xml:space="preserve">Textos: Bajtin, Schlegel, Roland Barthes. </w:t>
      </w:r>
      <w:bookmarkStart w:id="0" w:name="_GoBack"/>
      <w:bookmarkEnd w:id="0"/>
    </w:p>
    <w:sectPr w:rsidR="00CD7C2E" w:rsidRPr="00F407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D7"/>
    <w:rsid w:val="000C5E79"/>
    <w:rsid w:val="002142D7"/>
    <w:rsid w:val="004C4395"/>
    <w:rsid w:val="004D648A"/>
    <w:rsid w:val="007C7909"/>
    <w:rsid w:val="0088507B"/>
    <w:rsid w:val="00983E49"/>
    <w:rsid w:val="00CD7C2E"/>
    <w:rsid w:val="00F407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07AA"/>
  <w15:chartTrackingRefBased/>
  <w15:docId w15:val="{45A2427C-AF32-4B03-80F9-49D59F44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8507B"/>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Gonzalez</dc:creator>
  <cp:keywords/>
  <dc:description/>
  <cp:lastModifiedBy>Maria Gonzalez</cp:lastModifiedBy>
  <cp:revision>5</cp:revision>
  <dcterms:created xsi:type="dcterms:W3CDTF">2017-12-13T08:13:00Z</dcterms:created>
  <dcterms:modified xsi:type="dcterms:W3CDTF">2017-12-18T10:33:00Z</dcterms:modified>
</cp:coreProperties>
</file>