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84" w:rsidRDefault="00997D0D" w:rsidP="002D75A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846684" w:rsidRPr="00816A86">
        <w:rPr>
          <w:b/>
          <w:sz w:val="32"/>
          <w:szCs w:val="32"/>
        </w:rPr>
        <w:t xml:space="preserve">skola ariketa </w:t>
      </w:r>
      <w:r>
        <w:rPr>
          <w:b/>
          <w:sz w:val="32"/>
          <w:szCs w:val="32"/>
        </w:rPr>
        <w:t>3</w:t>
      </w:r>
    </w:p>
    <w:p w:rsidR="00846684" w:rsidRPr="00816A86" w:rsidRDefault="00846684" w:rsidP="002D75A1">
      <w:pPr>
        <w:rPr>
          <w:szCs w:val="24"/>
        </w:rPr>
      </w:pPr>
    </w:p>
    <w:p w:rsidR="00846684" w:rsidRPr="008A34CD" w:rsidRDefault="00846684" w:rsidP="002D75A1">
      <w:pPr>
        <w:rPr>
          <w:b/>
          <w:sz w:val="22"/>
          <w:szCs w:val="22"/>
        </w:rPr>
      </w:pPr>
      <w:r w:rsidRPr="006846B5">
        <w:rPr>
          <w:b/>
          <w:sz w:val="22"/>
          <w:szCs w:val="22"/>
        </w:rPr>
        <w:t>1. Egin ezazu</w:t>
      </w:r>
      <w:r w:rsidR="00997D0D">
        <w:rPr>
          <w:b/>
          <w:sz w:val="22"/>
          <w:szCs w:val="22"/>
        </w:rPr>
        <w:t>e bikoteka</w:t>
      </w:r>
      <w:r w:rsidRPr="006846B5">
        <w:rPr>
          <w:b/>
          <w:sz w:val="22"/>
          <w:szCs w:val="22"/>
        </w:rPr>
        <w:t xml:space="preserve"> honako perpausen arbola-diagrama:</w:t>
      </w:r>
    </w:p>
    <w:p w:rsidR="00846684" w:rsidRDefault="00846684" w:rsidP="002D75A1">
      <w:pPr>
        <w:rPr>
          <w:sz w:val="22"/>
          <w:szCs w:val="22"/>
          <w:lang w:val="en-US"/>
        </w:rPr>
      </w:pPr>
      <w:r w:rsidRPr="00846684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1</w:t>
      </w:r>
      <w:r w:rsidRPr="00846684">
        <w:rPr>
          <w:sz w:val="22"/>
          <w:szCs w:val="22"/>
          <w:lang w:val="en-US"/>
        </w:rPr>
        <w:t>)</w:t>
      </w:r>
      <w:r w:rsidRPr="00846684">
        <w:rPr>
          <w:sz w:val="22"/>
          <w:szCs w:val="22"/>
          <w:lang w:val="en-US"/>
        </w:rPr>
        <w:tab/>
        <w:t>Frida Khaloren gizonak behin bere burua margotu zuen.</w:t>
      </w:r>
    </w:p>
    <w:p w:rsidR="003B12CC" w:rsidRDefault="008F140F" w:rsidP="003B12CC">
      <w:pPr>
        <w:jc w:val="center"/>
        <w:rPr>
          <w:sz w:val="22"/>
          <w:szCs w:val="22"/>
          <w:lang w:val="en-US"/>
        </w:rPr>
      </w:pPr>
      <w:r w:rsidRPr="008F140F">
        <w:rPr>
          <w:noProof/>
          <w:sz w:val="22"/>
          <w:szCs w:val="22"/>
          <w:lang w:val="es-ES"/>
        </w:rPr>
        <w:drawing>
          <wp:inline distT="0" distB="0" distL="0" distR="0" wp14:anchorId="068721AF" wp14:editId="1D3F25B1">
            <wp:extent cx="4033631" cy="261902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4695" cy="26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2CC" w:rsidRDefault="003B12CC" w:rsidP="003B12C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Hemen </w:t>
      </w:r>
      <w:r w:rsidRPr="003B12CC">
        <w:rPr>
          <w:i/>
          <w:sz w:val="22"/>
          <w:szCs w:val="22"/>
          <w:lang w:val="en-US"/>
        </w:rPr>
        <w:t>Frida Kahlo</w:t>
      </w:r>
      <w:r>
        <w:rPr>
          <w:i/>
          <w:sz w:val="22"/>
          <w:szCs w:val="22"/>
          <w:lang w:val="en-US"/>
        </w:rPr>
        <w:t xml:space="preserve">ren </w:t>
      </w:r>
      <w:r>
        <w:rPr>
          <w:sz w:val="22"/>
          <w:szCs w:val="22"/>
          <w:lang w:val="en-US"/>
        </w:rPr>
        <w:t xml:space="preserve"> jabetza-genitiboa posesibo arrunt gisa aztertu dugu, ez izenaren osagarri gisa; bestetik, behin adjunktua AS-ren mailan kokatu dugu, gaur egun ohi den bezala, eta ez A’ errepikaturik. Beste bi aukera horiek onargarri dira bigarren gai honetan.</w:t>
      </w:r>
    </w:p>
    <w:p w:rsidR="003B12CC" w:rsidRDefault="003B12CC" w:rsidP="003B12CC">
      <w:pPr>
        <w:jc w:val="left"/>
        <w:rPr>
          <w:sz w:val="22"/>
          <w:szCs w:val="22"/>
          <w:lang w:val="en-US"/>
        </w:rPr>
      </w:pPr>
    </w:p>
    <w:p w:rsidR="003B12CC" w:rsidRDefault="00846684" w:rsidP="003B12CC">
      <w:pPr>
        <w:jc w:val="left"/>
        <w:rPr>
          <w:noProof/>
          <w:sz w:val="22"/>
          <w:szCs w:val="22"/>
          <w:lang w:val="es-ES"/>
        </w:rPr>
      </w:pPr>
      <w:r w:rsidRPr="00807770">
        <w:rPr>
          <w:sz w:val="22"/>
          <w:szCs w:val="22"/>
          <w:lang w:val="en-US"/>
        </w:rPr>
        <w:t>(2)</w:t>
      </w:r>
      <w:r w:rsidRPr="00807770">
        <w:rPr>
          <w:sz w:val="22"/>
          <w:szCs w:val="22"/>
          <w:lang w:val="en-US"/>
        </w:rPr>
        <w:tab/>
        <w:t>Frida Khaloren gizonak behin bera margotu zuen.</w:t>
      </w:r>
      <w:r w:rsidR="003B12CC" w:rsidRPr="003B12CC">
        <w:rPr>
          <w:noProof/>
          <w:sz w:val="22"/>
          <w:szCs w:val="22"/>
          <w:lang w:val="es-ES"/>
        </w:rPr>
        <w:t xml:space="preserve"> </w:t>
      </w:r>
    </w:p>
    <w:p w:rsidR="003B12CC" w:rsidRDefault="003B12CC" w:rsidP="003B12CC">
      <w:pPr>
        <w:jc w:val="center"/>
        <w:rPr>
          <w:noProof/>
          <w:sz w:val="22"/>
          <w:szCs w:val="22"/>
          <w:lang w:val="es-ES"/>
        </w:rPr>
      </w:pPr>
    </w:p>
    <w:p w:rsidR="00846684" w:rsidRDefault="003B12CC" w:rsidP="003B12CC">
      <w:pPr>
        <w:jc w:val="center"/>
        <w:rPr>
          <w:sz w:val="22"/>
          <w:szCs w:val="22"/>
          <w:lang w:val="en-US"/>
        </w:rPr>
      </w:pPr>
      <w:r w:rsidRPr="003B12CC">
        <w:rPr>
          <w:noProof/>
          <w:sz w:val="22"/>
          <w:szCs w:val="22"/>
          <w:lang w:val="es-ES"/>
        </w:rPr>
        <w:drawing>
          <wp:inline distT="0" distB="0" distL="0" distR="0" wp14:anchorId="3AF5410B" wp14:editId="6DCD18C9">
            <wp:extent cx="3893055" cy="2552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1728" cy="256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E8F" w:rsidRPr="00807770" w:rsidRDefault="009C5E8F" w:rsidP="002D75A1">
      <w:pPr>
        <w:jc w:val="center"/>
        <w:rPr>
          <w:sz w:val="22"/>
          <w:szCs w:val="22"/>
          <w:lang w:val="en-US"/>
        </w:rPr>
      </w:pPr>
    </w:p>
    <w:p w:rsidR="008F140F" w:rsidRDefault="008F140F" w:rsidP="002D75A1">
      <w:pPr>
        <w:rPr>
          <w:sz w:val="22"/>
          <w:szCs w:val="22"/>
          <w:lang w:val="en-US"/>
        </w:rPr>
      </w:pPr>
    </w:p>
    <w:p w:rsidR="00846684" w:rsidRDefault="00846684" w:rsidP="002D75A1">
      <w:pPr>
        <w:rPr>
          <w:sz w:val="22"/>
          <w:szCs w:val="22"/>
          <w:lang w:val="en-US"/>
        </w:rPr>
      </w:pPr>
      <w:r w:rsidRPr="00997D0D">
        <w:rPr>
          <w:sz w:val="22"/>
          <w:szCs w:val="22"/>
          <w:lang w:val="en-US"/>
        </w:rPr>
        <w:lastRenderedPageBreak/>
        <w:t>(3)</w:t>
      </w:r>
      <w:r w:rsidRPr="00997D0D">
        <w:rPr>
          <w:sz w:val="22"/>
          <w:szCs w:val="22"/>
          <w:lang w:val="en-US"/>
        </w:rPr>
        <w:tab/>
        <w:t xml:space="preserve">Pisukide batek Jonek </w:t>
      </w:r>
      <w:r w:rsidR="00160F37" w:rsidRPr="00997D0D">
        <w:rPr>
          <w:i/>
          <w:sz w:val="22"/>
          <w:szCs w:val="22"/>
          <w:lang w:val="en-US"/>
        </w:rPr>
        <w:t>pro</w:t>
      </w:r>
      <w:r w:rsidR="00160F37" w:rsidRPr="00997D0D">
        <w:rPr>
          <w:sz w:val="22"/>
          <w:szCs w:val="22"/>
          <w:lang w:val="en-US"/>
        </w:rPr>
        <w:t xml:space="preserve"> </w:t>
      </w:r>
      <w:r w:rsidRPr="00997D0D">
        <w:rPr>
          <w:sz w:val="22"/>
          <w:szCs w:val="22"/>
          <w:lang w:val="en-US"/>
        </w:rPr>
        <w:t xml:space="preserve">ezagutzen duela </w:t>
      </w:r>
      <w:r w:rsidR="00F371D4">
        <w:rPr>
          <w:sz w:val="22"/>
          <w:szCs w:val="22"/>
          <w:lang w:val="en-US"/>
        </w:rPr>
        <w:t>aipatu</w:t>
      </w:r>
      <w:r w:rsidRPr="00997D0D">
        <w:rPr>
          <w:sz w:val="22"/>
          <w:szCs w:val="22"/>
          <w:lang w:val="en-US"/>
        </w:rPr>
        <w:t xml:space="preserve"> du</w:t>
      </w:r>
      <w:r w:rsidR="00160F37" w:rsidRPr="00997D0D">
        <w:rPr>
          <w:sz w:val="22"/>
          <w:szCs w:val="22"/>
          <w:lang w:val="en-US"/>
        </w:rPr>
        <w:t xml:space="preserve"> (</w:t>
      </w:r>
      <w:r w:rsidR="00160F37" w:rsidRPr="00997D0D">
        <w:rPr>
          <w:i/>
          <w:sz w:val="22"/>
          <w:szCs w:val="22"/>
          <w:lang w:val="en-US"/>
        </w:rPr>
        <w:t>pro</w:t>
      </w:r>
      <w:r w:rsidR="00160F37" w:rsidRPr="00997D0D">
        <w:rPr>
          <w:sz w:val="22"/>
          <w:szCs w:val="22"/>
          <w:lang w:val="en-US"/>
        </w:rPr>
        <w:t xml:space="preserve"> = 3ps</w:t>
      </w:r>
      <w:r w:rsidR="00160F37" w:rsidRPr="00997D0D">
        <w:rPr>
          <w:smallCaps/>
          <w:sz w:val="22"/>
          <w:szCs w:val="22"/>
          <w:lang w:val="en-US"/>
        </w:rPr>
        <w:t xml:space="preserve">abs, </w:t>
      </w:r>
      <w:r w:rsidR="00160F37" w:rsidRPr="00997D0D">
        <w:rPr>
          <w:sz w:val="22"/>
          <w:szCs w:val="22"/>
          <w:lang w:val="en-US"/>
        </w:rPr>
        <w:t>‘bera’)</w:t>
      </w:r>
      <w:r w:rsidRPr="00997D0D">
        <w:rPr>
          <w:sz w:val="22"/>
          <w:szCs w:val="22"/>
          <w:lang w:val="en-US"/>
        </w:rPr>
        <w:t xml:space="preserve">. </w:t>
      </w:r>
    </w:p>
    <w:p w:rsidR="009C5E8F" w:rsidRPr="00997D0D" w:rsidRDefault="00836908" w:rsidP="002D75A1">
      <w:pPr>
        <w:jc w:val="center"/>
        <w:rPr>
          <w:sz w:val="22"/>
          <w:szCs w:val="22"/>
          <w:lang w:val="en-US"/>
        </w:rPr>
      </w:pPr>
      <w:bookmarkStart w:id="0" w:name="_GoBack"/>
      <w:r w:rsidRPr="00836908">
        <w:rPr>
          <w:sz w:val="22"/>
          <w:szCs w:val="22"/>
          <w:lang w:val="en-US"/>
        </w:rPr>
        <w:drawing>
          <wp:inline distT="0" distB="0" distL="0" distR="0" wp14:anchorId="74DBBE69" wp14:editId="2065203D">
            <wp:extent cx="5293848" cy="466145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7595" cy="466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F140F" w:rsidRDefault="008F140F" w:rsidP="002D75A1">
      <w:pPr>
        <w:pStyle w:val="Encabezado"/>
        <w:tabs>
          <w:tab w:val="clear" w:pos="4819"/>
          <w:tab w:val="clear" w:pos="9071"/>
        </w:tabs>
        <w:spacing w:line="360" w:lineRule="auto"/>
        <w:rPr>
          <w:sz w:val="22"/>
          <w:szCs w:val="22"/>
        </w:rPr>
      </w:pPr>
    </w:p>
    <w:p w:rsidR="00846684" w:rsidRDefault="00846684" w:rsidP="002D75A1">
      <w:pPr>
        <w:pStyle w:val="Encabezado"/>
        <w:tabs>
          <w:tab w:val="clear" w:pos="4819"/>
          <w:tab w:val="clear" w:pos="9071"/>
        </w:tabs>
        <w:spacing w:line="360" w:lineRule="auto"/>
        <w:rPr>
          <w:sz w:val="22"/>
          <w:szCs w:val="22"/>
        </w:rPr>
      </w:pPr>
      <w:r w:rsidRPr="00997D0D">
        <w:rPr>
          <w:sz w:val="22"/>
          <w:szCs w:val="22"/>
        </w:rPr>
        <w:t>(4)</w:t>
      </w:r>
      <w:r w:rsidRPr="00997D0D">
        <w:rPr>
          <w:sz w:val="22"/>
          <w:szCs w:val="22"/>
        </w:rPr>
        <w:tab/>
      </w:r>
      <w:r w:rsidR="00997D0D" w:rsidRPr="00997D0D">
        <w:rPr>
          <w:sz w:val="22"/>
          <w:szCs w:val="22"/>
        </w:rPr>
        <w:t>Epi eta Blas elkarrekin haserretu dira</w:t>
      </w:r>
      <w:r w:rsidRPr="00997D0D">
        <w:rPr>
          <w:sz w:val="22"/>
          <w:szCs w:val="22"/>
        </w:rPr>
        <w:t>.</w:t>
      </w:r>
    </w:p>
    <w:p w:rsidR="008F140F" w:rsidRPr="00997D0D" w:rsidRDefault="008F140F" w:rsidP="002D75A1">
      <w:pPr>
        <w:pStyle w:val="Encabezado"/>
        <w:tabs>
          <w:tab w:val="clear" w:pos="4819"/>
          <w:tab w:val="clear" w:pos="9071"/>
        </w:tabs>
        <w:spacing w:line="360" w:lineRule="auto"/>
        <w:rPr>
          <w:sz w:val="22"/>
          <w:szCs w:val="22"/>
        </w:rPr>
      </w:pPr>
    </w:p>
    <w:p w:rsidR="00846684" w:rsidRPr="00997D0D" w:rsidRDefault="008A34CD" w:rsidP="002D75A1">
      <w:pPr>
        <w:jc w:val="center"/>
        <w:rPr>
          <w:sz w:val="22"/>
          <w:szCs w:val="22"/>
          <w:lang w:val="es-ES"/>
        </w:rPr>
      </w:pPr>
      <w:r w:rsidRPr="008A34CD">
        <w:rPr>
          <w:noProof/>
          <w:sz w:val="22"/>
          <w:szCs w:val="22"/>
          <w:lang w:val="es-ES"/>
        </w:rPr>
        <w:drawing>
          <wp:inline distT="0" distB="0" distL="0" distR="0">
            <wp:extent cx="4141452" cy="2402006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846" cy="240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4CD" w:rsidRDefault="008A34CD" w:rsidP="002D75A1">
      <w:pPr>
        <w:pStyle w:val="Textoindependiente"/>
        <w:rPr>
          <w:sz w:val="22"/>
          <w:szCs w:val="22"/>
          <w:lang w:val="es-ES"/>
        </w:rPr>
      </w:pPr>
    </w:p>
    <w:p w:rsidR="00911A9F" w:rsidRDefault="00911A9F" w:rsidP="002D75A1">
      <w:pPr>
        <w:pStyle w:val="Textoindependiente"/>
        <w:rPr>
          <w:sz w:val="22"/>
          <w:szCs w:val="22"/>
          <w:lang w:val="es-ES"/>
        </w:rPr>
      </w:pPr>
    </w:p>
    <w:p w:rsidR="00846684" w:rsidRPr="00867ABF" w:rsidRDefault="00846684" w:rsidP="002D75A1">
      <w:pPr>
        <w:pStyle w:val="Textoindependiente"/>
        <w:rPr>
          <w:sz w:val="22"/>
          <w:szCs w:val="22"/>
          <w:lang w:val="es-ES"/>
        </w:rPr>
      </w:pPr>
      <w:r w:rsidRPr="00867ABF">
        <w:rPr>
          <w:sz w:val="22"/>
          <w:szCs w:val="22"/>
          <w:lang w:val="es-ES"/>
        </w:rPr>
        <w:t xml:space="preserve">2. Jo dezagun perpaus guztiak gramatikalak direla. </w:t>
      </w:r>
    </w:p>
    <w:p w:rsidR="00846684" w:rsidRPr="00867ABF" w:rsidRDefault="00846684" w:rsidP="002D75A1">
      <w:pPr>
        <w:pStyle w:val="Textoindependiente"/>
        <w:rPr>
          <w:sz w:val="22"/>
          <w:szCs w:val="22"/>
          <w:lang w:val="es-ES"/>
        </w:rPr>
      </w:pPr>
      <w:r w:rsidRPr="00867ABF">
        <w:rPr>
          <w:sz w:val="22"/>
          <w:szCs w:val="22"/>
          <w:lang w:val="es-ES"/>
        </w:rPr>
        <w:t>a. Adibide bakoitzean azaldu ezazu</w:t>
      </w:r>
      <w:r w:rsidR="00997D0D" w:rsidRPr="00867ABF">
        <w:rPr>
          <w:sz w:val="22"/>
          <w:szCs w:val="22"/>
          <w:lang w:val="es-ES"/>
        </w:rPr>
        <w:t>e</w:t>
      </w:r>
      <w:r w:rsidRPr="00867ABF">
        <w:rPr>
          <w:sz w:val="22"/>
          <w:szCs w:val="22"/>
          <w:lang w:val="es-ES"/>
        </w:rPr>
        <w:t xml:space="preserve">, perpausa gramatikala izateko, Uztarduta Teoriaren hatsarreek zein interpretazio behartzen duten; hau da, azaldu </w:t>
      </w:r>
      <w:r w:rsidR="00160F37" w:rsidRPr="00867ABF">
        <w:rPr>
          <w:sz w:val="22"/>
          <w:szCs w:val="22"/>
          <w:lang w:val="es-ES"/>
        </w:rPr>
        <w:t>DS</w:t>
      </w:r>
      <w:r w:rsidRPr="00867ABF">
        <w:rPr>
          <w:sz w:val="22"/>
          <w:szCs w:val="22"/>
          <w:lang w:val="es-ES"/>
        </w:rPr>
        <w:t xml:space="preserve"> bakoitza zeren indizekidea den edo izan daitekeen, kasuaren arabera. </w:t>
      </w:r>
    </w:p>
    <w:p w:rsidR="00846684" w:rsidRPr="00867ABF" w:rsidRDefault="00846684" w:rsidP="002D75A1">
      <w:pPr>
        <w:pStyle w:val="Textoindependiente"/>
        <w:rPr>
          <w:sz w:val="22"/>
          <w:szCs w:val="22"/>
          <w:lang w:val="es-ES"/>
        </w:rPr>
      </w:pPr>
      <w:r w:rsidRPr="00867ABF">
        <w:rPr>
          <w:sz w:val="22"/>
          <w:szCs w:val="22"/>
          <w:lang w:val="es-ES"/>
        </w:rPr>
        <w:t>b. Izenordain eta anaforen kasuan argi utzi behar duzu zein diren Uztardura Teoriak debekatzen dituen interpretazioak.</w:t>
      </w:r>
      <w:r>
        <w:rPr>
          <w:rStyle w:val="Refdenotaalpie"/>
          <w:sz w:val="22"/>
          <w:szCs w:val="22"/>
          <w:lang w:val="en-GB"/>
        </w:rPr>
        <w:footnoteReference w:id="1"/>
      </w:r>
      <w:r w:rsidRPr="00867ABF">
        <w:rPr>
          <w:sz w:val="22"/>
          <w:szCs w:val="22"/>
          <w:lang w:val="es-ES"/>
        </w:rPr>
        <w:t xml:space="preserve"> </w:t>
      </w:r>
    </w:p>
    <w:p w:rsidR="00846684" w:rsidRDefault="00846684" w:rsidP="002D75A1">
      <w:pPr>
        <w:rPr>
          <w:sz w:val="22"/>
          <w:szCs w:val="22"/>
          <w:lang w:val="es-ES"/>
        </w:rPr>
      </w:pPr>
      <w:r w:rsidRPr="00867ABF">
        <w:rPr>
          <w:sz w:val="22"/>
          <w:szCs w:val="22"/>
          <w:lang w:val="es-ES"/>
        </w:rPr>
        <w:t>(1) perpausean</w:t>
      </w:r>
      <w:r w:rsidR="00C32743">
        <w:rPr>
          <w:sz w:val="22"/>
          <w:szCs w:val="22"/>
          <w:lang w:val="es-ES"/>
        </w:rPr>
        <w:t>:</w:t>
      </w:r>
      <w:r w:rsidRPr="00867ABF">
        <w:rPr>
          <w:sz w:val="22"/>
          <w:szCs w:val="22"/>
          <w:lang w:val="es-ES"/>
        </w:rPr>
        <w:t xml:space="preserve"> hiru DS daude (</w:t>
      </w:r>
      <w:r w:rsidRPr="00867ABF">
        <w:rPr>
          <w:i/>
          <w:sz w:val="22"/>
          <w:szCs w:val="22"/>
          <w:lang w:val="es-ES"/>
        </w:rPr>
        <w:t>FK</w:t>
      </w:r>
      <w:r w:rsidRPr="00867ABF">
        <w:rPr>
          <w:sz w:val="22"/>
          <w:szCs w:val="22"/>
          <w:lang w:val="es-ES"/>
        </w:rPr>
        <w:t xml:space="preserve">, </w:t>
      </w:r>
      <w:r w:rsidRPr="00867ABF">
        <w:rPr>
          <w:i/>
          <w:sz w:val="22"/>
          <w:szCs w:val="22"/>
          <w:lang w:val="es-ES"/>
        </w:rPr>
        <w:t>F. Khaloren gizona</w:t>
      </w:r>
      <w:r w:rsidRPr="00867ABF">
        <w:rPr>
          <w:sz w:val="22"/>
          <w:szCs w:val="22"/>
          <w:lang w:val="es-ES"/>
        </w:rPr>
        <w:t xml:space="preserve"> eta </w:t>
      </w:r>
      <w:r w:rsidRPr="00867ABF">
        <w:rPr>
          <w:i/>
          <w:sz w:val="22"/>
          <w:szCs w:val="22"/>
          <w:lang w:val="es-ES"/>
        </w:rPr>
        <w:t>bere burua</w:t>
      </w:r>
      <w:r w:rsidRPr="00867ABF">
        <w:rPr>
          <w:sz w:val="22"/>
          <w:szCs w:val="22"/>
          <w:lang w:val="es-ES"/>
        </w:rPr>
        <w:t xml:space="preserve">); lehen biak erreferentziadun espresioak dira eta </w:t>
      </w:r>
      <w:r w:rsidRPr="00867ABF">
        <w:rPr>
          <w:i/>
          <w:sz w:val="22"/>
          <w:szCs w:val="22"/>
          <w:lang w:val="es-ES"/>
        </w:rPr>
        <w:t>bere burua</w:t>
      </w:r>
      <w:r w:rsidRPr="00867ABF">
        <w:rPr>
          <w:sz w:val="22"/>
          <w:szCs w:val="22"/>
          <w:lang w:val="es-ES"/>
        </w:rPr>
        <w:t xml:space="preserve"> anafora bihurkaria. </w:t>
      </w:r>
      <w:r w:rsidR="002D75A1">
        <w:rPr>
          <w:sz w:val="22"/>
          <w:szCs w:val="22"/>
          <w:lang w:val="es-ES"/>
        </w:rPr>
        <w:t>Beraz</w:t>
      </w:r>
      <w:r w:rsidRPr="00867ABF">
        <w:rPr>
          <w:sz w:val="22"/>
          <w:szCs w:val="22"/>
          <w:lang w:val="es-ES"/>
        </w:rPr>
        <w:t xml:space="preserve">, lehen biek UT (C) hatsarrea obeditu behar dute; </w:t>
      </w:r>
      <w:r w:rsidRPr="00867ABF">
        <w:rPr>
          <w:i/>
          <w:sz w:val="22"/>
          <w:szCs w:val="22"/>
          <w:lang w:val="es-ES"/>
        </w:rPr>
        <w:t>F. Khaloren gizona</w:t>
      </w:r>
      <w:r w:rsidRPr="00867ABF">
        <w:rPr>
          <w:sz w:val="22"/>
          <w:szCs w:val="22"/>
          <w:lang w:val="es-ES"/>
        </w:rPr>
        <w:t xml:space="preserve"> DS-k bere azpi</w:t>
      </w:r>
      <w:r w:rsidR="002D75A1">
        <w:rPr>
          <w:sz w:val="22"/>
          <w:szCs w:val="22"/>
          <w:lang w:val="es-ES"/>
        </w:rPr>
        <w:t>-i</w:t>
      </w:r>
      <w:r w:rsidRPr="00867ABF">
        <w:rPr>
          <w:sz w:val="22"/>
          <w:szCs w:val="22"/>
          <w:lang w:val="es-ES"/>
        </w:rPr>
        <w:t>ndizea izan behar du</w:t>
      </w:r>
      <w:r w:rsidR="002D75A1">
        <w:rPr>
          <w:sz w:val="22"/>
          <w:szCs w:val="22"/>
          <w:lang w:val="es-ES"/>
        </w:rPr>
        <w:t xml:space="preserve"> (erreferentzia propioa)</w:t>
      </w:r>
      <w:r w:rsidRPr="00867ABF">
        <w:rPr>
          <w:sz w:val="22"/>
          <w:szCs w:val="22"/>
          <w:lang w:val="es-ES"/>
        </w:rPr>
        <w:t xml:space="preserve">, eta gainera ez du inork o-komandatzen; beraz, besterik gabe betetzen du C hatsarrea.  </w:t>
      </w:r>
      <w:r w:rsidR="00C2637A" w:rsidRPr="002D75A1">
        <w:rPr>
          <w:i/>
          <w:sz w:val="22"/>
          <w:szCs w:val="22"/>
          <w:lang w:val="es-ES"/>
        </w:rPr>
        <w:t xml:space="preserve">F. Khalo </w:t>
      </w:r>
      <w:r w:rsidR="00C2637A">
        <w:rPr>
          <w:sz w:val="22"/>
          <w:szCs w:val="22"/>
          <w:lang w:val="es-ES"/>
        </w:rPr>
        <w:t xml:space="preserve">DSri buruz berdin esan </w:t>
      </w:r>
      <w:r w:rsidR="002D75A1">
        <w:rPr>
          <w:sz w:val="22"/>
          <w:szCs w:val="22"/>
          <w:lang w:val="es-ES"/>
        </w:rPr>
        <w:t>dezakegu</w:t>
      </w:r>
      <w:r w:rsidR="00C2637A">
        <w:rPr>
          <w:sz w:val="22"/>
          <w:szCs w:val="22"/>
          <w:lang w:val="es-ES"/>
        </w:rPr>
        <w:t xml:space="preserve">. Azkenik, </w:t>
      </w:r>
      <w:r w:rsidR="00C2637A" w:rsidRPr="00C2637A">
        <w:rPr>
          <w:i/>
          <w:sz w:val="22"/>
          <w:szCs w:val="22"/>
          <w:lang w:val="es-ES"/>
        </w:rPr>
        <w:t>bere burua</w:t>
      </w:r>
      <w:r w:rsidR="00C2637A">
        <w:rPr>
          <w:sz w:val="22"/>
          <w:szCs w:val="22"/>
          <w:lang w:val="es-ES"/>
        </w:rPr>
        <w:t xml:space="preserve"> DS-k</w:t>
      </w:r>
      <w:r w:rsidR="002D75A1">
        <w:rPr>
          <w:sz w:val="22"/>
          <w:szCs w:val="22"/>
          <w:lang w:val="es-ES"/>
        </w:rPr>
        <w:t>,</w:t>
      </w:r>
      <w:r w:rsidR="00C2637A">
        <w:rPr>
          <w:sz w:val="22"/>
          <w:szCs w:val="22"/>
          <w:lang w:val="es-ES"/>
        </w:rPr>
        <w:t xml:space="preserve"> anafora bihurkaria denez</w:t>
      </w:r>
      <w:r w:rsidRPr="00867ABF">
        <w:rPr>
          <w:sz w:val="22"/>
          <w:szCs w:val="22"/>
          <w:lang w:val="es-ES"/>
        </w:rPr>
        <w:t xml:space="preserve">, </w:t>
      </w:r>
      <w:r w:rsidR="00C2637A">
        <w:rPr>
          <w:sz w:val="22"/>
          <w:szCs w:val="22"/>
          <w:lang w:val="es-ES"/>
        </w:rPr>
        <w:t xml:space="preserve">A hatsarrea obeditu behar du; bera eremu hurbilean o-komandatzen duen DS bakarra </w:t>
      </w:r>
      <w:r w:rsidR="00C2637A" w:rsidRPr="00867ABF">
        <w:rPr>
          <w:i/>
          <w:sz w:val="22"/>
          <w:szCs w:val="22"/>
          <w:lang w:val="es-ES"/>
        </w:rPr>
        <w:t>F. Khaloren gizona</w:t>
      </w:r>
      <w:r w:rsidRPr="00867ABF">
        <w:rPr>
          <w:sz w:val="22"/>
          <w:szCs w:val="22"/>
          <w:lang w:val="es-ES"/>
        </w:rPr>
        <w:t xml:space="preserve"> </w:t>
      </w:r>
      <w:r w:rsidR="00C2637A">
        <w:rPr>
          <w:sz w:val="22"/>
          <w:szCs w:val="22"/>
          <w:lang w:val="es-ES"/>
        </w:rPr>
        <w:t>da eta, beraz, A hatsarreak behart</w:t>
      </w:r>
      <w:r w:rsidR="002D75A1">
        <w:rPr>
          <w:sz w:val="22"/>
          <w:szCs w:val="22"/>
          <w:lang w:val="es-ES"/>
        </w:rPr>
        <w:t>u egiten</w:t>
      </w:r>
      <w:r w:rsidR="00C2637A">
        <w:rPr>
          <w:sz w:val="22"/>
          <w:szCs w:val="22"/>
          <w:lang w:val="es-ES"/>
        </w:rPr>
        <w:t xml:space="preserve"> gaitu </w:t>
      </w:r>
      <w:r w:rsidR="00C2637A" w:rsidRPr="00867ABF">
        <w:rPr>
          <w:i/>
          <w:sz w:val="22"/>
          <w:szCs w:val="22"/>
          <w:lang w:val="es-ES"/>
        </w:rPr>
        <w:t>F. Khaloren gizona</w:t>
      </w:r>
      <w:r w:rsidR="00C2637A">
        <w:rPr>
          <w:i/>
          <w:sz w:val="22"/>
          <w:szCs w:val="22"/>
          <w:lang w:val="es-ES"/>
        </w:rPr>
        <w:t xml:space="preserve"> </w:t>
      </w:r>
      <w:r w:rsidR="00C2637A">
        <w:rPr>
          <w:sz w:val="22"/>
          <w:szCs w:val="22"/>
          <w:lang w:val="es-ES"/>
        </w:rPr>
        <w:t xml:space="preserve">= </w:t>
      </w:r>
      <w:r w:rsidR="00C2637A" w:rsidRPr="00C2637A">
        <w:rPr>
          <w:i/>
          <w:sz w:val="22"/>
          <w:szCs w:val="22"/>
          <w:lang w:val="es-ES"/>
        </w:rPr>
        <w:t>bere burua</w:t>
      </w:r>
      <w:r w:rsidR="00C2637A">
        <w:rPr>
          <w:sz w:val="22"/>
          <w:szCs w:val="22"/>
          <w:lang w:val="es-ES"/>
        </w:rPr>
        <w:t xml:space="preserve"> interpretatzera, hots:</w:t>
      </w:r>
    </w:p>
    <w:p w:rsidR="00C2637A" w:rsidRDefault="00C2637A" w:rsidP="002D75A1">
      <w:pPr>
        <w:rPr>
          <w:sz w:val="22"/>
          <w:szCs w:val="22"/>
          <w:lang w:val="es-ES"/>
        </w:rPr>
      </w:pPr>
    </w:p>
    <w:p w:rsidR="00C2637A" w:rsidRDefault="00C2637A" w:rsidP="002D75A1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(1)</w:t>
      </w:r>
      <w:r>
        <w:rPr>
          <w:sz w:val="22"/>
          <w:szCs w:val="22"/>
          <w:lang w:val="es-ES"/>
        </w:rPr>
        <w:tab/>
      </w:r>
      <w:r w:rsidRPr="00C2637A">
        <w:rPr>
          <w:sz w:val="22"/>
          <w:szCs w:val="22"/>
          <w:lang w:val="es-ES"/>
        </w:rPr>
        <w:t>F. Khaloren</w:t>
      </w:r>
      <w:r>
        <w:rPr>
          <w:sz w:val="22"/>
          <w:szCs w:val="22"/>
          <w:vertAlign w:val="subscript"/>
          <w:lang w:val="es-ES"/>
        </w:rPr>
        <w:t>i</w:t>
      </w:r>
      <w:r w:rsidRPr="00C2637A">
        <w:rPr>
          <w:sz w:val="22"/>
          <w:szCs w:val="22"/>
          <w:lang w:val="es-ES"/>
        </w:rPr>
        <w:t xml:space="preserve"> gizonak</w:t>
      </w:r>
      <w:r>
        <w:rPr>
          <w:sz w:val="22"/>
          <w:szCs w:val="22"/>
          <w:vertAlign w:val="subscript"/>
          <w:lang w:val="es-ES"/>
        </w:rPr>
        <w:t>j</w:t>
      </w:r>
      <w:r w:rsidRPr="00C2637A">
        <w:rPr>
          <w:sz w:val="22"/>
          <w:szCs w:val="22"/>
          <w:lang w:val="es-ES"/>
        </w:rPr>
        <w:t xml:space="preserve"> behin bere burua</w:t>
      </w:r>
      <w:r>
        <w:rPr>
          <w:sz w:val="22"/>
          <w:szCs w:val="22"/>
          <w:vertAlign w:val="subscript"/>
          <w:lang w:val="es-ES"/>
        </w:rPr>
        <w:t>j</w:t>
      </w:r>
      <w:r w:rsidRPr="00C2637A">
        <w:rPr>
          <w:sz w:val="22"/>
          <w:szCs w:val="22"/>
          <w:lang w:val="es-ES"/>
        </w:rPr>
        <w:t xml:space="preserve"> margotu zuen</w:t>
      </w:r>
    </w:p>
    <w:p w:rsidR="00C2637A" w:rsidRDefault="00C2637A" w:rsidP="002D75A1">
      <w:pPr>
        <w:rPr>
          <w:sz w:val="22"/>
          <w:szCs w:val="22"/>
          <w:lang w:val="es-ES"/>
        </w:rPr>
      </w:pPr>
    </w:p>
    <w:p w:rsidR="00C2637A" w:rsidRPr="00C2637A" w:rsidRDefault="00C2637A" w:rsidP="002D75A1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Beste edozein interpretaziok A hatsarrea urrat</w:t>
      </w:r>
      <w:r w:rsidR="002D75A1">
        <w:rPr>
          <w:sz w:val="22"/>
          <w:szCs w:val="22"/>
          <w:lang w:val="es-ES"/>
        </w:rPr>
        <w:t>uko</w:t>
      </w:r>
      <w:r>
        <w:rPr>
          <w:sz w:val="22"/>
          <w:szCs w:val="22"/>
          <w:lang w:val="es-ES"/>
        </w:rPr>
        <w:t xml:space="preserve"> du: *</w:t>
      </w:r>
      <w:r w:rsidRPr="00C2637A">
        <w:rPr>
          <w:i/>
          <w:sz w:val="22"/>
          <w:szCs w:val="22"/>
          <w:lang w:val="es-ES"/>
        </w:rPr>
        <w:t>F</w:t>
      </w:r>
      <w:r>
        <w:rPr>
          <w:i/>
          <w:sz w:val="22"/>
          <w:szCs w:val="22"/>
          <w:lang w:val="es-ES"/>
        </w:rPr>
        <w:t>. K</w:t>
      </w:r>
      <w:r w:rsidRPr="00C2637A">
        <w:rPr>
          <w:i/>
          <w:sz w:val="22"/>
          <w:szCs w:val="22"/>
          <w:lang w:val="es-ES"/>
        </w:rPr>
        <w:t>halo</w:t>
      </w:r>
      <w:r w:rsidRPr="00C2637A">
        <w:rPr>
          <w:sz w:val="22"/>
          <w:szCs w:val="22"/>
          <w:vertAlign w:val="subscript"/>
          <w:lang w:val="es-ES"/>
        </w:rPr>
        <w:t>i</w:t>
      </w:r>
      <w:r>
        <w:rPr>
          <w:i/>
          <w:sz w:val="22"/>
          <w:szCs w:val="22"/>
          <w:lang w:val="es-ES"/>
        </w:rPr>
        <w:t xml:space="preserve"> =</w:t>
      </w:r>
      <w:r w:rsidRPr="00C2637A">
        <w:rPr>
          <w:i/>
          <w:sz w:val="22"/>
          <w:szCs w:val="22"/>
          <w:lang w:val="es-ES"/>
        </w:rPr>
        <w:t xml:space="preserve"> bere burua</w:t>
      </w:r>
      <w:r>
        <w:rPr>
          <w:sz w:val="22"/>
          <w:szCs w:val="22"/>
          <w:vertAlign w:val="subscript"/>
          <w:lang w:val="es-ES"/>
        </w:rPr>
        <w:t>i</w:t>
      </w:r>
      <w:r>
        <w:rPr>
          <w:sz w:val="22"/>
          <w:szCs w:val="22"/>
          <w:lang w:val="es-ES"/>
        </w:rPr>
        <w:t xml:space="preserve">, DS genitiboak ez </w:t>
      </w:r>
      <w:r w:rsidR="002D75A1">
        <w:rPr>
          <w:sz w:val="22"/>
          <w:szCs w:val="22"/>
          <w:lang w:val="es-ES"/>
        </w:rPr>
        <w:t>duelako</w:t>
      </w:r>
      <w:r>
        <w:rPr>
          <w:sz w:val="22"/>
          <w:szCs w:val="22"/>
          <w:lang w:val="es-ES"/>
        </w:rPr>
        <w:t xml:space="preserve"> </w:t>
      </w:r>
      <w:r w:rsidRPr="00C2637A">
        <w:rPr>
          <w:i/>
          <w:sz w:val="22"/>
          <w:szCs w:val="22"/>
          <w:lang w:val="es-ES"/>
        </w:rPr>
        <w:t>bere burua</w:t>
      </w:r>
      <w:r>
        <w:rPr>
          <w:sz w:val="22"/>
          <w:szCs w:val="22"/>
          <w:lang w:val="es-ES"/>
        </w:rPr>
        <w:t xml:space="preserve"> anafora o-komandatzen (eta</w:t>
      </w:r>
      <w:r w:rsidR="002D75A1">
        <w:rPr>
          <w:sz w:val="22"/>
          <w:szCs w:val="22"/>
          <w:lang w:val="es-ES"/>
        </w:rPr>
        <w:t>,</w:t>
      </w:r>
      <w:r>
        <w:rPr>
          <w:sz w:val="22"/>
          <w:szCs w:val="22"/>
          <w:lang w:val="es-ES"/>
        </w:rPr>
        <w:t xml:space="preserve"> beraz</w:t>
      </w:r>
      <w:r w:rsidR="002D75A1">
        <w:rPr>
          <w:sz w:val="22"/>
          <w:szCs w:val="22"/>
          <w:lang w:val="es-ES"/>
        </w:rPr>
        <w:t>,</w:t>
      </w:r>
      <w:r>
        <w:rPr>
          <w:sz w:val="22"/>
          <w:szCs w:val="22"/>
          <w:lang w:val="es-ES"/>
        </w:rPr>
        <w:t xml:space="preserve"> ezin du uztartu); perpausetik kanpoko beste edozein *DS</w:t>
      </w:r>
      <w:r>
        <w:rPr>
          <w:sz w:val="22"/>
          <w:szCs w:val="22"/>
          <w:vertAlign w:val="subscript"/>
          <w:lang w:val="es-ES"/>
        </w:rPr>
        <w:t>k</w:t>
      </w:r>
      <w:r>
        <w:rPr>
          <w:sz w:val="22"/>
          <w:szCs w:val="22"/>
          <w:lang w:val="es-ES"/>
        </w:rPr>
        <w:t xml:space="preserve"> = bere burua</w:t>
      </w:r>
      <w:r>
        <w:rPr>
          <w:sz w:val="22"/>
          <w:szCs w:val="22"/>
          <w:vertAlign w:val="subscript"/>
          <w:lang w:val="es-ES"/>
        </w:rPr>
        <w:t>k</w:t>
      </w:r>
      <w:r>
        <w:rPr>
          <w:sz w:val="22"/>
          <w:szCs w:val="22"/>
          <w:lang w:val="es-ES"/>
        </w:rPr>
        <w:t xml:space="preserve"> ere ez </w:t>
      </w:r>
      <w:r w:rsidR="002D75A1">
        <w:rPr>
          <w:sz w:val="22"/>
          <w:szCs w:val="22"/>
          <w:lang w:val="es-ES"/>
        </w:rPr>
        <w:t>litzateke</w:t>
      </w:r>
      <w:r>
        <w:rPr>
          <w:sz w:val="22"/>
          <w:szCs w:val="22"/>
          <w:lang w:val="es-ES"/>
        </w:rPr>
        <w:t xml:space="preserve"> gramatikala, eremu hurbiletik kanpo legokeelako.</w:t>
      </w:r>
    </w:p>
    <w:p w:rsidR="00846684" w:rsidRPr="00867ABF" w:rsidRDefault="00846684" w:rsidP="002D75A1">
      <w:pPr>
        <w:pStyle w:val="Encabezado"/>
        <w:tabs>
          <w:tab w:val="clear" w:pos="4819"/>
          <w:tab w:val="clear" w:pos="9071"/>
        </w:tabs>
        <w:spacing w:line="240" w:lineRule="auto"/>
        <w:rPr>
          <w:sz w:val="22"/>
          <w:szCs w:val="22"/>
        </w:rPr>
      </w:pPr>
    </w:p>
    <w:p w:rsidR="002D75A1" w:rsidRDefault="00C32743" w:rsidP="002D75A1">
      <w:pPr>
        <w:rPr>
          <w:sz w:val="22"/>
          <w:szCs w:val="22"/>
          <w:lang w:val="es-ES"/>
        </w:rPr>
      </w:pPr>
      <w:r w:rsidRPr="00867ABF">
        <w:rPr>
          <w:sz w:val="22"/>
          <w:szCs w:val="22"/>
          <w:lang w:val="es-ES"/>
        </w:rPr>
        <w:t>(</w:t>
      </w:r>
      <w:r>
        <w:rPr>
          <w:sz w:val="22"/>
          <w:szCs w:val="22"/>
          <w:lang w:val="es-ES"/>
        </w:rPr>
        <w:t>2</w:t>
      </w:r>
      <w:r w:rsidRPr="00867ABF">
        <w:rPr>
          <w:sz w:val="22"/>
          <w:szCs w:val="22"/>
          <w:lang w:val="es-ES"/>
        </w:rPr>
        <w:t>) perpausean</w:t>
      </w:r>
      <w:r>
        <w:rPr>
          <w:sz w:val="22"/>
          <w:szCs w:val="22"/>
          <w:lang w:val="es-ES"/>
        </w:rPr>
        <w:t xml:space="preserve">: hiru DS daude </w:t>
      </w:r>
      <w:r w:rsidRPr="00867ABF">
        <w:rPr>
          <w:sz w:val="22"/>
          <w:szCs w:val="22"/>
          <w:lang w:val="es-ES"/>
        </w:rPr>
        <w:t>(</w:t>
      </w:r>
      <w:r w:rsidRPr="00867ABF">
        <w:rPr>
          <w:i/>
          <w:sz w:val="22"/>
          <w:szCs w:val="22"/>
          <w:lang w:val="es-ES"/>
        </w:rPr>
        <w:t>FK</w:t>
      </w:r>
      <w:r w:rsidRPr="00867ABF">
        <w:rPr>
          <w:sz w:val="22"/>
          <w:szCs w:val="22"/>
          <w:lang w:val="es-ES"/>
        </w:rPr>
        <w:t xml:space="preserve">, </w:t>
      </w:r>
      <w:r w:rsidRPr="00867ABF">
        <w:rPr>
          <w:i/>
          <w:sz w:val="22"/>
          <w:szCs w:val="22"/>
          <w:lang w:val="es-ES"/>
        </w:rPr>
        <w:t>F. Khaloren gizona</w:t>
      </w:r>
      <w:r w:rsidRPr="00867ABF">
        <w:rPr>
          <w:sz w:val="22"/>
          <w:szCs w:val="22"/>
          <w:lang w:val="es-ES"/>
        </w:rPr>
        <w:t xml:space="preserve"> eta </w:t>
      </w:r>
      <w:r>
        <w:rPr>
          <w:i/>
          <w:sz w:val="22"/>
          <w:szCs w:val="22"/>
          <w:lang w:val="es-ES"/>
        </w:rPr>
        <w:t>bera</w:t>
      </w:r>
      <w:r w:rsidRPr="00867ABF">
        <w:rPr>
          <w:sz w:val="22"/>
          <w:szCs w:val="22"/>
          <w:lang w:val="es-ES"/>
        </w:rPr>
        <w:t xml:space="preserve">); lehen biak erreferentziadun espresioak dira eta </w:t>
      </w:r>
      <w:r>
        <w:rPr>
          <w:i/>
          <w:sz w:val="22"/>
          <w:szCs w:val="22"/>
          <w:lang w:val="es-ES"/>
        </w:rPr>
        <w:t>bera</w:t>
      </w:r>
      <w:r>
        <w:rPr>
          <w:sz w:val="22"/>
          <w:szCs w:val="22"/>
          <w:lang w:val="es-ES"/>
        </w:rPr>
        <w:t xml:space="preserve"> izenordaina</w:t>
      </w:r>
      <w:r w:rsidRPr="00867ABF">
        <w:rPr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 xml:space="preserve"> </w:t>
      </w:r>
      <w:r w:rsidR="002D75A1" w:rsidRPr="00C32743">
        <w:rPr>
          <w:i/>
          <w:sz w:val="22"/>
          <w:szCs w:val="22"/>
          <w:lang w:val="es-ES"/>
        </w:rPr>
        <w:t>Bera</w:t>
      </w:r>
      <w:r w:rsidR="002D75A1">
        <w:rPr>
          <w:sz w:val="22"/>
          <w:szCs w:val="22"/>
          <w:lang w:val="es-ES"/>
        </w:rPr>
        <w:t xml:space="preserve"> izenordaina da eta B hatsarrea dagokio: ezin du bere eremu hurbilean (bere perpausean, kasu honetan) uztartuta egon; subjektuak o-komandatzen duenez, subjektuak ezin du uztartu: *</w:t>
      </w:r>
      <w:r w:rsidR="002D75A1" w:rsidRPr="002D75A1">
        <w:rPr>
          <w:i/>
          <w:sz w:val="22"/>
          <w:szCs w:val="22"/>
          <w:lang w:val="es-ES"/>
        </w:rPr>
        <w:t>Frida Khaloren gizonak</w:t>
      </w:r>
      <w:r w:rsidR="002D75A1" w:rsidRPr="002D75A1">
        <w:rPr>
          <w:i/>
          <w:sz w:val="22"/>
          <w:szCs w:val="22"/>
          <w:vertAlign w:val="subscript"/>
          <w:lang w:val="es-ES"/>
        </w:rPr>
        <w:t>j</w:t>
      </w:r>
      <w:r w:rsidR="002D75A1" w:rsidRPr="002D75A1">
        <w:rPr>
          <w:i/>
          <w:sz w:val="22"/>
          <w:szCs w:val="22"/>
          <w:lang w:val="es-ES"/>
        </w:rPr>
        <w:t xml:space="preserve"> behin bera</w:t>
      </w:r>
      <w:r w:rsidR="002D75A1" w:rsidRPr="002D75A1">
        <w:rPr>
          <w:i/>
          <w:sz w:val="22"/>
          <w:szCs w:val="22"/>
          <w:vertAlign w:val="subscript"/>
          <w:lang w:val="es-ES"/>
        </w:rPr>
        <w:t>j</w:t>
      </w:r>
      <w:r w:rsidR="002D75A1" w:rsidRPr="002D75A1">
        <w:rPr>
          <w:i/>
          <w:sz w:val="22"/>
          <w:szCs w:val="22"/>
          <w:lang w:val="es-ES"/>
        </w:rPr>
        <w:t xml:space="preserve"> margotu zuen</w:t>
      </w:r>
      <w:r w:rsidR="002D75A1">
        <w:rPr>
          <w:sz w:val="22"/>
          <w:szCs w:val="22"/>
          <w:lang w:val="es-ES"/>
        </w:rPr>
        <w:t xml:space="preserve"> interpretazioa ez da gramatikala. </w:t>
      </w:r>
      <w:r w:rsidR="002D75A1" w:rsidRPr="00C32743">
        <w:rPr>
          <w:i/>
          <w:sz w:val="22"/>
          <w:szCs w:val="22"/>
          <w:lang w:val="es-ES"/>
        </w:rPr>
        <w:t>Bera</w:t>
      </w:r>
      <w:r w:rsidR="002D75A1">
        <w:rPr>
          <w:sz w:val="22"/>
          <w:szCs w:val="22"/>
          <w:lang w:val="es-ES"/>
        </w:rPr>
        <w:t xml:space="preserve"> eta </w:t>
      </w:r>
      <w:r w:rsidR="002D75A1" w:rsidRPr="00C32743">
        <w:rPr>
          <w:i/>
          <w:sz w:val="22"/>
          <w:szCs w:val="22"/>
          <w:lang w:val="es-ES"/>
        </w:rPr>
        <w:t>Frida Khalo</w:t>
      </w:r>
      <w:r w:rsidR="002D75A1">
        <w:rPr>
          <w:sz w:val="22"/>
          <w:szCs w:val="22"/>
          <w:lang w:val="es-ES"/>
        </w:rPr>
        <w:t xml:space="preserve"> pertsona bera izan daitezke B hatsarrearekin konplituz (kasu honetan </w:t>
      </w:r>
      <w:r w:rsidR="002D75A1" w:rsidRPr="002D75A1">
        <w:rPr>
          <w:i/>
          <w:sz w:val="22"/>
          <w:szCs w:val="22"/>
          <w:lang w:val="es-ES"/>
        </w:rPr>
        <w:t>F. Khalo</w:t>
      </w:r>
      <w:r w:rsidR="002D75A1">
        <w:rPr>
          <w:sz w:val="22"/>
          <w:szCs w:val="22"/>
          <w:lang w:val="es-ES"/>
        </w:rPr>
        <w:t xml:space="preserve"> DS-k ez baitu uztartzen) edo perpausetik kanpoko beste norbait. </w:t>
      </w:r>
    </w:p>
    <w:p w:rsidR="00C32743" w:rsidRDefault="002D75A1" w:rsidP="002D75A1">
      <w:pPr>
        <w:ind w:firstLine="708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Erreferentziadun espresioetara jota</w:t>
      </w:r>
      <w:r w:rsidR="00C32743" w:rsidRPr="00867ABF">
        <w:rPr>
          <w:sz w:val="22"/>
          <w:szCs w:val="22"/>
          <w:lang w:val="es-ES"/>
        </w:rPr>
        <w:t xml:space="preserve">, </w:t>
      </w:r>
      <w:r w:rsidRPr="00867ABF">
        <w:rPr>
          <w:i/>
          <w:sz w:val="22"/>
          <w:szCs w:val="22"/>
          <w:lang w:val="es-ES"/>
        </w:rPr>
        <w:t>FK</w:t>
      </w:r>
      <w:r>
        <w:rPr>
          <w:sz w:val="22"/>
          <w:szCs w:val="22"/>
          <w:lang w:val="es-ES"/>
        </w:rPr>
        <w:t xml:space="preserve"> eta</w:t>
      </w:r>
      <w:r w:rsidRPr="00867ABF">
        <w:rPr>
          <w:sz w:val="22"/>
          <w:szCs w:val="22"/>
          <w:lang w:val="es-ES"/>
        </w:rPr>
        <w:t xml:space="preserve"> </w:t>
      </w:r>
      <w:r w:rsidRPr="00867ABF">
        <w:rPr>
          <w:i/>
          <w:sz w:val="22"/>
          <w:szCs w:val="22"/>
          <w:lang w:val="es-ES"/>
        </w:rPr>
        <w:t>F. Khaloren gizona</w:t>
      </w:r>
      <w:r>
        <w:rPr>
          <w:i/>
          <w:sz w:val="22"/>
          <w:szCs w:val="22"/>
          <w:lang w:val="es-ES"/>
        </w:rPr>
        <w:t xml:space="preserve"> </w:t>
      </w:r>
      <w:r w:rsidRPr="002D75A1">
        <w:rPr>
          <w:sz w:val="22"/>
          <w:szCs w:val="22"/>
          <w:lang w:val="es-ES"/>
        </w:rPr>
        <w:t>DS</w:t>
      </w:r>
      <w:r w:rsidR="00C32743" w:rsidRPr="00867ABF">
        <w:rPr>
          <w:sz w:val="22"/>
          <w:szCs w:val="22"/>
          <w:lang w:val="es-ES"/>
        </w:rPr>
        <w:t xml:space="preserve"> biek UT (C) hatsarrea obeditu behar dute; </w:t>
      </w:r>
      <w:r w:rsidR="00C32743" w:rsidRPr="00867ABF">
        <w:rPr>
          <w:i/>
          <w:sz w:val="22"/>
          <w:szCs w:val="22"/>
          <w:lang w:val="es-ES"/>
        </w:rPr>
        <w:t>F. Khaloren gizona</w:t>
      </w:r>
      <w:r w:rsidR="00C32743" w:rsidRPr="00867ABF">
        <w:rPr>
          <w:sz w:val="22"/>
          <w:szCs w:val="22"/>
          <w:lang w:val="es-ES"/>
        </w:rPr>
        <w:t xml:space="preserve"> DS-k bere azp</w:t>
      </w:r>
      <w:r>
        <w:rPr>
          <w:sz w:val="22"/>
          <w:szCs w:val="22"/>
          <w:lang w:val="es-ES"/>
        </w:rPr>
        <w:t>i-</w:t>
      </w:r>
      <w:r w:rsidR="00C32743" w:rsidRPr="00867ABF">
        <w:rPr>
          <w:sz w:val="22"/>
          <w:szCs w:val="22"/>
          <w:lang w:val="es-ES"/>
        </w:rPr>
        <w:t xml:space="preserve">indizea izan behar du, eta ez du inork o-komandatzen; beraz, besterik gabe betetzen du C hatsarrea.  </w:t>
      </w:r>
      <w:r w:rsidR="00C32743" w:rsidRPr="00C32743">
        <w:rPr>
          <w:i/>
          <w:sz w:val="22"/>
          <w:szCs w:val="22"/>
          <w:lang w:val="es-ES"/>
        </w:rPr>
        <w:t>F. Khalo</w:t>
      </w:r>
      <w:r w:rsidR="00C32743">
        <w:rPr>
          <w:sz w:val="22"/>
          <w:szCs w:val="22"/>
          <w:lang w:val="es-ES"/>
        </w:rPr>
        <w:t xml:space="preserve"> DSri buruz berdin esan </w:t>
      </w:r>
      <w:r>
        <w:rPr>
          <w:sz w:val="22"/>
          <w:szCs w:val="22"/>
          <w:lang w:val="es-ES"/>
        </w:rPr>
        <w:lastRenderedPageBreak/>
        <w:t>daiteke</w:t>
      </w:r>
      <w:r w:rsidR="00C32743">
        <w:rPr>
          <w:sz w:val="22"/>
          <w:szCs w:val="22"/>
          <w:lang w:val="es-ES"/>
        </w:rPr>
        <w:t xml:space="preserve">; izan ere, DS subjektuak </w:t>
      </w:r>
      <w:r w:rsidR="00C32743" w:rsidRPr="002D75A1">
        <w:rPr>
          <w:i/>
          <w:sz w:val="22"/>
          <w:szCs w:val="22"/>
          <w:lang w:val="es-ES"/>
        </w:rPr>
        <w:t>Frida Khalo</w:t>
      </w:r>
      <w:r w:rsidR="00C32743">
        <w:rPr>
          <w:sz w:val="22"/>
          <w:szCs w:val="22"/>
          <w:lang w:val="es-ES"/>
        </w:rPr>
        <w:t xml:space="preserve"> menderatzen du eta, hartara, ezin d</w:t>
      </w:r>
      <w:r>
        <w:rPr>
          <w:sz w:val="22"/>
          <w:szCs w:val="22"/>
          <w:lang w:val="es-ES"/>
        </w:rPr>
        <w:t>u lehenak bigarrena</w:t>
      </w:r>
      <w:r w:rsidR="00C32743">
        <w:rPr>
          <w:sz w:val="22"/>
          <w:szCs w:val="22"/>
          <w:lang w:val="es-ES"/>
        </w:rPr>
        <w:t xml:space="preserve"> o-komand</w:t>
      </w:r>
      <w:r>
        <w:rPr>
          <w:sz w:val="22"/>
          <w:szCs w:val="22"/>
          <w:lang w:val="es-ES"/>
        </w:rPr>
        <w:t>atu (eta o-komandatuta ere, bi pertsona direla ulertuko genuke)</w:t>
      </w:r>
      <w:r w:rsidR="00C32743">
        <w:rPr>
          <w:sz w:val="22"/>
          <w:szCs w:val="22"/>
          <w:lang w:val="es-ES"/>
        </w:rPr>
        <w:t>.</w:t>
      </w:r>
    </w:p>
    <w:p w:rsidR="00C32743" w:rsidRDefault="00C32743" w:rsidP="002D75A1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</w:p>
    <w:p w:rsidR="00C32743" w:rsidRDefault="00C32743" w:rsidP="002D75A1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(3) perpausean: atzera ere hiru DS daude (</w:t>
      </w:r>
      <w:r w:rsidRPr="00C32743">
        <w:rPr>
          <w:i/>
          <w:sz w:val="22"/>
          <w:szCs w:val="22"/>
          <w:lang w:val="es-ES"/>
        </w:rPr>
        <w:t>pisukide bat, Jone</w:t>
      </w:r>
      <w:r>
        <w:rPr>
          <w:sz w:val="22"/>
          <w:szCs w:val="22"/>
          <w:lang w:val="es-ES"/>
        </w:rPr>
        <w:t xml:space="preserve"> eta </w:t>
      </w:r>
      <w:r w:rsidRPr="00C32743">
        <w:rPr>
          <w:i/>
          <w:sz w:val="22"/>
          <w:szCs w:val="22"/>
          <w:lang w:val="es-ES"/>
        </w:rPr>
        <w:t>pro</w:t>
      </w:r>
      <w:r>
        <w:rPr>
          <w:sz w:val="22"/>
          <w:szCs w:val="22"/>
          <w:lang w:val="es-ES"/>
        </w:rPr>
        <w:t xml:space="preserve">); </w:t>
      </w:r>
      <w:r w:rsidRPr="00867ABF">
        <w:rPr>
          <w:sz w:val="22"/>
          <w:szCs w:val="22"/>
          <w:lang w:val="es-ES"/>
        </w:rPr>
        <w:t xml:space="preserve">lehen biak erreferentziadun espresioak dira eta </w:t>
      </w:r>
      <w:r>
        <w:rPr>
          <w:i/>
          <w:sz w:val="22"/>
          <w:szCs w:val="22"/>
          <w:lang w:val="es-ES"/>
        </w:rPr>
        <w:t>bera</w:t>
      </w:r>
      <w:r>
        <w:rPr>
          <w:sz w:val="22"/>
          <w:szCs w:val="22"/>
          <w:lang w:val="es-ES"/>
        </w:rPr>
        <w:t xml:space="preserve"> izenordaina</w:t>
      </w:r>
      <w:r w:rsidRPr="00867ABF">
        <w:rPr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 xml:space="preserve"> Beraz, l</w:t>
      </w:r>
      <w:r w:rsidRPr="00867ABF">
        <w:rPr>
          <w:sz w:val="22"/>
          <w:szCs w:val="22"/>
          <w:lang w:val="es-ES"/>
        </w:rPr>
        <w:t xml:space="preserve">ehen biek UT (C) hatsarrea obeditu behar dute; </w:t>
      </w:r>
      <w:r>
        <w:rPr>
          <w:i/>
          <w:sz w:val="22"/>
          <w:szCs w:val="22"/>
          <w:lang w:val="es-ES"/>
        </w:rPr>
        <w:t xml:space="preserve">pisukide bat </w:t>
      </w:r>
      <w:r w:rsidRPr="00867ABF">
        <w:rPr>
          <w:sz w:val="22"/>
          <w:szCs w:val="22"/>
          <w:lang w:val="es-ES"/>
        </w:rPr>
        <w:t>DS-k bere azp</w:t>
      </w:r>
      <w:r w:rsidR="002D75A1">
        <w:rPr>
          <w:sz w:val="22"/>
          <w:szCs w:val="22"/>
          <w:lang w:val="es-ES"/>
        </w:rPr>
        <w:t>i-</w:t>
      </w:r>
      <w:r w:rsidRPr="00867ABF">
        <w:rPr>
          <w:sz w:val="22"/>
          <w:szCs w:val="22"/>
          <w:lang w:val="es-ES"/>
        </w:rPr>
        <w:t>indizea izan behar du, eta ez du inork o-komandatzen; beraz, besterik gabe betetzen du C hatsarrea.</w:t>
      </w:r>
      <w:r>
        <w:rPr>
          <w:sz w:val="22"/>
          <w:szCs w:val="22"/>
          <w:lang w:val="es-ES"/>
        </w:rPr>
        <w:t xml:space="preserve"> </w:t>
      </w:r>
      <w:r w:rsidRPr="00C32743">
        <w:rPr>
          <w:i/>
          <w:sz w:val="22"/>
          <w:szCs w:val="22"/>
          <w:lang w:val="es-ES"/>
        </w:rPr>
        <w:t>Jone</w:t>
      </w:r>
      <w:r>
        <w:rPr>
          <w:sz w:val="22"/>
          <w:szCs w:val="22"/>
          <w:lang w:val="es-ES"/>
        </w:rPr>
        <w:t xml:space="preserve"> DS </w:t>
      </w:r>
      <w:r w:rsidRPr="00C32743">
        <w:rPr>
          <w:i/>
          <w:sz w:val="22"/>
          <w:szCs w:val="22"/>
          <w:lang w:val="es-ES"/>
        </w:rPr>
        <w:t xml:space="preserve">pisukide bat </w:t>
      </w:r>
      <w:r>
        <w:rPr>
          <w:sz w:val="22"/>
          <w:szCs w:val="22"/>
          <w:lang w:val="es-ES"/>
        </w:rPr>
        <w:t xml:space="preserve">DS-k o-komandatzen duenez, C hatsarreak behartzen gaitu erreferentzia bereizia ematera; Jone eta pisukide bat pertsona bi dira. </w:t>
      </w:r>
    </w:p>
    <w:p w:rsidR="00C32743" w:rsidRDefault="00C32743" w:rsidP="002D75A1">
      <w:pPr>
        <w:ind w:firstLine="708"/>
        <w:rPr>
          <w:sz w:val="22"/>
          <w:szCs w:val="22"/>
          <w:lang w:val="es-ES"/>
        </w:rPr>
      </w:pPr>
      <w:r>
        <w:rPr>
          <w:i/>
          <w:sz w:val="22"/>
          <w:szCs w:val="22"/>
          <w:lang w:val="es-ES"/>
        </w:rPr>
        <w:t>Pro</w:t>
      </w:r>
      <w:r>
        <w:rPr>
          <w:sz w:val="22"/>
          <w:szCs w:val="22"/>
          <w:lang w:val="es-ES"/>
        </w:rPr>
        <w:t xml:space="preserve"> izenordaina da eta B hatsarrea dagokio: ezin du bere eremu hurbilean (bere perpausean, kasu honetan) uztartuta egon; mendeko subjektuak o-komandatzen duenez, subjektuak ezin du uztartu: *</w:t>
      </w:r>
      <w:r w:rsidRPr="002D75A1">
        <w:rPr>
          <w:i/>
          <w:sz w:val="22"/>
          <w:szCs w:val="22"/>
          <w:lang w:val="es-ES"/>
        </w:rPr>
        <w:t>Jonek</w:t>
      </w:r>
      <w:r w:rsidRPr="002D75A1">
        <w:rPr>
          <w:i/>
          <w:sz w:val="22"/>
          <w:szCs w:val="22"/>
          <w:vertAlign w:val="subscript"/>
          <w:lang w:val="es-ES"/>
        </w:rPr>
        <w:t>j</w:t>
      </w:r>
      <w:r w:rsidRPr="002D75A1">
        <w:rPr>
          <w:i/>
          <w:sz w:val="22"/>
          <w:szCs w:val="22"/>
          <w:lang w:val="es-ES"/>
        </w:rPr>
        <w:t xml:space="preserve"> bera</w:t>
      </w:r>
      <w:r w:rsidRPr="002D75A1">
        <w:rPr>
          <w:i/>
          <w:sz w:val="22"/>
          <w:szCs w:val="22"/>
          <w:vertAlign w:val="subscript"/>
          <w:lang w:val="es-ES"/>
        </w:rPr>
        <w:t>j</w:t>
      </w:r>
      <w:r w:rsidRPr="002D75A1">
        <w:rPr>
          <w:i/>
          <w:sz w:val="22"/>
          <w:szCs w:val="22"/>
          <w:lang w:val="es-ES"/>
        </w:rPr>
        <w:t xml:space="preserve"> ezagutzen duela</w:t>
      </w:r>
      <w:r>
        <w:rPr>
          <w:sz w:val="22"/>
          <w:szCs w:val="22"/>
          <w:lang w:val="es-ES"/>
        </w:rPr>
        <w:t>....</w:t>
      </w:r>
      <w:r w:rsidR="002D75A1">
        <w:rPr>
          <w:sz w:val="22"/>
          <w:szCs w:val="22"/>
          <w:lang w:val="es-ES"/>
        </w:rPr>
        <w:t xml:space="preserve"> interpretazioa ezgramatikala izatea dakar B hatsarreak kasu honetan. </w:t>
      </w:r>
      <w:r>
        <w:rPr>
          <w:i/>
          <w:sz w:val="22"/>
          <w:szCs w:val="22"/>
          <w:lang w:val="es-ES"/>
        </w:rPr>
        <w:t>Pisukide bat</w:t>
      </w:r>
      <w:r>
        <w:rPr>
          <w:sz w:val="22"/>
          <w:szCs w:val="22"/>
          <w:lang w:val="es-ES"/>
        </w:rPr>
        <w:t xml:space="preserve"> eta </w:t>
      </w:r>
      <w:r>
        <w:rPr>
          <w:i/>
          <w:sz w:val="22"/>
          <w:szCs w:val="22"/>
          <w:lang w:val="es-ES"/>
        </w:rPr>
        <w:t>bera</w:t>
      </w:r>
      <w:r>
        <w:rPr>
          <w:sz w:val="22"/>
          <w:szCs w:val="22"/>
          <w:lang w:val="es-ES"/>
        </w:rPr>
        <w:t xml:space="preserve"> pertsona bera izan daitezke B hatsarrearekin konplituz (kasu honetan </w:t>
      </w:r>
      <w:r w:rsidR="00386093" w:rsidRPr="00386093">
        <w:rPr>
          <w:i/>
          <w:sz w:val="22"/>
          <w:szCs w:val="22"/>
          <w:lang w:val="es-ES"/>
        </w:rPr>
        <w:t>p</w:t>
      </w:r>
      <w:r w:rsidRPr="00386093">
        <w:rPr>
          <w:i/>
          <w:sz w:val="22"/>
          <w:szCs w:val="22"/>
          <w:lang w:val="es-ES"/>
        </w:rPr>
        <w:t>isukide bat</w:t>
      </w:r>
      <w:r>
        <w:rPr>
          <w:sz w:val="22"/>
          <w:szCs w:val="22"/>
          <w:lang w:val="es-ES"/>
        </w:rPr>
        <w:t xml:space="preserve"> DS-k </w:t>
      </w:r>
      <w:r w:rsidRPr="00386093">
        <w:rPr>
          <w:i/>
          <w:sz w:val="22"/>
          <w:szCs w:val="22"/>
          <w:lang w:val="es-ES"/>
        </w:rPr>
        <w:t>pro</w:t>
      </w:r>
      <w:r>
        <w:rPr>
          <w:sz w:val="22"/>
          <w:szCs w:val="22"/>
          <w:lang w:val="es-ES"/>
        </w:rPr>
        <w:t xml:space="preserve"> uztartuko luke, baina eremu hurbiletik kanpo)</w:t>
      </w:r>
      <w:r w:rsidR="002D75A1">
        <w:rPr>
          <w:sz w:val="22"/>
          <w:szCs w:val="22"/>
          <w:lang w:val="es-ES"/>
        </w:rPr>
        <w:t>;</w:t>
      </w:r>
      <w:r>
        <w:rPr>
          <w:sz w:val="22"/>
          <w:szCs w:val="22"/>
          <w:lang w:val="es-ES"/>
        </w:rPr>
        <w:t xml:space="preserve"> edo perpaus</w:t>
      </w:r>
      <w:r w:rsidR="00386093">
        <w:rPr>
          <w:sz w:val="22"/>
          <w:szCs w:val="22"/>
          <w:lang w:val="es-ES"/>
        </w:rPr>
        <w:t xml:space="preserve"> nagusi</w:t>
      </w:r>
      <w:r>
        <w:rPr>
          <w:sz w:val="22"/>
          <w:szCs w:val="22"/>
          <w:lang w:val="es-ES"/>
        </w:rPr>
        <w:t>tik kanpoko beste norbait</w:t>
      </w:r>
      <w:r w:rsidR="00386093">
        <w:rPr>
          <w:sz w:val="22"/>
          <w:szCs w:val="22"/>
          <w:lang w:val="es-ES"/>
        </w:rPr>
        <w:t xml:space="preserve"> ere izan liteke</w:t>
      </w:r>
      <w:r>
        <w:rPr>
          <w:sz w:val="22"/>
          <w:szCs w:val="22"/>
          <w:lang w:val="es-ES"/>
        </w:rPr>
        <w:t>.</w:t>
      </w:r>
    </w:p>
    <w:p w:rsidR="00C32743" w:rsidRDefault="00C32743" w:rsidP="002D75A1">
      <w:pPr>
        <w:rPr>
          <w:sz w:val="22"/>
          <w:szCs w:val="22"/>
          <w:lang w:val="es-ES"/>
        </w:rPr>
      </w:pPr>
    </w:p>
    <w:p w:rsidR="00C32743" w:rsidRPr="00386093" w:rsidRDefault="00386093" w:rsidP="002D75A1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(4) perpausean, lau DS daude;</w:t>
      </w:r>
      <w:r w:rsidRPr="00386093">
        <w:rPr>
          <w:i/>
          <w:sz w:val="22"/>
          <w:szCs w:val="22"/>
          <w:lang w:val="es-ES"/>
        </w:rPr>
        <w:t xml:space="preserve"> Epi, Blas, Epi eta Blas</w:t>
      </w:r>
      <w:r>
        <w:rPr>
          <w:sz w:val="22"/>
          <w:szCs w:val="22"/>
          <w:lang w:val="es-ES"/>
        </w:rPr>
        <w:t xml:space="preserve">; eta </w:t>
      </w:r>
      <w:r w:rsidRPr="00386093">
        <w:rPr>
          <w:i/>
          <w:sz w:val="22"/>
          <w:szCs w:val="22"/>
          <w:lang w:val="es-ES"/>
        </w:rPr>
        <w:t>elkar</w:t>
      </w:r>
      <w:r>
        <w:rPr>
          <w:sz w:val="22"/>
          <w:szCs w:val="22"/>
          <w:lang w:val="es-ES"/>
        </w:rPr>
        <w:t>. Lehen hirurek C hatsarrea obeditu behar dute eta beren azpi</w:t>
      </w:r>
      <w:r w:rsidR="002D75A1"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 xml:space="preserve">indizea edukiko dute; zorrotz jokatuta, </w:t>
      </w:r>
      <w:r w:rsidRPr="00386093">
        <w:rPr>
          <w:i/>
          <w:sz w:val="22"/>
          <w:szCs w:val="22"/>
          <w:lang w:val="es-ES"/>
        </w:rPr>
        <w:t>Epi</w:t>
      </w:r>
      <w:r>
        <w:rPr>
          <w:sz w:val="22"/>
          <w:szCs w:val="22"/>
          <w:lang w:val="es-ES"/>
        </w:rPr>
        <w:t xml:space="preserve"> DS</w:t>
      </w:r>
      <w:r w:rsidR="002D75A1"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 xml:space="preserve">k </w:t>
      </w:r>
      <w:r w:rsidRPr="00386093">
        <w:rPr>
          <w:i/>
          <w:sz w:val="22"/>
          <w:szCs w:val="22"/>
          <w:lang w:val="es-ES"/>
        </w:rPr>
        <w:t>Blas</w:t>
      </w:r>
      <w:r>
        <w:rPr>
          <w:sz w:val="22"/>
          <w:szCs w:val="22"/>
          <w:lang w:val="es-ES"/>
        </w:rPr>
        <w:t xml:space="preserve"> DS o-komandatzen du eta alderantziz ere bai; beraz, uztardura saihesteak esan nahi du bi lagun diferente direla ulertzen dugula. </w:t>
      </w:r>
      <w:r w:rsidRPr="00386093">
        <w:rPr>
          <w:i/>
          <w:sz w:val="22"/>
          <w:szCs w:val="22"/>
          <w:lang w:val="es-ES"/>
        </w:rPr>
        <w:t>Epi eta Bla</w:t>
      </w:r>
      <w:r>
        <w:rPr>
          <w:i/>
          <w:sz w:val="22"/>
          <w:szCs w:val="22"/>
          <w:lang w:val="es-ES"/>
        </w:rPr>
        <w:t>s</w:t>
      </w:r>
      <w:r w:rsidRPr="00386093">
        <w:rPr>
          <w:sz w:val="22"/>
          <w:szCs w:val="22"/>
          <w:vertAlign w:val="subscript"/>
          <w:lang w:val="es-ES"/>
        </w:rPr>
        <w:t>i+j</w:t>
      </w:r>
      <w:r>
        <w:rPr>
          <w:sz w:val="22"/>
          <w:szCs w:val="22"/>
          <w:lang w:val="es-ES"/>
        </w:rPr>
        <w:t xml:space="preserve"> DS koordinatuak ere C hatsarrea obeditu behar du baina</w:t>
      </w:r>
      <w:r w:rsidR="002D75A1">
        <w:rPr>
          <w:sz w:val="22"/>
          <w:szCs w:val="22"/>
          <w:lang w:val="es-ES"/>
        </w:rPr>
        <w:t xml:space="preserve"> kasu honetan</w:t>
      </w:r>
      <w:r>
        <w:rPr>
          <w:sz w:val="22"/>
          <w:szCs w:val="22"/>
          <w:lang w:val="es-ES"/>
        </w:rPr>
        <w:t xml:space="preserve"> inork ez du o-komandatzen eta besterik gabe betetzen da hatsarrea. Azkenik, </w:t>
      </w:r>
      <w:r w:rsidRPr="00386093">
        <w:rPr>
          <w:i/>
          <w:sz w:val="22"/>
          <w:szCs w:val="22"/>
          <w:lang w:val="es-ES"/>
        </w:rPr>
        <w:t>elkar</w:t>
      </w:r>
      <w:r>
        <w:rPr>
          <w:sz w:val="22"/>
          <w:szCs w:val="22"/>
          <w:lang w:val="es-ES"/>
        </w:rPr>
        <w:t xml:space="preserve"> anafora elkarkaria dugu, A hatsarrea obeditu behar duena: bere perpausean uztartuta egoteko, DS juntatuak daukan erreferentzia hartu behar du: </w:t>
      </w:r>
      <w:r w:rsidRPr="002D75A1">
        <w:rPr>
          <w:i/>
          <w:sz w:val="22"/>
          <w:szCs w:val="22"/>
          <w:lang w:val="es-ES"/>
        </w:rPr>
        <w:t>Epi eta Blas</w:t>
      </w:r>
      <w:r w:rsidRPr="002D75A1">
        <w:rPr>
          <w:i/>
          <w:sz w:val="22"/>
          <w:szCs w:val="22"/>
          <w:vertAlign w:val="subscript"/>
          <w:lang w:val="es-ES"/>
        </w:rPr>
        <w:t xml:space="preserve">i+j </w:t>
      </w:r>
      <w:r w:rsidRPr="002D75A1">
        <w:rPr>
          <w:i/>
          <w:sz w:val="22"/>
          <w:szCs w:val="22"/>
          <w:lang w:val="es-ES"/>
        </w:rPr>
        <w:t>elkar</w:t>
      </w:r>
      <w:r w:rsidRPr="002D75A1">
        <w:rPr>
          <w:i/>
          <w:sz w:val="22"/>
          <w:szCs w:val="22"/>
          <w:vertAlign w:val="subscript"/>
          <w:lang w:val="es-ES"/>
        </w:rPr>
        <w:t>i+j</w:t>
      </w:r>
      <w:r w:rsidRPr="002D75A1">
        <w:rPr>
          <w:i/>
          <w:sz w:val="22"/>
          <w:szCs w:val="22"/>
          <w:lang w:val="es-ES"/>
        </w:rPr>
        <w:t>-ekin haserretu dira</w:t>
      </w:r>
      <w:r>
        <w:rPr>
          <w:sz w:val="22"/>
          <w:szCs w:val="22"/>
          <w:lang w:val="es-ES"/>
        </w:rPr>
        <w:t xml:space="preserve"> </w:t>
      </w:r>
      <w:r w:rsidR="002D75A1">
        <w:rPr>
          <w:sz w:val="22"/>
          <w:szCs w:val="22"/>
          <w:lang w:val="es-ES"/>
        </w:rPr>
        <w:t xml:space="preserve">da interpretazio gramatikal barkarra, </w:t>
      </w:r>
      <w:r>
        <w:rPr>
          <w:sz w:val="22"/>
          <w:szCs w:val="22"/>
          <w:lang w:val="es-ES"/>
        </w:rPr>
        <w:t xml:space="preserve">subjektua delako </w:t>
      </w:r>
      <w:r w:rsidRPr="002D75A1">
        <w:rPr>
          <w:i/>
          <w:sz w:val="22"/>
          <w:szCs w:val="22"/>
          <w:lang w:val="es-ES"/>
        </w:rPr>
        <w:t>elkar</w:t>
      </w:r>
      <w:r>
        <w:rPr>
          <w:sz w:val="22"/>
          <w:szCs w:val="22"/>
          <w:lang w:val="es-ES"/>
        </w:rPr>
        <w:t xml:space="preserve"> </w:t>
      </w:r>
      <w:r w:rsidR="002D75A1">
        <w:rPr>
          <w:sz w:val="22"/>
          <w:szCs w:val="22"/>
          <w:lang w:val="es-ES"/>
        </w:rPr>
        <w:t xml:space="preserve">anafora </w:t>
      </w:r>
      <w:r>
        <w:rPr>
          <w:sz w:val="22"/>
          <w:szCs w:val="22"/>
          <w:lang w:val="es-ES"/>
        </w:rPr>
        <w:t>o-komandatzen duen subjektu hurbilena</w:t>
      </w:r>
      <w:r w:rsidR="002D75A1">
        <w:rPr>
          <w:sz w:val="22"/>
          <w:szCs w:val="22"/>
          <w:lang w:val="es-ES"/>
        </w:rPr>
        <w:t xml:space="preserve"> (eta bakarra)</w:t>
      </w:r>
      <w:r>
        <w:rPr>
          <w:sz w:val="22"/>
          <w:szCs w:val="22"/>
          <w:lang w:val="es-ES"/>
        </w:rPr>
        <w:t>. Beste edozein errefer</w:t>
      </w:r>
      <w:r w:rsidR="002D75A1">
        <w:rPr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ntzia hartzeak (esaterako, lehenago</w:t>
      </w:r>
      <w:r w:rsidR="00BC27CD">
        <w:rPr>
          <w:sz w:val="22"/>
          <w:szCs w:val="22"/>
          <w:lang w:val="es-ES"/>
        </w:rPr>
        <w:t>, testuinguruan,</w:t>
      </w:r>
      <w:r>
        <w:rPr>
          <w:sz w:val="22"/>
          <w:szCs w:val="22"/>
          <w:lang w:val="es-ES"/>
        </w:rPr>
        <w:t xml:space="preserve"> aipatutako bi lagunena) A hatsarrea apurtzea ekarriko luke. </w:t>
      </w:r>
    </w:p>
    <w:p w:rsidR="00C32743" w:rsidRDefault="00C32743" w:rsidP="002D75A1">
      <w:pPr>
        <w:rPr>
          <w:b/>
          <w:sz w:val="22"/>
          <w:szCs w:val="22"/>
          <w:lang w:val="es-ES"/>
        </w:rPr>
      </w:pPr>
    </w:p>
    <w:p w:rsidR="00846684" w:rsidRPr="00867ABF" w:rsidRDefault="00846684" w:rsidP="002D75A1">
      <w:pPr>
        <w:rPr>
          <w:b/>
          <w:sz w:val="22"/>
          <w:szCs w:val="22"/>
          <w:lang w:val="es-ES"/>
        </w:rPr>
      </w:pPr>
      <w:r w:rsidRPr="00867ABF">
        <w:rPr>
          <w:b/>
          <w:sz w:val="22"/>
          <w:szCs w:val="22"/>
          <w:lang w:val="es-ES"/>
        </w:rPr>
        <w:t>3. Azaldu ezazu honako perpausak zergatik diren ezgramatikalak (hots: zein hatsarre urratu den, eta zertan urratu den):</w:t>
      </w:r>
    </w:p>
    <w:p w:rsidR="00846684" w:rsidRPr="00867ABF" w:rsidRDefault="00846684" w:rsidP="002D75A1">
      <w:pPr>
        <w:spacing w:line="240" w:lineRule="auto"/>
        <w:rPr>
          <w:sz w:val="22"/>
          <w:szCs w:val="22"/>
          <w:lang w:val="es-ES"/>
        </w:rPr>
      </w:pPr>
    </w:p>
    <w:p w:rsidR="00846684" w:rsidRDefault="00846684" w:rsidP="002D75A1">
      <w:pPr>
        <w:rPr>
          <w:sz w:val="22"/>
          <w:szCs w:val="22"/>
          <w:lang w:val="es-ES"/>
        </w:rPr>
      </w:pPr>
      <w:r w:rsidRPr="00867ABF">
        <w:rPr>
          <w:sz w:val="22"/>
          <w:szCs w:val="22"/>
          <w:lang w:val="es-ES"/>
        </w:rPr>
        <w:t>(1)</w:t>
      </w:r>
      <w:r w:rsidRPr="00867ABF">
        <w:rPr>
          <w:sz w:val="22"/>
          <w:szCs w:val="22"/>
          <w:lang w:val="es-ES"/>
        </w:rPr>
        <w:tab/>
      </w:r>
      <w:r w:rsidR="00807770" w:rsidRPr="00867ABF">
        <w:rPr>
          <w:sz w:val="22"/>
          <w:szCs w:val="22"/>
          <w:lang w:val="es-ES"/>
        </w:rPr>
        <w:t>*Filmaren</w:t>
      </w:r>
      <w:r w:rsidR="00807770" w:rsidRPr="00867ABF">
        <w:rPr>
          <w:position w:val="-4"/>
          <w:sz w:val="22"/>
          <w:szCs w:val="22"/>
          <w:lang w:val="es-ES"/>
        </w:rPr>
        <w:t>i</w:t>
      </w:r>
      <w:r w:rsidR="00807770" w:rsidRPr="00867ABF">
        <w:rPr>
          <w:sz w:val="22"/>
          <w:szCs w:val="22"/>
          <w:lang w:val="es-ES"/>
        </w:rPr>
        <w:t xml:space="preserve"> zuzendari</w:t>
      </w:r>
      <w:r w:rsidR="008F140F">
        <w:rPr>
          <w:sz w:val="22"/>
          <w:szCs w:val="22"/>
          <w:lang w:val="es-ES"/>
        </w:rPr>
        <w:t>e</w:t>
      </w:r>
      <w:r w:rsidR="00160F37" w:rsidRPr="00867ABF">
        <w:rPr>
          <w:sz w:val="22"/>
          <w:szCs w:val="22"/>
          <w:lang w:val="es-ES"/>
        </w:rPr>
        <w:t>k</w:t>
      </w:r>
      <w:r w:rsidR="00807770" w:rsidRPr="00867ABF">
        <w:rPr>
          <w:position w:val="-4"/>
          <w:sz w:val="22"/>
          <w:szCs w:val="22"/>
          <w:lang w:val="es-ES"/>
        </w:rPr>
        <w:t>j</w:t>
      </w:r>
      <w:r w:rsidR="00807770" w:rsidRPr="00867ABF">
        <w:rPr>
          <w:sz w:val="22"/>
          <w:szCs w:val="22"/>
          <w:lang w:val="es-ES"/>
        </w:rPr>
        <w:t xml:space="preserve"> prentsaurrekoan bere</w:t>
      </w:r>
      <w:r w:rsidR="008F140F">
        <w:rPr>
          <w:sz w:val="22"/>
          <w:szCs w:val="22"/>
          <w:lang w:val="es-ES"/>
        </w:rPr>
        <w:t>n</w:t>
      </w:r>
      <w:r w:rsidR="00807770" w:rsidRPr="00867ABF">
        <w:rPr>
          <w:sz w:val="22"/>
          <w:szCs w:val="22"/>
          <w:lang w:val="es-ES"/>
        </w:rPr>
        <w:t xml:space="preserve"> burua</w:t>
      </w:r>
      <w:r w:rsidR="00807770" w:rsidRPr="00867ABF">
        <w:rPr>
          <w:position w:val="-4"/>
          <w:sz w:val="22"/>
          <w:szCs w:val="22"/>
          <w:lang w:val="es-ES"/>
        </w:rPr>
        <w:t>i</w:t>
      </w:r>
      <w:r w:rsidR="00807770" w:rsidRPr="00867ABF">
        <w:rPr>
          <w:sz w:val="22"/>
          <w:szCs w:val="22"/>
          <w:lang w:val="es-ES"/>
        </w:rPr>
        <w:t xml:space="preserve"> </w:t>
      </w:r>
      <w:r w:rsidR="008F140F">
        <w:rPr>
          <w:sz w:val="22"/>
          <w:szCs w:val="22"/>
          <w:lang w:val="es-ES"/>
        </w:rPr>
        <w:t>azaldu</w:t>
      </w:r>
      <w:r w:rsidR="00807770" w:rsidRPr="00867ABF">
        <w:rPr>
          <w:sz w:val="22"/>
          <w:szCs w:val="22"/>
          <w:lang w:val="es-ES"/>
        </w:rPr>
        <w:t xml:space="preserve"> zu</w:t>
      </w:r>
      <w:r w:rsidR="008F140F">
        <w:rPr>
          <w:sz w:val="22"/>
          <w:szCs w:val="22"/>
          <w:lang w:val="es-ES"/>
        </w:rPr>
        <w:t>t</w:t>
      </w:r>
      <w:r w:rsidR="00807770" w:rsidRPr="00867ABF">
        <w:rPr>
          <w:sz w:val="22"/>
          <w:szCs w:val="22"/>
          <w:lang w:val="es-ES"/>
        </w:rPr>
        <w:t>en</w:t>
      </w:r>
    </w:p>
    <w:p w:rsidR="007D33A7" w:rsidRDefault="007D33A7" w:rsidP="002D75A1">
      <w:pPr>
        <w:rPr>
          <w:sz w:val="22"/>
          <w:szCs w:val="22"/>
          <w:lang w:val="es-ES"/>
        </w:rPr>
      </w:pPr>
    </w:p>
    <w:p w:rsidR="007D33A7" w:rsidRDefault="007D33A7" w:rsidP="002D75A1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Kasu honetan, A hatsarrea urratzen da</w:t>
      </w:r>
      <w:r w:rsidR="008F140F">
        <w:rPr>
          <w:sz w:val="22"/>
          <w:szCs w:val="22"/>
          <w:lang w:val="es-ES"/>
        </w:rPr>
        <w:t>;</w:t>
      </w:r>
      <w:r>
        <w:rPr>
          <w:sz w:val="22"/>
          <w:szCs w:val="22"/>
          <w:lang w:val="es-ES"/>
        </w:rPr>
        <w:t xml:space="preserve"> izan ere, </w:t>
      </w:r>
      <w:r w:rsidRPr="007D33A7">
        <w:rPr>
          <w:i/>
          <w:sz w:val="22"/>
          <w:szCs w:val="22"/>
          <w:lang w:val="es-ES"/>
        </w:rPr>
        <w:t>b</w:t>
      </w:r>
      <w:r w:rsidR="008F140F">
        <w:rPr>
          <w:i/>
          <w:sz w:val="22"/>
          <w:szCs w:val="22"/>
          <w:lang w:val="es-ES"/>
        </w:rPr>
        <w:t>eren</w:t>
      </w:r>
      <w:r w:rsidRPr="007D33A7">
        <w:rPr>
          <w:i/>
          <w:sz w:val="22"/>
          <w:szCs w:val="22"/>
          <w:lang w:val="es-ES"/>
        </w:rPr>
        <w:t xml:space="preserve"> burua</w:t>
      </w:r>
      <w:r>
        <w:rPr>
          <w:sz w:val="22"/>
          <w:szCs w:val="22"/>
          <w:lang w:val="es-ES"/>
        </w:rPr>
        <w:t xml:space="preserve"> anafora ez </w:t>
      </w:r>
      <w:r w:rsidR="008F140F">
        <w:rPr>
          <w:sz w:val="22"/>
          <w:szCs w:val="22"/>
          <w:lang w:val="es-ES"/>
        </w:rPr>
        <w:t>dago</w:t>
      </w:r>
      <w:r>
        <w:rPr>
          <w:sz w:val="22"/>
          <w:szCs w:val="22"/>
          <w:lang w:val="es-ES"/>
        </w:rPr>
        <w:t xml:space="preserve"> uztartua bere eremu hurbilean (bere perpausean), </w:t>
      </w:r>
      <w:r w:rsidRPr="007D33A7">
        <w:rPr>
          <w:i/>
          <w:sz w:val="22"/>
          <w:szCs w:val="22"/>
          <w:lang w:val="es-ES"/>
        </w:rPr>
        <w:t>filmaren</w:t>
      </w:r>
      <w:r>
        <w:rPr>
          <w:sz w:val="22"/>
          <w:szCs w:val="22"/>
          <w:lang w:val="es-ES"/>
        </w:rPr>
        <w:t xml:space="preserve"> DS-k ez baitu o-komandatzen (eta, beraz, ezingo luke uztartu)</w:t>
      </w:r>
      <w:r w:rsidR="008F140F">
        <w:rPr>
          <w:sz w:val="22"/>
          <w:szCs w:val="22"/>
          <w:lang w:val="es-ES"/>
        </w:rPr>
        <w:t>; horrez gain</w:t>
      </w:r>
      <w:r w:rsidR="008F140F" w:rsidRPr="008F140F">
        <w:rPr>
          <w:i/>
          <w:sz w:val="22"/>
          <w:szCs w:val="22"/>
          <w:lang w:val="es-ES"/>
        </w:rPr>
        <w:t xml:space="preserve">, beren burua </w:t>
      </w:r>
      <w:r w:rsidR="008F140F">
        <w:rPr>
          <w:sz w:val="22"/>
          <w:szCs w:val="22"/>
          <w:lang w:val="es-ES"/>
        </w:rPr>
        <w:t>DS-ren aurrekariak plurala izan beharko luke</w:t>
      </w:r>
      <w:r>
        <w:rPr>
          <w:sz w:val="22"/>
          <w:szCs w:val="22"/>
          <w:lang w:val="es-ES"/>
        </w:rPr>
        <w:t xml:space="preserve">. A hatsarreak </w:t>
      </w:r>
      <w:r>
        <w:rPr>
          <w:sz w:val="22"/>
          <w:szCs w:val="22"/>
          <w:lang w:val="es-ES"/>
        </w:rPr>
        <w:lastRenderedPageBreak/>
        <w:t xml:space="preserve">beharko lukeen inpretazioa da </w:t>
      </w:r>
      <w:r w:rsidRPr="007D33A7">
        <w:rPr>
          <w:i/>
          <w:sz w:val="22"/>
          <w:szCs w:val="22"/>
          <w:lang w:val="es-ES"/>
        </w:rPr>
        <w:t>filmaren zuzendari</w:t>
      </w:r>
      <w:r w:rsidR="008F140F">
        <w:rPr>
          <w:i/>
          <w:sz w:val="22"/>
          <w:szCs w:val="22"/>
          <w:lang w:val="es-ES"/>
        </w:rPr>
        <w:t>e</w:t>
      </w:r>
      <w:r w:rsidRPr="007D33A7">
        <w:rPr>
          <w:i/>
          <w:sz w:val="22"/>
          <w:szCs w:val="22"/>
          <w:lang w:val="es-ES"/>
        </w:rPr>
        <w:t>k</w:t>
      </w:r>
      <w:r>
        <w:rPr>
          <w:sz w:val="22"/>
          <w:szCs w:val="22"/>
          <w:vertAlign w:val="subscript"/>
          <w:lang w:val="es-ES"/>
        </w:rPr>
        <w:t>j</w:t>
      </w:r>
      <w:r>
        <w:rPr>
          <w:sz w:val="22"/>
          <w:szCs w:val="22"/>
          <w:lang w:val="es-ES"/>
        </w:rPr>
        <w:t xml:space="preserve">= </w:t>
      </w:r>
      <w:r w:rsidRPr="007D33A7">
        <w:rPr>
          <w:i/>
          <w:sz w:val="22"/>
          <w:szCs w:val="22"/>
          <w:lang w:val="es-ES"/>
        </w:rPr>
        <w:t>bere</w:t>
      </w:r>
      <w:r w:rsidR="008F140F">
        <w:rPr>
          <w:i/>
          <w:sz w:val="22"/>
          <w:szCs w:val="22"/>
          <w:lang w:val="es-ES"/>
        </w:rPr>
        <w:t>n</w:t>
      </w:r>
      <w:r w:rsidRPr="007D33A7">
        <w:rPr>
          <w:i/>
          <w:sz w:val="22"/>
          <w:szCs w:val="22"/>
          <w:lang w:val="es-ES"/>
        </w:rPr>
        <w:t xml:space="preserve"> burua</w:t>
      </w:r>
      <w:r>
        <w:rPr>
          <w:sz w:val="22"/>
          <w:szCs w:val="22"/>
          <w:vertAlign w:val="subscript"/>
          <w:lang w:val="es-ES"/>
        </w:rPr>
        <w:t>j</w:t>
      </w:r>
      <w:r>
        <w:rPr>
          <w:sz w:val="22"/>
          <w:szCs w:val="22"/>
          <w:lang w:val="es-ES"/>
        </w:rPr>
        <w:t>, eta hor bai uztartuko luke lehenak bigarrena.</w:t>
      </w:r>
      <w:r w:rsidR="008F140F">
        <w:rPr>
          <w:sz w:val="22"/>
          <w:szCs w:val="22"/>
          <w:lang w:val="es-ES"/>
        </w:rPr>
        <w:t xml:space="preserve"> Zuzendariek filma azaldu zutela esateko, berriz, </w:t>
      </w:r>
      <w:r w:rsidR="008F140F" w:rsidRPr="008F140F">
        <w:rPr>
          <w:i/>
          <w:sz w:val="22"/>
          <w:szCs w:val="22"/>
          <w:lang w:val="es-ES"/>
        </w:rPr>
        <w:t xml:space="preserve">Filmaren zuzendariek </w:t>
      </w:r>
      <w:r w:rsidR="008F140F">
        <w:rPr>
          <w:i/>
          <w:sz w:val="22"/>
          <w:szCs w:val="22"/>
          <w:lang w:val="es-ES"/>
        </w:rPr>
        <w:t xml:space="preserve">prentsaurrekoan </w:t>
      </w:r>
      <w:r w:rsidR="008F140F" w:rsidRPr="008F140F">
        <w:rPr>
          <w:i/>
          <w:sz w:val="22"/>
          <w:szCs w:val="22"/>
          <w:lang w:val="es-ES"/>
        </w:rPr>
        <w:t>bera</w:t>
      </w:r>
      <w:r w:rsidR="008F140F">
        <w:rPr>
          <w:i/>
          <w:sz w:val="22"/>
          <w:szCs w:val="22"/>
          <w:lang w:val="es-ES"/>
        </w:rPr>
        <w:t>(u)</w:t>
      </w:r>
      <w:r w:rsidR="008F140F" w:rsidRPr="008F140F">
        <w:rPr>
          <w:i/>
          <w:sz w:val="22"/>
          <w:szCs w:val="22"/>
          <w:lang w:val="es-ES"/>
        </w:rPr>
        <w:t xml:space="preserve"> azaldu zuten</w:t>
      </w:r>
      <w:r w:rsidR="008F140F">
        <w:rPr>
          <w:sz w:val="22"/>
          <w:szCs w:val="22"/>
          <w:lang w:val="es-ES"/>
        </w:rPr>
        <w:t xml:space="preserve"> edo </w:t>
      </w:r>
      <w:r w:rsidR="008F140F" w:rsidRPr="008F140F">
        <w:rPr>
          <w:i/>
          <w:sz w:val="22"/>
          <w:szCs w:val="22"/>
          <w:lang w:val="es-ES"/>
        </w:rPr>
        <w:t>Filmaren zuzendariek prentsaurrekoan filma azaldu zuten</w:t>
      </w:r>
      <w:r w:rsidR="008F140F">
        <w:rPr>
          <w:sz w:val="22"/>
          <w:szCs w:val="22"/>
          <w:lang w:val="es-ES"/>
        </w:rPr>
        <w:t xml:space="preserve"> esango genuke.</w:t>
      </w:r>
    </w:p>
    <w:p w:rsidR="007D33A7" w:rsidRPr="00867ABF" w:rsidRDefault="007D33A7" w:rsidP="002D75A1">
      <w:pPr>
        <w:rPr>
          <w:sz w:val="22"/>
          <w:szCs w:val="22"/>
          <w:lang w:val="es-ES"/>
        </w:rPr>
      </w:pPr>
    </w:p>
    <w:p w:rsidR="007D33A7" w:rsidRDefault="00846684" w:rsidP="002D75A1">
      <w:pPr>
        <w:rPr>
          <w:sz w:val="22"/>
          <w:szCs w:val="22"/>
          <w:lang w:val="es-ES"/>
        </w:rPr>
      </w:pPr>
      <w:r w:rsidRPr="00867ABF">
        <w:rPr>
          <w:sz w:val="22"/>
          <w:szCs w:val="22"/>
          <w:lang w:val="es-ES"/>
        </w:rPr>
        <w:t>(2)</w:t>
      </w:r>
      <w:r w:rsidRPr="00867ABF">
        <w:rPr>
          <w:sz w:val="22"/>
          <w:szCs w:val="22"/>
          <w:lang w:val="es-ES"/>
        </w:rPr>
        <w:tab/>
      </w:r>
      <w:r w:rsidR="00160F37" w:rsidRPr="00867ABF">
        <w:rPr>
          <w:sz w:val="22"/>
          <w:szCs w:val="22"/>
          <w:lang w:val="es-ES"/>
        </w:rPr>
        <w:t>*</w:t>
      </w:r>
      <w:r w:rsidRPr="00867ABF">
        <w:rPr>
          <w:sz w:val="22"/>
          <w:szCs w:val="22"/>
          <w:lang w:val="es-ES"/>
        </w:rPr>
        <w:t>(zuk</w:t>
      </w:r>
      <w:r w:rsidRPr="00867ABF">
        <w:rPr>
          <w:position w:val="-4"/>
          <w:sz w:val="22"/>
          <w:szCs w:val="22"/>
          <w:lang w:val="es-ES"/>
        </w:rPr>
        <w:t>i</w:t>
      </w:r>
      <w:r w:rsidRPr="00867ABF">
        <w:rPr>
          <w:sz w:val="22"/>
          <w:szCs w:val="22"/>
          <w:lang w:val="es-ES"/>
        </w:rPr>
        <w:t xml:space="preserve">) ispiluan </w:t>
      </w:r>
      <w:r w:rsidR="003B12CC">
        <w:rPr>
          <w:sz w:val="22"/>
          <w:szCs w:val="22"/>
          <w:lang w:val="es-ES"/>
        </w:rPr>
        <w:t xml:space="preserve">ederto </w:t>
      </w:r>
      <w:r w:rsidRPr="00867ABF">
        <w:rPr>
          <w:sz w:val="22"/>
          <w:szCs w:val="22"/>
          <w:lang w:val="es-ES"/>
        </w:rPr>
        <w:t>(zu</w:t>
      </w:r>
      <w:r w:rsidRPr="00867ABF">
        <w:rPr>
          <w:position w:val="-4"/>
          <w:sz w:val="22"/>
          <w:szCs w:val="22"/>
          <w:lang w:val="es-ES"/>
        </w:rPr>
        <w:t>i</w:t>
      </w:r>
      <w:r w:rsidRPr="00867ABF">
        <w:rPr>
          <w:sz w:val="22"/>
          <w:szCs w:val="22"/>
          <w:lang w:val="es-ES"/>
        </w:rPr>
        <w:t>) ikusi zaituzu.</w:t>
      </w:r>
      <w:r w:rsidRPr="00867ABF">
        <w:rPr>
          <w:sz w:val="22"/>
          <w:szCs w:val="22"/>
          <w:lang w:val="es-ES"/>
        </w:rPr>
        <w:tab/>
      </w:r>
    </w:p>
    <w:p w:rsidR="007D33A7" w:rsidRDefault="007D33A7" w:rsidP="002D75A1">
      <w:pPr>
        <w:rPr>
          <w:sz w:val="22"/>
          <w:szCs w:val="22"/>
          <w:lang w:val="es-ES"/>
        </w:rPr>
      </w:pPr>
    </w:p>
    <w:p w:rsidR="00846684" w:rsidRPr="00867ABF" w:rsidRDefault="007D33A7" w:rsidP="002D75A1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B hatsarrea urratu da </w:t>
      </w:r>
      <w:r w:rsidRPr="007D33A7">
        <w:rPr>
          <w:i/>
          <w:sz w:val="22"/>
          <w:szCs w:val="22"/>
          <w:lang w:val="es-ES"/>
        </w:rPr>
        <w:t>zu</w:t>
      </w:r>
      <w:r>
        <w:rPr>
          <w:sz w:val="22"/>
          <w:szCs w:val="22"/>
          <w:lang w:val="es-ES"/>
        </w:rPr>
        <w:t xml:space="preserve"> osagarriaren kasuan: lehen </w:t>
      </w:r>
      <w:r w:rsidRPr="007D33A7">
        <w:rPr>
          <w:i/>
          <w:sz w:val="22"/>
          <w:szCs w:val="22"/>
          <w:lang w:val="es-ES"/>
        </w:rPr>
        <w:t>zu</w:t>
      </w:r>
      <w:r>
        <w:rPr>
          <w:sz w:val="22"/>
          <w:szCs w:val="22"/>
          <w:lang w:val="es-ES"/>
        </w:rPr>
        <w:t xml:space="preserve"> izenordainak bigarrena o-komandatzen du</w:t>
      </w:r>
      <w:r w:rsidR="003B12CC">
        <w:rPr>
          <w:sz w:val="22"/>
          <w:szCs w:val="22"/>
          <w:lang w:val="es-ES"/>
        </w:rPr>
        <w:t xml:space="preserve"> eta</w:t>
      </w:r>
      <w:r>
        <w:rPr>
          <w:sz w:val="22"/>
          <w:szCs w:val="22"/>
          <w:lang w:val="es-ES"/>
        </w:rPr>
        <w:t xml:space="preserve"> erreferentzia bera daukate (i=i); hartara, lehenak bigarrena uztartzen du baina B hatsarreak irakurketa horixe debekatzen du. Beraz, hori esateko modu bakarra </w:t>
      </w:r>
      <w:r w:rsidRPr="00C2637A">
        <w:rPr>
          <w:i/>
          <w:sz w:val="22"/>
          <w:szCs w:val="22"/>
          <w:lang w:val="es-ES"/>
        </w:rPr>
        <w:t>zu</w:t>
      </w:r>
      <w:r>
        <w:rPr>
          <w:sz w:val="22"/>
          <w:szCs w:val="22"/>
          <w:lang w:val="es-ES"/>
        </w:rPr>
        <w:t xml:space="preserve">-ren ordez </w:t>
      </w:r>
      <w:r w:rsidR="00C2637A">
        <w:rPr>
          <w:sz w:val="22"/>
          <w:szCs w:val="22"/>
          <w:lang w:val="es-ES"/>
        </w:rPr>
        <w:t xml:space="preserve">bigarren pertsonari dagokion </w:t>
      </w:r>
      <w:r>
        <w:rPr>
          <w:sz w:val="22"/>
          <w:szCs w:val="22"/>
          <w:lang w:val="es-ES"/>
        </w:rPr>
        <w:t xml:space="preserve">anafora bihurkaria erabiltzea da: </w:t>
      </w:r>
      <w:r w:rsidRPr="00C2637A">
        <w:rPr>
          <w:i/>
          <w:sz w:val="22"/>
          <w:szCs w:val="22"/>
          <w:lang w:val="es-ES"/>
        </w:rPr>
        <w:t>(zuk</w:t>
      </w:r>
      <w:r w:rsidRPr="00C2637A">
        <w:rPr>
          <w:i/>
          <w:sz w:val="22"/>
          <w:szCs w:val="22"/>
          <w:vertAlign w:val="subscript"/>
          <w:lang w:val="es-ES"/>
        </w:rPr>
        <w:t>i</w:t>
      </w:r>
      <w:r w:rsidRPr="00C2637A">
        <w:rPr>
          <w:i/>
          <w:sz w:val="22"/>
          <w:szCs w:val="22"/>
          <w:lang w:val="es-ES"/>
        </w:rPr>
        <w:t>) ispiluan</w:t>
      </w:r>
      <w:r w:rsidR="003B12CC">
        <w:rPr>
          <w:i/>
          <w:sz w:val="22"/>
          <w:szCs w:val="22"/>
          <w:lang w:val="es-ES"/>
        </w:rPr>
        <w:t xml:space="preserve"> ederto</w:t>
      </w:r>
      <w:r w:rsidRPr="00C2637A">
        <w:rPr>
          <w:i/>
          <w:sz w:val="22"/>
          <w:szCs w:val="22"/>
          <w:lang w:val="es-ES"/>
        </w:rPr>
        <w:t xml:space="preserve"> </w:t>
      </w:r>
      <w:r w:rsidRPr="00C2637A">
        <w:rPr>
          <w:sz w:val="22"/>
          <w:szCs w:val="22"/>
          <w:lang w:val="es-ES"/>
        </w:rPr>
        <w:t>zeure bur</w:t>
      </w:r>
      <w:r w:rsidR="00C2637A" w:rsidRPr="00C2637A">
        <w:rPr>
          <w:sz w:val="22"/>
          <w:szCs w:val="22"/>
          <w:lang w:val="es-ES"/>
        </w:rPr>
        <w:t>u</w:t>
      </w:r>
      <w:r w:rsidRPr="00C2637A">
        <w:rPr>
          <w:sz w:val="22"/>
          <w:szCs w:val="22"/>
          <w:lang w:val="es-ES"/>
        </w:rPr>
        <w:t>a</w:t>
      </w:r>
      <w:r w:rsidRPr="00C2637A">
        <w:rPr>
          <w:i/>
          <w:sz w:val="22"/>
          <w:szCs w:val="22"/>
          <w:vertAlign w:val="subscript"/>
          <w:lang w:val="es-ES"/>
        </w:rPr>
        <w:t xml:space="preserve">i </w:t>
      </w:r>
      <w:r w:rsidRPr="00C2637A">
        <w:rPr>
          <w:i/>
          <w:sz w:val="22"/>
          <w:szCs w:val="22"/>
          <w:lang w:val="es-ES"/>
        </w:rPr>
        <w:t>ikusi duzu</w:t>
      </w:r>
      <w:r>
        <w:rPr>
          <w:sz w:val="22"/>
          <w:szCs w:val="22"/>
          <w:lang w:val="es-ES"/>
        </w:rPr>
        <w:t xml:space="preserve">. </w:t>
      </w:r>
      <w:r w:rsidR="00C2637A">
        <w:rPr>
          <w:sz w:val="22"/>
          <w:szCs w:val="22"/>
          <w:lang w:val="es-ES"/>
        </w:rPr>
        <w:t xml:space="preserve">Egia da </w:t>
      </w:r>
      <w:r w:rsidR="00C2637A" w:rsidRPr="00C2637A">
        <w:rPr>
          <w:i/>
          <w:sz w:val="22"/>
          <w:szCs w:val="22"/>
          <w:lang w:val="es-ES"/>
        </w:rPr>
        <w:t>zeure burua</w:t>
      </w:r>
      <w:r w:rsidR="00C2637A">
        <w:rPr>
          <w:sz w:val="22"/>
          <w:szCs w:val="22"/>
          <w:lang w:val="es-ES"/>
        </w:rPr>
        <w:t xml:space="preserve"> anaforak hirugarren pertsona bezala komunztatzen duela, baina hori beste kontu bat da (</w:t>
      </w:r>
      <w:r w:rsidR="003B12CC">
        <w:rPr>
          <w:sz w:val="22"/>
          <w:szCs w:val="22"/>
          <w:lang w:val="es-ES"/>
        </w:rPr>
        <w:t xml:space="preserve">honetaz </w:t>
      </w:r>
      <w:r w:rsidR="00C2637A">
        <w:rPr>
          <w:sz w:val="22"/>
          <w:szCs w:val="22"/>
          <w:lang w:val="es-ES"/>
        </w:rPr>
        <w:t>ikus, nahi izanez gero, Rebuschi 1992: 139).</w:t>
      </w:r>
    </w:p>
    <w:p w:rsidR="00846684" w:rsidRPr="00867ABF" w:rsidRDefault="00846684" w:rsidP="002D75A1">
      <w:pPr>
        <w:rPr>
          <w:lang w:val="es-ES"/>
        </w:rPr>
      </w:pPr>
    </w:p>
    <w:p w:rsidR="00846684" w:rsidRPr="00867ABF" w:rsidRDefault="00846684" w:rsidP="002D75A1">
      <w:pPr>
        <w:rPr>
          <w:lang w:val="es-ES"/>
        </w:rPr>
      </w:pPr>
    </w:p>
    <w:p w:rsidR="00846684" w:rsidRPr="00867ABF" w:rsidRDefault="00846684" w:rsidP="002D75A1">
      <w:pPr>
        <w:rPr>
          <w:lang w:val="es-ES"/>
        </w:rPr>
      </w:pPr>
    </w:p>
    <w:p w:rsidR="00846684" w:rsidRPr="00867ABF" w:rsidRDefault="00846684" w:rsidP="002D75A1">
      <w:pPr>
        <w:rPr>
          <w:lang w:val="es-ES"/>
        </w:rPr>
      </w:pPr>
    </w:p>
    <w:p w:rsidR="00846684" w:rsidRPr="00867ABF" w:rsidRDefault="00846684" w:rsidP="002D75A1">
      <w:pPr>
        <w:rPr>
          <w:lang w:val="es-ES"/>
        </w:rPr>
      </w:pPr>
    </w:p>
    <w:p w:rsidR="003B5614" w:rsidRPr="00867ABF" w:rsidRDefault="003B5614" w:rsidP="002D75A1">
      <w:pPr>
        <w:rPr>
          <w:lang w:val="es-ES"/>
        </w:rPr>
      </w:pPr>
    </w:p>
    <w:sectPr w:rsidR="003B5614" w:rsidRPr="00867ABF" w:rsidSect="000E03E9">
      <w:headerReference w:type="default" r:id="rId10"/>
      <w:pgSz w:w="12242" w:h="15842"/>
      <w:pgMar w:top="1418" w:right="1701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84" w:rsidRDefault="00846684" w:rsidP="00846684">
      <w:pPr>
        <w:spacing w:line="240" w:lineRule="auto"/>
      </w:pPr>
      <w:r>
        <w:separator/>
      </w:r>
    </w:p>
  </w:endnote>
  <w:endnote w:type="continuationSeparator" w:id="0">
    <w:p w:rsidR="00846684" w:rsidRDefault="00846684" w:rsidP="00846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84" w:rsidRDefault="00846684" w:rsidP="00846684">
      <w:pPr>
        <w:spacing w:line="240" w:lineRule="auto"/>
      </w:pPr>
      <w:r>
        <w:separator/>
      </w:r>
    </w:p>
  </w:footnote>
  <w:footnote w:type="continuationSeparator" w:id="0">
    <w:p w:rsidR="00846684" w:rsidRDefault="00846684" w:rsidP="00846684">
      <w:pPr>
        <w:spacing w:line="240" w:lineRule="auto"/>
      </w:pPr>
      <w:r>
        <w:continuationSeparator/>
      </w:r>
    </w:p>
  </w:footnote>
  <w:footnote w:id="1">
    <w:p w:rsidR="00846684" w:rsidRPr="00D268E2" w:rsidRDefault="00846684" w:rsidP="00846684">
      <w:pPr>
        <w:pStyle w:val="Textoindependiente"/>
        <w:spacing w:line="240" w:lineRule="auto"/>
        <w:rPr>
          <w:b w:val="0"/>
          <w:lang w:val="en-GB"/>
        </w:rPr>
      </w:pPr>
      <w:r>
        <w:rPr>
          <w:rStyle w:val="Refdenotaalpie"/>
        </w:rPr>
        <w:footnoteRef/>
      </w:r>
      <w:r>
        <w:t xml:space="preserve"> </w:t>
      </w:r>
      <w:r w:rsidRPr="00D268E2">
        <w:rPr>
          <w:b w:val="0"/>
          <w:lang w:val="en-GB"/>
        </w:rPr>
        <w:t>Lagungarri gisa, azpi</w:t>
      </w:r>
      <w:r w:rsidR="002D75A1">
        <w:rPr>
          <w:b w:val="0"/>
          <w:lang w:val="en-GB"/>
        </w:rPr>
        <w:t>-</w:t>
      </w:r>
      <w:r w:rsidRPr="00D268E2">
        <w:rPr>
          <w:b w:val="0"/>
          <w:lang w:val="en-GB"/>
        </w:rPr>
        <w:t>indizeak erabili ahal dituzu interpretazio egokiak eta ezinezkoak adierazteko.</w:t>
      </w:r>
    </w:p>
    <w:p w:rsidR="00846684" w:rsidRDefault="00846684" w:rsidP="00846684">
      <w:pPr>
        <w:pStyle w:val="Textoindependiente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E9" w:rsidRDefault="00807770" w:rsidP="000E03E9">
    <w:pPr>
      <w:pStyle w:val="Encabezado"/>
      <w:spacing w:line="240" w:lineRule="auto"/>
      <w:jc w:val="right"/>
      <w:rPr>
        <w:sz w:val="18"/>
      </w:rPr>
    </w:pPr>
    <w:r>
      <w:rPr>
        <w:sz w:val="18"/>
      </w:rPr>
      <w:t xml:space="preserve">euskal sintaxia/ </w:t>
    </w:r>
    <w:r w:rsidR="00F26461"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 w:rsidR="00F26461">
      <w:rPr>
        <w:rStyle w:val="Nmerodepgina"/>
        <w:sz w:val="18"/>
      </w:rPr>
      <w:fldChar w:fldCharType="separate"/>
    </w:r>
    <w:r w:rsidR="00836908">
      <w:rPr>
        <w:rStyle w:val="Nmerodepgina"/>
        <w:noProof/>
        <w:sz w:val="18"/>
      </w:rPr>
      <w:t>5</w:t>
    </w:r>
    <w:r w:rsidR="00F26461">
      <w:rPr>
        <w:rStyle w:val="Nmerodepgina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684"/>
    <w:rsid w:val="00160F37"/>
    <w:rsid w:val="001A3E0E"/>
    <w:rsid w:val="002B62A5"/>
    <w:rsid w:val="002D75A1"/>
    <w:rsid w:val="00386093"/>
    <w:rsid w:val="003B12CC"/>
    <w:rsid w:val="003B5614"/>
    <w:rsid w:val="005C1B64"/>
    <w:rsid w:val="00701662"/>
    <w:rsid w:val="007D33A7"/>
    <w:rsid w:val="00807770"/>
    <w:rsid w:val="00836908"/>
    <w:rsid w:val="00846684"/>
    <w:rsid w:val="00867ABF"/>
    <w:rsid w:val="008A34CD"/>
    <w:rsid w:val="008F140F"/>
    <w:rsid w:val="00911A9F"/>
    <w:rsid w:val="00997D0D"/>
    <w:rsid w:val="009C5E8F"/>
    <w:rsid w:val="00BC27CD"/>
    <w:rsid w:val="00C2637A"/>
    <w:rsid w:val="00C32743"/>
    <w:rsid w:val="00C5077E"/>
    <w:rsid w:val="00CA45EB"/>
    <w:rsid w:val="00F26461"/>
    <w:rsid w:val="00F3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BD923-83B8-4147-A395-99192B0F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68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46684"/>
    <w:pPr>
      <w:tabs>
        <w:tab w:val="center" w:pos="4819"/>
        <w:tab w:val="right" w:pos="9071"/>
      </w:tabs>
      <w:spacing w:line="360" w:lineRule="atLeast"/>
    </w:pPr>
    <w:rPr>
      <w:sz w:val="20"/>
      <w:lang w:val="es-ES"/>
    </w:rPr>
  </w:style>
  <w:style w:type="character" w:customStyle="1" w:styleId="EncabezadoCar">
    <w:name w:val="Encabezado Car"/>
    <w:basedOn w:val="Fuentedeprrafopredeter"/>
    <w:link w:val="Encabezado"/>
    <w:rsid w:val="0084668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846684"/>
    <w:rPr>
      <w:rFonts w:cs="Times New Roman"/>
    </w:rPr>
  </w:style>
  <w:style w:type="paragraph" w:styleId="Textoindependiente">
    <w:name w:val="Body Text"/>
    <w:basedOn w:val="Normal"/>
    <w:link w:val="TextoindependienteCar"/>
    <w:rsid w:val="00846684"/>
    <w:rPr>
      <w:b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4668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rsid w:val="00846684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84668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160F3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0F3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A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ABF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968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fvparbex</dc:creator>
  <cp:lastModifiedBy>XABIER ARTIAGOITIA</cp:lastModifiedBy>
  <cp:revision>8</cp:revision>
  <dcterms:created xsi:type="dcterms:W3CDTF">2018-10-03T10:49:00Z</dcterms:created>
  <dcterms:modified xsi:type="dcterms:W3CDTF">2019-09-27T17:05:00Z</dcterms:modified>
</cp:coreProperties>
</file>