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rtl w:val="0"/>
        </w:rPr>
        <w:t xml:space="preserve">7.GAIA-</w:t>
      </w:r>
      <w:r w:rsidDel="00000000" w:rsidR="00000000" w:rsidRPr="00000000">
        <w:rPr>
          <w:b w:val="1"/>
          <w:sz w:val="24"/>
          <w:szCs w:val="24"/>
          <w:rtl w:val="0"/>
        </w:rPr>
        <w:t xml:space="preserve">GIZARTE ETA POLITIKA MUNDU GERRAREN ARTEAN (1919-39)</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Aurkibidea</w:t>
      </w:r>
    </w:p>
    <w:p w:rsidR="00000000" w:rsidDel="00000000" w:rsidP="00000000" w:rsidRDefault="00000000" w:rsidRPr="00000000" w14:paraId="00000004">
      <w:pPr>
        <w:rPr/>
      </w:pPr>
      <w:r w:rsidDel="00000000" w:rsidR="00000000" w:rsidRPr="00000000">
        <w:rPr>
          <w:rtl w:val="0"/>
        </w:rPr>
        <w:t xml:space="preserve">7.1.sarrera</w:t>
      </w:r>
    </w:p>
    <w:p w:rsidR="00000000" w:rsidDel="00000000" w:rsidP="00000000" w:rsidRDefault="00000000" w:rsidRPr="00000000" w14:paraId="00000005">
      <w:pPr>
        <w:rPr/>
      </w:pPr>
      <w:r w:rsidDel="00000000" w:rsidR="00000000" w:rsidRPr="00000000">
        <w:rPr>
          <w:rtl w:val="0"/>
        </w:rPr>
        <w:t xml:space="preserve">7.2. 1920ko hamarkada</w:t>
      </w:r>
    </w:p>
    <w:p w:rsidR="00000000" w:rsidDel="00000000" w:rsidP="00000000" w:rsidRDefault="00000000" w:rsidRPr="00000000" w14:paraId="00000006">
      <w:pPr>
        <w:rPr/>
      </w:pPr>
      <w:r w:rsidDel="00000000" w:rsidR="00000000" w:rsidRPr="00000000">
        <w:rPr>
          <w:rtl w:val="0"/>
        </w:rPr>
        <w:t xml:space="preserve">7.3.1930eko hamarkada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1919-39 urteen bitartean, Lehen Mundu Gerraren bukaeratik Bigarren Mundu Gerra hasierara arteko tartea eman zen. Kontraste handia emango da hamarkada hauetan.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7.1. SARRERA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Mundua suntsitua geratu zen eta garai berrien hasiera izango zen. Versailleseko Ituna (bake hitzarmena) sinatu eta herrialdeak berrantolatzen hasi ziren, momentu ezegonkorra izanik. Irabazle eta galtzaileak (Alemania) egon ziren gatazkaren ostean, 1929ko kraka eta krisi ekonomikoa ema ziren (Estatu Batuetatik mundu osora zabaldu zena, Amerikar Estatu Batuekin zorrak oraindik mantentzen zirelako eta harremanak eta tratuak zituztelako diru kontuetan europar estatuek). Mehatxu gorria martxan zen (Iraultza sozialista) eta demokraziaren porrotak, haserrea piztua zuen. Kontextu honetan, faxismoa azaldu zen Europan eta ez zuen inork geldiarazi.</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7.2. 1920KO HAMARKADA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Gerraren ondorioak 1923/24 arte iraun zuten, hemendik aurrera, nolabait berreskuraketa bat ematen zebilelarik baina ez zuen luzaro iraungo eta hala, berreskuraketa guztiz ematea kosta egin zen. Errusian gerra zibil bat eman zen, ondoren, hamarkadan zehar, pixkanaka SEBS onartzen joango ziren. Europan iraultzak emango ziren, Alemanian (Weimar) eta Hungrian (Bela-Kun). SPD(Partidu Sozial Demokratikoa) eta Partidu Komunistak boterea eskuratuko zuten hala eta III.Internazionala emango zen 1919.urtean Partidu komunistek osatua. Pistolerimoa eta squadristi bandak eratuko ziren justizia beren kabuz ezartzeko helburua izango zuten taldeak. Greba eta protestek hala, gora egingo zuten mugimendu komunisten aurka, azpimarratzeko herrialdea Italia izanik 1919.urtean, Italiako Bira eman zelarik. Desmadrea ekiditeko, diktadurak ezarri ziren: Portugalen (Salazar), Hungrian (Miklos Horthy), Espainian… Era batera edo bestera, diktadurak ematen amaitu zuten Europako herrialde gehienetan. Militarrei emango zaia agintea mehatxu gorria, langile protestak…  gelditzeko.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1925ean, Locarnako Hitzarmana sinatu zen Europako estatuen arteko distentsioa edo baretzea emateko. Frantzia eta Alemania (mundu gerrako protagonistak batu ziren tentsioak baretu eta akordio batzuk egiteko). Frantziak, Rhun industriagnea utzi zuen 1923 an inbaditua izan zelarik. Alemania Nazio Ekartea ordea, onartua izan zen. Demokrazia liberalean konfiantza izatea lortu zenez, kapitalismoa indartu nahi izan zen.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1925-29 artean, egoera “hobetu” zen, izan ere, baikortasuna ugaldu zuen garapen teknologikoak, sistema publikoa indartzen lagundu zuenak (gizarte segurantza eta hezkuntza publikoa), baina honek, arazoak ez zituen konpondu, desoreka eta hasarrea baino ez zeudelako. Sozialismoaren aurka zeuden, klase eraina haserre zegoen, jabe handiak zeuden… hortaz, Mundu Gerraren ostean, Europa suntsitua zegoen eta bake hitzaremenak egingo zituzten gerrako protagonista izandakoek. Egoerak hobera doala eman arren, 29ko kraka gertatu eta bueltatu egin ziren aurreko egoerara edo egoera okerrago batera. Ondorioz, jendea haserretu egin zen. Italia eta Alemania sozialismoaren mehatxu izan ziren.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i w:val="1"/>
          <w:rtl w:val="0"/>
        </w:rPr>
        <w:t xml:space="preserve">1920ko hamarkada zoriontsua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20ko hamarkada zoriontsuan, emakumeen boto eskubidea lotu zen AEBn (1920), BHn (1928), Espainian…, kontsumo ondasunen produkzio eta kontsumoa emango zen (autoak 25 milioi pertsonek erosi zituzten, irratiak 52 milioi pertsonek erosiko zituzten, telefonoak, tresna elektrikoak, arropal…), publizitate eta hedabideak garatu ziren, masa ikuskizunak eman ziren (Hollywoodera, 75milioi pertsona joango dira astero), AEBn eragin handia izan bazuen ere, Europan gutxiago izan zuen: American way of life eta Lege lehorrean (ley seca-n) islatua geratuko zen eran.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7.3. 1930KO HAMARKADA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Italian, vittoria mutilata esapidea zabladua zegoen, izan ere, sozialismoaren mehatxupean eta Versalleseko Itunarekin haserre zeuden, gainera, Londreseko Ituna ez zen errespetatu. Faxismoa, Mussolinik 1919an, Fasci italini di combattimento sortu zuen. Vittoria mutilata izenekoaz, nazionalismoa aldarrikatu nahi zen. Liberalismoa ez zen langileria kontrolatzeko gai izan eta ordena berrezarri beharra zegoen, hauteskundeak eman zirenean (1919-1921), muturrak indartu ziren baino. 1921ean, Partito Nazionale Fascista sortu zen eta Benito Mussolini parlamentuan sartu zen. 1922an, Erromara martxa eman zen greba apurtua izan zelarik. Victor Manuel III.a erregeak, ez zion kasurik egin Luigi Facta presidenteari eta hala, ez zituen alkandora beltzak atxilotu, Mussolini Lehen Ministro izendatu zuten eta Gobernua eratu zuen eta protestak areagotu ziren arrazoi ezberdinenegatik: Giacomo Matteottiren hilketa eman zen (sozialista italiarraren buruetako bat), faxistei aurre egiten diena delako 1924an. Ondoren, diktadura eman zen eta faximoaren oinarriak finkatu ziren: estatu totalitarioa (korporatibismoa alegia, hau da, gizarteak, jendeak eta estatuak bat egitea, dena gorputz bat izanik). Alderdi bakarra (1928) eta zentralizatua egongo zen, masa gizartearen erabilpena egingo zuena (demagogia). Balore tradizionalen defentsa egingo zuen (familian emakumea ama izango zena). Buruzagi karismatikoak ezarriko zituzten: Il Dulce; baita sinbolo ugari erabili ere. Ekonomian berriz, parte hartzea eta autarkia bultzatuko zituzten. Azkenik, Hitlerren botere hartzea emango zen.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i w:val="1"/>
        </w:rPr>
      </w:pPr>
      <w:r w:rsidDel="00000000" w:rsidR="00000000" w:rsidRPr="00000000">
        <w:rPr>
          <w:i w:val="1"/>
          <w:rtl w:val="0"/>
        </w:rPr>
        <w:t xml:space="preserve">Praktikak</w:t>
      </w:r>
    </w:p>
    <w:p w:rsidR="00000000" w:rsidDel="00000000" w:rsidP="00000000" w:rsidRDefault="00000000" w:rsidRPr="00000000" w14:paraId="0000001F">
      <w:pPr>
        <w:rPr>
          <w:i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-Wilsonen 14 puntuek, zer diote? Wilson, AEBko presidentea zen. Lehen Mundu Gerraren ondoren, Europan bakea lortzeko bere ikuspuntutik, Estatu Batuetatik egin zituen proposamenak ziren. Bertan, mundua nola antolatu behar den, bakea nola lortuko den… adierazten zen 14 puntutan laburbiltzen zelarik. Diplomaziak edo hitzarmenak egerikoak, hau da, publikoak izan behar zutela aurrerantzean zihoen. Era berean, hemendik aurrera, lurralde jakin batena den itsaso zatitik kanpo, askatasunez nabigatu ahal izango zela zihoen. Horrez gain, muga ekonomikoak ahalik eta gehien ezabatu nahi direla, bakea sinatu zuten nazioen artean merkatal harremanak sustatzeko. Halaber, armamentuak ahalik eta gehien murriztuko zirela ematen zen aditzera, segurtasunaren izenean. Era berean, aipatzen da beste herrialdeetara indarrez zabaltzeko jarrerei edo inperialismoari uko egingo diotela bakea sinatu duten estatuen, baita autodeterminazioarako eskubidea proposatu ere. Garrantzitsuena ordea, nazio elkarteen sorrera proposatzea izango da. Wilsonek hala, egungo nazio batuen edo ONUren aurrekari bat eratu zuen. Gertatutako gertatu ondoren, nazioarte mailan funtzionatuko duen erakunde bat sortzea proposatzen zuen, herrialde ezberdinetako ordezkariak izango zituena eta gatazketan esku-hartzeko eskumena izango zuena. Egiatan, ez zen momentu honetan sortuko, baina ideia bera bai. Etab.</w:t>
      </w:r>
    </w:p>
    <w:p w:rsidR="00000000" w:rsidDel="00000000" w:rsidP="00000000" w:rsidRDefault="00000000" w:rsidRPr="00000000" w14:paraId="00000021">
      <w:pPr>
        <w:rPr/>
      </w:pPr>
      <w:r w:rsidDel="00000000" w:rsidR="00000000" w:rsidRPr="00000000">
        <w:rPr>
          <w:rtl w:val="0"/>
        </w:rPr>
        <w:t xml:space="preserve">-Zer da 1920ko hamarkada zoriontsua? adb-ak eman. Eredutzat Estatu Batuetako 29ko hamarkada hartzen da. Behin hori jakinda, bereizgarritzat, jendearen baikortasuna lukeen Lehen Mundu Gerra bukatu osteko garai laburra hartzen da. Zoriontasun mitifikatu horren arrazoia hazkunde ekonomikoa da. Ez zuen luzaro iraun 29ko kraka medio.</w:t>
      </w:r>
    </w:p>
    <w:p w:rsidR="00000000" w:rsidDel="00000000" w:rsidP="00000000" w:rsidRDefault="00000000" w:rsidRPr="00000000" w14:paraId="00000022">
      <w:pPr>
        <w:rPr/>
      </w:pPr>
      <w:r w:rsidDel="00000000" w:rsidR="00000000" w:rsidRPr="00000000">
        <w:rPr>
          <w:rtl w:val="0"/>
        </w:rPr>
        <w:t xml:space="preserve">-zer da lege lehorra?(ley seca) AEBn debekatu zuten alkoholaren kontsumoa eta merkataritza. Zer dela eta? alkoholak American dream  horretarako lan hori eta bide hori egiteko trabak jartzen zituelako. Kutsu erlijiosoa izan zuen atzean, nolabait bide zuzenetik debideratzen zuen elementua zelako. Mugimendu feminista gehienek bet egin zuten lege horrekin (izan ere, askotan emakumeak izan ohi ziren biktimak, gizonak lanetik atera ondoren, tabernatik pasa, mozkortu eta emakumeak bortxatzen zituzten). Jendeak ordea, alkohola edaten jarraitu zuen mafien bitartez eskuratuak.</w:t>
      </w:r>
    </w:p>
    <w:p w:rsidR="00000000" w:rsidDel="00000000" w:rsidP="00000000" w:rsidRDefault="00000000" w:rsidRPr="00000000" w14:paraId="00000023">
      <w:pPr>
        <w:rPr/>
      </w:pPr>
      <w:r w:rsidDel="00000000" w:rsidR="00000000" w:rsidRPr="00000000">
        <w:rPr>
          <w:rtl w:val="0"/>
        </w:rPr>
        <w:t xml:space="preserve">-zer da Vittoria mutilata? Vittoria mutilata italiar poeta ezagun batek, Gabrilele D’Annunziok, esan zuen esapidea da, adierazteko orduko egoera, haserrea alegia. Faxismoak erabiliko du gero esapide hori. Haserre horren jatorria honakoa izan zen: hasiera batean inperio zentralarekin bat egingo zuela bazirudien ere, 1915an, beste bandora pasa zen ondorioak ekarriz.  Sinple esanda, italiarrak ez zeuden kontentu Lehenego Mundu Gerratik ateratakoarekin/jasotako tratuarekin. Gerra aurretik, Londreseko Itunean, hitz eman zizkioten lurrak ez zituzten lortu. Haserre hori estuki lotuta egongo da italiar nazionalismoari, nazio batasunaren ideiari batzeko arrazoia izango da.</w:t>
      </w:r>
    </w:p>
    <w:p w:rsidR="00000000" w:rsidDel="00000000" w:rsidP="00000000" w:rsidRDefault="00000000" w:rsidRPr="00000000" w14:paraId="00000024">
      <w:pPr>
        <w:rPr/>
      </w:pPr>
      <w:r w:rsidDel="00000000" w:rsidR="00000000" w:rsidRPr="00000000">
        <w:rPr>
          <w:rtl w:val="0"/>
        </w:rPr>
        <w:t xml:space="preserve">-zer da Erromara Martxa? nor zen G. Matteotti? Erromarako Martxa (italieraz: Marcia su Roma) Benito Mussolinik antolatutako ibilaldiari deritzo. 1922an Mussolinik eta bere Italiako Alderdi Nazional Faxistak boterea lortu zuten Martxa honen ondorioz. Viktor Emanuel III.a Italiako erregeak Mussoliniri gobernua eratzeko eskatu baino lehen, faxistek Erroma hartzeko mehatxua egin zuten. Mussolinik “alkandora beltzak” zeritzen 25.000 faxistekin egin zuen martxa. Trenez eraman zituzten eta Erromako kaleetan desfilea eta indarra erakutsi zuten. Ondorioz, erregeak, gobernua eratzeko eskatu zion Benito Mussoliniri.</w:t>
      </w:r>
    </w:p>
    <w:p w:rsidR="00000000" w:rsidDel="00000000" w:rsidP="00000000" w:rsidRDefault="00000000" w:rsidRPr="00000000" w14:paraId="00000025">
      <w:pPr>
        <w:rPr/>
      </w:pPr>
      <w:r w:rsidDel="00000000" w:rsidR="00000000" w:rsidRPr="00000000">
        <w:rPr>
          <w:rtl w:val="0"/>
        </w:rPr>
        <w:t xml:space="preserve">Giacomo Matteotti, politikari italiarra zen (Fratta Polinese, 1885-Erroma, 1924). Alderdi sozialistako idazkari nagusia aukeratu zuten (1924). Faxistek hil egin zuten ordea.</w:t>
      </w:r>
    </w:p>
    <w:p w:rsidR="00000000" w:rsidDel="00000000" w:rsidP="00000000" w:rsidRDefault="00000000" w:rsidRPr="00000000" w14:paraId="0000002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