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Yellowtail" w:cs="Yellowtail" w:eastAsia="Yellowtail" w:hAnsi="Yellowtail"/>
          <w:sz w:val="48"/>
          <w:szCs w:val="48"/>
        </w:rPr>
      </w:pPr>
      <w:r w:rsidDel="00000000" w:rsidR="00000000" w:rsidRPr="00000000">
        <w:rPr>
          <w:rFonts w:ascii="Yellowtail" w:cs="Yellowtail" w:eastAsia="Yellowtail" w:hAnsi="Yellowtail"/>
          <w:sz w:val="48"/>
          <w:szCs w:val="48"/>
          <w:rtl w:val="0"/>
        </w:rPr>
        <w:t xml:space="preserve">7. Gaia: Nortasunaren Nahasmenduak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Sarrera: zer da nortasunaren nahasmendu bat?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Portaera-patroi desegoki eta iraunkorrak dira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Nortasunaren nahasmenduak (NN) nortasun bereizgarri normalen (pentsamenduen, emozioen, motibazioen, autokontzeptuaren, eta abarren) aldaketa desegokitzailetzat har daitezke.</w:t>
      </w:r>
    </w:p>
    <w:p w:rsidR="00000000" w:rsidDel="00000000" w:rsidP="00000000" w:rsidRDefault="00000000" w:rsidRPr="00000000" w14:paraId="00000007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Nortasunaren bereizgarrien desorekatzea.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Nortasunaren bereizgarrietan, adibide bi: Konfiantza maila baxua eta etsaitasun altua = nortasunaren nahaste paranoidea</w:t>
      </w:r>
    </w:p>
    <w:p w:rsidR="00000000" w:rsidDel="00000000" w:rsidP="00000000" w:rsidRDefault="00000000" w:rsidRPr="00000000" w14:paraId="0000000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Gizartekoitasun baxua eta antsietate altua(beste pertsonekin egoteko gogo eza) = nortasunaren nahaste saiheskaria</w:t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Bost Handien eredua oso erabilgarria da NNak zer diren ulertzeko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6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Motibazioan:</w:t>
      </w:r>
      <w:r w:rsidDel="00000000" w:rsidR="00000000" w:rsidRPr="00000000">
        <w:rPr>
          <w:rtl w:val="0"/>
        </w:rPr>
        <w:t xml:space="preserve"> nahaste batzuk motibazioarekin dute erlazioa, botere eta intimitate beharren aldaerekin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NN bitxietan intimitaterako motibazio falta ikusi da</w:t>
      </w:r>
    </w:p>
    <w:p w:rsidR="00000000" w:rsidDel="00000000" w:rsidP="00000000" w:rsidRDefault="00000000" w:rsidRPr="00000000" w14:paraId="0000000F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Besteen gorespena jasotzeko premia handia nahasmendu nartzisistan</w:t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Ordenarako motibazio oso altua nahasmendu obsesibo-konpultsiboan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Kognizioetan:</w:t>
      </w:r>
      <w:r w:rsidDel="00000000" w:rsidR="00000000" w:rsidRPr="00000000">
        <w:rPr>
          <w:rtl w:val="0"/>
        </w:rPr>
        <w:t xml:space="preserve"> pertzepzioarekin, gertakarien interpretazioarekin eta planifikazioarekin erlazionatzen da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Nortasun nahasmendu batzuetan besteen asmoak interpretatzerakoan etengabeko akatsak egiten dira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Paranoideak: besteak atzetik izan zerbait gaiztoa egiteko</w:t>
      </w:r>
    </w:p>
    <w:p w:rsidR="00000000" w:rsidDel="00000000" w:rsidP="00000000" w:rsidRDefault="00000000" w:rsidRPr="00000000" w14:paraId="00000015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Errealitateaz egiten duen interpretazioa logikoa da baina ez da zuzena. 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Histrionikoak: norbera besteen gustukoa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Emozioetan:</w:t>
      </w:r>
      <w:r w:rsidDel="00000000" w:rsidR="00000000" w:rsidRPr="00000000">
        <w:rPr>
          <w:rtl w:val="0"/>
        </w:rPr>
        <w:t xml:space="preserve"> nortasun nahaste batzuetan emozioen aldakortasun oso handia (mugakoa) edo muturrera eraman (antsietatea n.n. saiheskarian)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Borderline: Egoera emozional oso muturrekoetara iris daitezke.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Autokontzeptuan eta autoestimuan:</w:t>
      </w:r>
      <w:r w:rsidDel="00000000" w:rsidR="00000000" w:rsidRPr="00000000">
        <w:rPr>
          <w:rtl w:val="0"/>
        </w:rPr>
        <w:t xml:space="preserve"> eraginik egon daiteke NN desberdinetan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Adb.: autoestimu gehiegizkoa NN nartzisistan eta baxuegia mendeko NNan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Harreman sozialetan:</w:t>
      </w:r>
      <w:r w:rsidDel="00000000" w:rsidR="00000000" w:rsidRPr="00000000">
        <w:rPr>
          <w:rtl w:val="0"/>
        </w:rPr>
        <w:t xml:space="preserve"> nortasunaren nahasmenduetan harreman sozialetarako gaitasuna eraginda egon ohi da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Sexu-jokabidearen egokitasuna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Intimitatearen prozesuaren pertzepzio desegokia (mugako NN)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Enpatia falta nahasmendu batzuetan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Trebetasun sozial eskasak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Oinarri biologikoa: nortasun nahasmendu batzuek oinarri genetiko bat dutela proposatu da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Kurt Schneider (1958):</w:t>
      </w:r>
      <w:r w:rsidDel="00000000" w:rsidR="00000000" w:rsidRPr="00000000">
        <w:rPr>
          <w:b w:val="1"/>
          <w:rtl w:val="0"/>
        </w:rPr>
        <w:t xml:space="preserve">2. Oinarrizko Kontzeptuak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Nahasmendua: portaera-eredu edo esperientzia itogarria, bizitzako hainbat eremutan ez-gaitasuna, eta orokorrean, sufrimendu handia dakarrena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Lehen proposamen historikoak:</w:t>
      </w:r>
    </w:p>
    <w:p w:rsidR="00000000" w:rsidDel="00000000" w:rsidP="00000000" w:rsidRDefault="00000000" w:rsidRPr="00000000" w14:paraId="00000027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Pinel (XX. mendearen hasieran)</w:t>
      </w:r>
      <w:r w:rsidDel="00000000" w:rsidR="00000000" w:rsidRPr="00000000">
        <w:rPr>
          <w:rtl w:val="0"/>
        </w:rPr>
        <w:t xml:space="preserve">: manie sans delire: portaera eta emozioak nahastuta baina errealitatetik urrundu ez, gaitasun mentalak ondo</w:t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  <w:t xml:space="preserve">nortasun psikopatikoa, pertsonari eta komunitateari sufrimendua eragiten zien portaera-ereduak.</w:t>
      </w:r>
    </w:p>
    <w:p w:rsidR="00000000" w:rsidDel="00000000" w:rsidP="00000000" w:rsidRDefault="00000000" w:rsidRPr="00000000" w14:paraId="00000029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NNaren nahastu baten ondoan daudenak gaixoa bezainbeste sufritzen dute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color w:val="222222"/>
          <w:sz w:val="21"/>
          <w:szCs w:val="21"/>
          <w:highlight w:val="white"/>
          <w:rtl w:val="0"/>
        </w:rPr>
        <w:t xml:space="preserve">síndrome Amok es un </w:t>
      </w:r>
      <w:r w:rsidDel="00000000" w:rsidR="00000000" w:rsidRPr="00000000">
        <w:rPr>
          <w:i w:val="1"/>
          <w:color w:val="222222"/>
          <w:sz w:val="21"/>
          <w:szCs w:val="21"/>
          <w:highlight w:val="white"/>
          <w:rtl w:val="0"/>
        </w:rPr>
        <w:t xml:space="preserve">síndrome cultural</w:t>
      </w:r>
      <w:r w:rsidDel="00000000" w:rsidR="00000000" w:rsidRPr="00000000">
        <w:rPr>
          <w:i w:val="1"/>
          <w:color w:val="222222"/>
          <w:sz w:val="21"/>
          <w:szCs w:val="21"/>
          <w:highlight w:val="white"/>
          <w:rtl w:val="0"/>
        </w:rPr>
        <w:t xml:space="preserve"> o síndrome ligado a la </w:t>
      </w:r>
      <w:r w:rsidDel="00000000" w:rsidR="00000000" w:rsidRPr="00000000">
        <w:rPr>
          <w:i w:val="1"/>
          <w:color w:val="222222"/>
          <w:sz w:val="21"/>
          <w:szCs w:val="21"/>
          <w:highlight w:val="white"/>
          <w:rtl w:val="0"/>
        </w:rPr>
        <w:t xml:space="preserve">cultura</w:t>
      </w:r>
      <w:r w:rsidDel="00000000" w:rsidR="00000000" w:rsidRPr="00000000">
        <w:rPr>
          <w:i w:val="1"/>
          <w:color w:val="222222"/>
          <w:sz w:val="21"/>
          <w:szCs w:val="21"/>
          <w:highlight w:val="white"/>
          <w:rtl w:val="0"/>
        </w:rPr>
        <w:t xml:space="preserve"> y consiste en una súbita y espontánea explosión de rabia salvaje, que hace que la persona afectada corra alocadamente o armada y ataque, hiera o mate indiscriminadamente a los seres vivos que aparezcan a su paso, hasta que el sujeto sea inmovilizado o se suicide.</w:t>
      </w:r>
    </w:p>
    <w:p w:rsidR="00000000" w:rsidDel="00000000" w:rsidP="00000000" w:rsidRDefault="00000000" w:rsidRPr="00000000" w14:paraId="0000002C">
      <w:pPr>
        <w:ind w:left="0" w:firstLine="0"/>
        <w:rPr>
          <w:i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Normaltasuna/Anormaltasuna</w:t>
      </w:r>
    </w:p>
    <w:p w:rsidR="00000000" w:rsidDel="00000000" w:rsidP="00000000" w:rsidRDefault="00000000" w:rsidRPr="00000000" w14:paraId="0000002E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1. Definizio estatistikoa:</w:t>
      </w:r>
      <w:r w:rsidDel="00000000" w:rsidR="00000000" w:rsidRPr="00000000">
        <w:rPr>
          <w:color w:val="222222"/>
          <w:highlight w:val="white"/>
          <w:rtl w:val="0"/>
        </w:rPr>
        <w:t xml:space="preserve"> maiztasunaren arabera; maiz gertatzen dena normala da; gutxitan gertatzen dena anormala</w:t>
      </w:r>
    </w:p>
    <w:p w:rsidR="00000000" w:rsidDel="00000000" w:rsidP="00000000" w:rsidRDefault="00000000" w:rsidRPr="00000000" w14:paraId="0000002F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2. Definizio soziala</w:t>
      </w:r>
      <w:r w:rsidDel="00000000" w:rsidR="00000000" w:rsidRPr="00000000">
        <w:rPr>
          <w:color w:val="222222"/>
          <w:highlight w:val="white"/>
          <w:rtl w:val="0"/>
        </w:rPr>
        <w:t xml:space="preserve">: gizartearentzat onartezinak diren portaerak anormalak dira</w:t>
      </w:r>
    </w:p>
    <w:p w:rsidR="00000000" w:rsidDel="00000000" w:rsidP="00000000" w:rsidRDefault="00000000" w:rsidRPr="00000000" w14:paraId="00000030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Adb.: kanibalismoa, intzestua, haurren abusua</w:t>
      </w:r>
    </w:p>
    <w:p w:rsidR="00000000" w:rsidDel="00000000" w:rsidP="00000000" w:rsidRDefault="00000000" w:rsidRPr="00000000" w14:paraId="00000031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3. Ikuspuntu psikologikoa: </w:t>
      </w:r>
      <w:r w:rsidDel="00000000" w:rsidR="00000000" w:rsidRPr="00000000">
        <w:rPr>
          <w:color w:val="222222"/>
          <w:highlight w:val="white"/>
          <w:rtl w:val="0"/>
        </w:rPr>
        <w:t xml:space="preserve">pertsonen esperientzia subjektiboaren oinaze psikologikoan oinarrituta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Pertsonak elkarren artean ondo ez konpontzeko moduak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Arazoei aurre egiteko modu ez eraginkorrak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Kaltetu egiten duten portaerak</w:t>
      </w:r>
    </w:p>
    <w:p w:rsidR="00000000" w:rsidDel="00000000" w:rsidP="00000000" w:rsidRDefault="00000000" w:rsidRPr="00000000" w14:paraId="00000035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Psikopatologia</w:t>
      </w:r>
      <w:r w:rsidDel="00000000" w:rsidR="00000000" w:rsidRPr="00000000">
        <w:rPr>
          <w:color w:val="222222"/>
          <w:highlight w:val="white"/>
          <w:rtl w:val="0"/>
        </w:rPr>
        <w:t xml:space="preserve">: ikuspegi estatistikoaren, sozialaren eta psikologikoaren konbinaketa</w:t>
      </w:r>
    </w:p>
    <w:p w:rsidR="00000000" w:rsidDel="00000000" w:rsidP="00000000" w:rsidRDefault="00000000" w:rsidRPr="00000000" w14:paraId="00000037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Buru nahasteak sailkatzeko bi sistema: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DSM-5 (diagnostic and statistical manual- 5th edition, 2013)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American psichologycal association </w:t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CIE-11 (icd=international classification of diseases, 11th edition, 2018)</w:t>
      </w:r>
    </w:p>
    <w:p w:rsidR="00000000" w:rsidDel="00000000" w:rsidP="00000000" w:rsidRDefault="00000000" w:rsidRPr="00000000" w14:paraId="0000003C">
      <w:pPr>
        <w:numPr>
          <w:ilvl w:val="0"/>
          <w:numId w:val="22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Onuren esku</w:t>
      </w:r>
    </w:p>
    <w:p w:rsidR="00000000" w:rsidDel="00000000" w:rsidP="00000000" w:rsidRDefault="00000000" w:rsidRPr="00000000" w14:paraId="0000003D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Oinarri genetikoa, farmakologikoa, psikiatrikoa eta psikologikoa</w:t>
      </w:r>
    </w:p>
    <w:p w:rsidR="00000000" w:rsidDel="00000000" w:rsidP="00000000" w:rsidRDefault="00000000" w:rsidRPr="00000000" w14:paraId="0000003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Nortasunaren Nahasmendua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Esperientzia portaera eredu iraunkorra, pertsonaren kulturaren igurikimenetatik asko aldentzen dena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Nortasun nahasteen jatorria azaltzeko teoria ugari egon arren, egun nagusitzen ari den ikuspegi bat da bereizgarrietan oinarritutakoa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Bereizgarri bat desegokitzaile edo zurrun bilakatzen bada, eta narriadura edo larritasun handiak eragiten baditu, orduan nortasunaren nahasmendutzat jotzen da</w:t>
      </w:r>
    </w:p>
    <w:p w:rsidR="00000000" w:rsidDel="00000000" w:rsidP="00000000" w:rsidRDefault="00000000" w:rsidRPr="00000000" w14:paraId="0000004E">
      <w:pPr>
        <w:numPr>
          <w:ilvl w:val="1"/>
          <w:numId w:val="15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Adb.: erantzukizun handiaren ondorioz, ateko sarraila 10 aldiz konpondu</w:t>
      </w:r>
    </w:p>
    <w:p w:rsidR="00000000" w:rsidDel="00000000" w:rsidP="00000000" w:rsidRDefault="00000000" w:rsidRPr="00000000" w14:paraId="0000004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Nahasmendu mental bat sindrome bat da. Bat batean agertzen dena. Sintoma multzo bat elkarrekin agertzen direnak.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Nahasmendu mentalen jatorria garunaren funtzionamenduan desoreka bat.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Gauza iraunkor bat da. Pertsonaren bizitzan hasi era goiztiarrean.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Testuan esan: Nortasunaren nahasmenduak oinarrizko ezaugarrien deskonpentsazioak.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i w:val="1"/>
          <w:color w:val="222222"/>
          <w:highlight w:val="white"/>
          <w:u w:val="non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Toc adibidez</w:t>
      </w:r>
    </w:p>
    <w:p w:rsidR="00000000" w:rsidDel="00000000" w:rsidP="00000000" w:rsidRDefault="00000000" w:rsidRPr="00000000" w14:paraId="00000055">
      <w:pPr>
        <w:rPr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Normalean eremu hauetako batean baino gehiagotan agertzen da: pentsatzeko moduan, sentitzeko moduan, besteekin konpontzeko moduan edo norberaren jokaera kontrolatzeko gaitasunean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Portaera eredu zurruna, egoera desberdinetan agertzen dena eta larritasuna edo arazoak dakartzana lanean edo harremanetan, esate baterako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Nortasun nahasteen arrastoa sarri nerabezarora edo are haurtzarora jarrai daiteke</w:t>
      </w:r>
    </w:p>
    <w:p w:rsidR="00000000" w:rsidDel="00000000" w:rsidP="00000000" w:rsidRDefault="00000000" w:rsidRPr="00000000" w14:paraId="00000059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Psikopatologiaren Ikuspegi Kategoriala versus Dimentsionala</w:t>
      </w:r>
    </w:p>
    <w:p w:rsidR="00000000" w:rsidDel="00000000" w:rsidP="00000000" w:rsidRDefault="00000000" w:rsidRPr="00000000" w14:paraId="0000005B">
      <w:pPr>
        <w:numPr>
          <w:ilvl w:val="0"/>
          <w:numId w:val="19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Ikuspegi kategorialaren </w:t>
      </w:r>
      <w:r w:rsidDel="00000000" w:rsidR="00000000" w:rsidRPr="00000000">
        <w:rPr>
          <w:color w:val="222222"/>
          <w:highlight w:val="white"/>
          <w:rtl w:val="0"/>
        </w:rPr>
        <w:t xml:space="preserve">arabera, nortasunaren nahastea dutenek eta ez dutenek garbiki bereizi ahal dira, lehenengoek erakusten dituztelako sintoma multzo bat bigarrenek erakusten ez dutena</w:t>
      </w:r>
    </w:p>
    <w:p w:rsidR="00000000" w:rsidDel="00000000" w:rsidP="00000000" w:rsidRDefault="00000000" w:rsidRPr="00000000" w14:paraId="0000005C">
      <w:pPr>
        <w:numPr>
          <w:ilvl w:val="0"/>
          <w:numId w:val="19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Ikuspegi dimentsionalaren</w:t>
      </w:r>
      <w:r w:rsidDel="00000000" w:rsidR="00000000" w:rsidRPr="00000000">
        <w:rPr>
          <w:color w:val="222222"/>
          <w:highlight w:val="white"/>
          <w:rtl w:val="0"/>
        </w:rPr>
        <w:t xml:space="preserve"> arabera, ordea, nahasmendu bakoitza continuum bat da, non mutur batean nahastea modu oso-osoan eta larrian agertzen dutenak dauden, eta beste muturrean nahaste horren ezaugarri bat ere ez dutenak</w:t>
      </w:r>
    </w:p>
    <w:p w:rsidR="00000000" w:rsidDel="00000000" w:rsidP="00000000" w:rsidRDefault="00000000" w:rsidRPr="00000000" w14:paraId="0000005D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8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Kausa badakigunean aitortu gaixotasuna. Baina baliteke ez jakitea zein den kausa, gaixotasun bat ematean eta kasua ez jakitean sintomei sindrome deritze. </w:t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Kausa aurkitu zen lehen gaixotasun mentalak=dementziak</w:t>
      </w:r>
    </w:p>
    <w:p w:rsidR="00000000" w:rsidDel="00000000" w:rsidP="00000000" w:rsidRDefault="00000000" w:rsidRPr="00000000" w14:paraId="00000060">
      <w:pPr>
        <w:numPr>
          <w:ilvl w:val="0"/>
          <w:numId w:val="18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Kausa oso definitua. (garunaren neurokimikaren desoreka bat- kausa biologikoak)</w:t>
      </w:r>
    </w:p>
    <w:p w:rsidR="00000000" w:rsidDel="00000000" w:rsidP="00000000" w:rsidRDefault="00000000" w:rsidRPr="00000000" w14:paraId="00000061">
      <w:pPr>
        <w:numPr>
          <w:ilvl w:val="0"/>
          <w:numId w:val="18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Psikiatria ofizialaren ustetan aurreko guztia. </w:t>
      </w:r>
    </w:p>
    <w:p w:rsidR="00000000" w:rsidDel="00000000" w:rsidP="00000000" w:rsidRDefault="00000000" w:rsidRPr="00000000" w14:paraId="00000062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Ikuspegi dimentsionalaren adibidea: nortasun antisoziala</w:t>
      </w:r>
    </w:p>
    <w:p w:rsidR="00000000" w:rsidDel="00000000" w:rsidP="00000000" w:rsidRDefault="00000000" w:rsidRPr="00000000" w14:paraId="0000006C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4810125" cy="1285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Bereizgarri antisozialek banaketa normala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Ikuspegi dimentsionalaren arabera, portaera eredu baten neurriak edo intentsitateak emango digu nahastea</w:t>
      </w:r>
    </w:p>
    <w:p w:rsidR="00000000" w:rsidDel="00000000" w:rsidP="00000000" w:rsidRDefault="00000000" w:rsidRPr="00000000" w14:paraId="0000006F">
      <w:pPr>
        <w:numPr>
          <w:ilvl w:val="0"/>
          <w:numId w:val="20"/>
        </w:numPr>
        <w:ind w:left="72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Dena graduzko kontua, intentsitatea.</w:t>
      </w:r>
    </w:p>
    <w:p w:rsidR="00000000" w:rsidDel="00000000" w:rsidP="00000000" w:rsidRDefault="00000000" w:rsidRPr="00000000" w14:paraId="00000070">
      <w:pPr>
        <w:rPr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Kultura, adina eta generoa</w:t>
      </w:r>
    </w:p>
    <w:p w:rsidR="00000000" w:rsidDel="00000000" w:rsidP="00000000" w:rsidRDefault="00000000" w:rsidRPr="00000000" w14:paraId="00000072">
      <w:pPr>
        <w:numPr>
          <w:ilvl w:val="0"/>
          <w:numId w:val="2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Kultura bakoitzak hobesten ditu balio eta portaera batzuk, beste kultura batekoentzat desbideratuak izan daitezkeenak</w:t>
      </w:r>
    </w:p>
    <w:p w:rsidR="00000000" w:rsidDel="00000000" w:rsidP="00000000" w:rsidRDefault="00000000" w:rsidRPr="00000000" w14:paraId="00000073">
      <w:pPr>
        <w:numPr>
          <w:ilvl w:val="0"/>
          <w:numId w:val="2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Adinari dagokionez, nerabezaroa amaitu arte ez da egonkortzen nortasuna, eta ondorioz ezin da nortasun nahasterik diagnostikatu 18 urte baino lehenago</w:t>
      </w:r>
    </w:p>
    <w:p w:rsidR="00000000" w:rsidDel="00000000" w:rsidP="00000000" w:rsidRDefault="00000000" w:rsidRPr="00000000" w14:paraId="00000074">
      <w:pPr>
        <w:numPr>
          <w:ilvl w:val="0"/>
          <w:numId w:val="2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Generoa: nortasun nahaste batzuk gehiago diagnostikatzen dira generoaren arabera</w:t>
      </w:r>
    </w:p>
    <w:p w:rsidR="00000000" w:rsidDel="00000000" w:rsidP="00000000" w:rsidRDefault="00000000" w:rsidRPr="00000000" w14:paraId="00000075">
      <w:pPr>
        <w:numPr>
          <w:ilvl w:val="1"/>
          <w:numId w:val="2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Adb.: nortasun antisoziala gehiago gizonezkoetan</w:t>
      </w:r>
    </w:p>
    <w:p w:rsidR="00000000" w:rsidDel="00000000" w:rsidP="00000000" w:rsidRDefault="00000000" w:rsidRPr="00000000" w14:paraId="00000076">
      <w:pPr>
        <w:numPr>
          <w:ilvl w:val="1"/>
          <w:numId w:val="2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Adb.: nortasun depresiboa gehiago emakumezkoetan</w:t>
      </w:r>
    </w:p>
    <w:p w:rsidR="00000000" w:rsidDel="00000000" w:rsidP="00000000" w:rsidRDefault="00000000" w:rsidRPr="00000000" w14:paraId="00000077">
      <w:pPr>
        <w:ind w:left="0" w:firstLine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3. Nortasunaren Nahasmenduak</w:t>
      </w:r>
    </w:p>
    <w:p w:rsidR="00000000" w:rsidDel="00000000" w:rsidP="00000000" w:rsidRDefault="00000000" w:rsidRPr="00000000" w14:paraId="00000079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Lau (hiru) multzo handi:</w:t>
      </w:r>
    </w:p>
    <w:p w:rsidR="00000000" w:rsidDel="00000000" w:rsidP="00000000" w:rsidRDefault="00000000" w:rsidRPr="00000000" w14:paraId="0000007A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 Nortasunaren Nahaste Gora-beheratsuak</w:t>
      </w:r>
    </w:p>
    <w:p w:rsidR="00000000" w:rsidDel="00000000" w:rsidP="00000000" w:rsidRDefault="00000000" w:rsidRPr="00000000" w14:paraId="0000007B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 Nortasunaren Nahaste Bitxiak</w:t>
      </w:r>
    </w:p>
    <w:p w:rsidR="00000000" w:rsidDel="00000000" w:rsidP="00000000" w:rsidRDefault="00000000" w:rsidRPr="00000000" w14:paraId="0000007C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3. Nortasunaren Nahaste Antsiatsuak</w:t>
      </w:r>
    </w:p>
    <w:p w:rsidR="00000000" w:rsidDel="00000000" w:rsidP="00000000" w:rsidRDefault="00000000" w:rsidRPr="00000000" w14:paraId="0000007D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4. Nortasunaren beste nahasmendu batzuk</w:t>
      </w:r>
    </w:p>
    <w:p w:rsidR="00000000" w:rsidDel="00000000" w:rsidP="00000000" w:rsidRDefault="00000000" w:rsidRPr="00000000" w14:paraId="0000007E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