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5D" w:rsidRPr="00C81E31" w:rsidRDefault="008E7E5D" w:rsidP="008E7E5D">
      <w:pPr>
        <w:jc w:val="center"/>
        <w:rPr>
          <w:rFonts w:ascii="Comic Sans MS" w:hAnsi="Comic Sans MS"/>
          <w:b/>
          <w:sz w:val="52"/>
          <w:szCs w:val="52"/>
          <w:u w:val="single"/>
        </w:rPr>
      </w:pPr>
      <w:r w:rsidRPr="00C81E31">
        <w:rPr>
          <w:rFonts w:ascii="Comic Sans MS" w:hAnsi="Comic Sans MS"/>
          <w:b/>
          <w:sz w:val="52"/>
          <w:szCs w:val="52"/>
          <w:u w:val="single"/>
        </w:rPr>
        <w:t>EUSKARA ESTANDARRA, HIZKUNTZAREN ALDAERAK ETA ARAUAK</w:t>
      </w:r>
    </w:p>
    <w:p w:rsidR="008E7E5D" w:rsidRDefault="008E7E5D" w:rsidP="008E7E5D">
      <w:pPr>
        <w:rPr>
          <w:sz w:val="24"/>
          <w:szCs w:val="24"/>
        </w:rPr>
      </w:pPr>
      <w:r w:rsidRPr="00C81E31">
        <w:rPr>
          <w:sz w:val="36"/>
          <w:szCs w:val="36"/>
        </w:rPr>
        <w:tab/>
        <w:t xml:space="preserve">1. HIZKUNTZAREN ALDAERAK: </w:t>
      </w:r>
      <w:r w:rsidR="00C81E31" w:rsidRPr="00C81E31">
        <w:rPr>
          <w:sz w:val="24"/>
          <w:szCs w:val="24"/>
        </w:rPr>
        <w:t xml:space="preserve">Edozein hizkuntza, </w:t>
      </w:r>
      <w:r w:rsidR="00C81E31">
        <w:rPr>
          <w:sz w:val="24"/>
          <w:szCs w:val="24"/>
        </w:rPr>
        <w:t xml:space="preserve">hainbat irizpide ezberdinen arabera aldatu eta eraldatu egiten da. </w:t>
      </w:r>
      <w:r w:rsidR="0046217C">
        <w:rPr>
          <w:sz w:val="24"/>
          <w:szCs w:val="24"/>
        </w:rPr>
        <w:t>Aldaketa hauek leku zehatz batzuetan erabili ohi dira normalean, eta aldaeraren arrazoiaren arabera sailkatzerako unean, hiru mota ezberdinetakoak aurkitzen ditugu:</w:t>
      </w:r>
    </w:p>
    <w:p w:rsidR="0046217C" w:rsidRDefault="0046217C" w:rsidP="008E7E5D">
      <w:pPr>
        <w:rPr>
          <w:sz w:val="24"/>
          <w:szCs w:val="24"/>
        </w:rPr>
      </w:pPr>
      <w:r>
        <w:rPr>
          <w:sz w:val="24"/>
          <w:szCs w:val="24"/>
        </w:rPr>
        <w:tab/>
      </w:r>
      <w:r>
        <w:rPr>
          <w:sz w:val="24"/>
          <w:szCs w:val="24"/>
        </w:rPr>
        <w:tab/>
      </w:r>
      <w:r w:rsidR="001F1408">
        <w:rPr>
          <w:sz w:val="24"/>
          <w:szCs w:val="24"/>
        </w:rPr>
        <w:tab/>
      </w:r>
      <w:r>
        <w:rPr>
          <w:sz w:val="24"/>
          <w:szCs w:val="24"/>
        </w:rPr>
        <w:t xml:space="preserve">-ALDAERA DIATOPIKOAK: Hizkuntzaren aldaera hauek geografiaren arabera joaten dira aldatzen, eta dialekto izena ematen zaie. Aldaera </w:t>
      </w:r>
      <w:proofErr w:type="spellStart"/>
      <w:r>
        <w:rPr>
          <w:sz w:val="24"/>
          <w:szCs w:val="24"/>
        </w:rPr>
        <w:t>diatopikoak</w:t>
      </w:r>
      <w:proofErr w:type="spellEnd"/>
      <w:r>
        <w:rPr>
          <w:sz w:val="24"/>
          <w:szCs w:val="24"/>
        </w:rPr>
        <w:t xml:space="preserve"> dira esaterako euskalkiak. </w:t>
      </w:r>
    </w:p>
    <w:p w:rsidR="0046217C" w:rsidRDefault="0046217C" w:rsidP="008E7E5D">
      <w:pPr>
        <w:rPr>
          <w:sz w:val="24"/>
          <w:szCs w:val="24"/>
        </w:rPr>
      </w:pPr>
      <w:r>
        <w:rPr>
          <w:sz w:val="24"/>
          <w:szCs w:val="24"/>
        </w:rPr>
        <w:tab/>
      </w:r>
      <w:r>
        <w:rPr>
          <w:sz w:val="24"/>
          <w:szCs w:val="24"/>
        </w:rPr>
        <w:tab/>
      </w:r>
      <w:r w:rsidR="001F1408">
        <w:rPr>
          <w:sz w:val="24"/>
          <w:szCs w:val="24"/>
        </w:rPr>
        <w:tab/>
      </w:r>
      <w:r>
        <w:rPr>
          <w:sz w:val="24"/>
          <w:szCs w:val="24"/>
        </w:rPr>
        <w:t xml:space="preserve">-ALDAERA DIASTRATIKOAK: Aldaera hauek gizarteko talde ezberdinen arabera aldatzen dira, eta </w:t>
      </w:r>
      <w:proofErr w:type="spellStart"/>
      <w:r>
        <w:rPr>
          <w:sz w:val="24"/>
          <w:szCs w:val="24"/>
        </w:rPr>
        <w:t>sozialekto</w:t>
      </w:r>
      <w:proofErr w:type="spellEnd"/>
      <w:r>
        <w:rPr>
          <w:sz w:val="24"/>
          <w:szCs w:val="24"/>
        </w:rPr>
        <w:t xml:space="preserve"> izena ematen zaie. Horrelakoak dira, esaterako, jergak edota lanbide ezberdinen hitz eta espresio ezberdinak. Aldaera hauek ere hiztun taldearen maila sozio-ekonomikoaren arabera edota adinaren arabera ere aldatu egiten dira. </w:t>
      </w:r>
    </w:p>
    <w:p w:rsidR="0046217C" w:rsidRDefault="0046217C" w:rsidP="008E7E5D">
      <w:pPr>
        <w:rPr>
          <w:sz w:val="24"/>
          <w:szCs w:val="24"/>
        </w:rPr>
      </w:pPr>
      <w:r>
        <w:rPr>
          <w:sz w:val="24"/>
          <w:szCs w:val="24"/>
        </w:rPr>
        <w:tab/>
      </w:r>
      <w:r>
        <w:rPr>
          <w:sz w:val="24"/>
          <w:szCs w:val="24"/>
        </w:rPr>
        <w:tab/>
      </w:r>
      <w:r w:rsidR="001F1408">
        <w:rPr>
          <w:sz w:val="24"/>
          <w:szCs w:val="24"/>
        </w:rPr>
        <w:tab/>
      </w:r>
      <w:r>
        <w:rPr>
          <w:sz w:val="24"/>
          <w:szCs w:val="24"/>
        </w:rPr>
        <w:t xml:space="preserve">-ALDAERA DIAFASIKOAK: Aldaera hauek hiztuna dagoen inguruaren arabera edota hartzailearen arabera aldatu egiten dira; hau da, pertsona batek ez du berdin hitz egiten familiartean, lagunartean edota instituzio publikoetan. Euskara batua esaterako aldaera </w:t>
      </w:r>
      <w:proofErr w:type="spellStart"/>
      <w:r>
        <w:rPr>
          <w:sz w:val="24"/>
          <w:szCs w:val="24"/>
        </w:rPr>
        <w:t>diafasikoen</w:t>
      </w:r>
      <w:proofErr w:type="spellEnd"/>
      <w:r>
        <w:rPr>
          <w:sz w:val="24"/>
          <w:szCs w:val="24"/>
        </w:rPr>
        <w:t xml:space="preserve"> multzoan sartuko litzateke, eremu formal batean hitz egiteko sortua izan baitzen. </w:t>
      </w:r>
    </w:p>
    <w:p w:rsidR="001F1408" w:rsidRDefault="001F1408" w:rsidP="008E7E5D">
      <w:pPr>
        <w:rPr>
          <w:sz w:val="24"/>
          <w:szCs w:val="24"/>
        </w:rPr>
      </w:pPr>
      <w:r>
        <w:rPr>
          <w:sz w:val="24"/>
          <w:szCs w:val="24"/>
        </w:rPr>
        <w:tab/>
      </w:r>
      <w:r>
        <w:rPr>
          <w:sz w:val="24"/>
          <w:szCs w:val="24"/>
        </w:rPr>
        <w:tab/>
        <w:t xml:space="preserve">Aldaera bat edota bestea aukeratzerako unean faktore ezberdinen eraginpean aurkitzen da hiztuna, eta faktore horietako bat mintzakideak hizkuntzarekiko duen ezagupena hartzen da kontuan. Mintzakidea adibidez euskaldun berria bada, euskara batuan egin beharko zaio, euskalkiak ziur asko ez baititu ulertuko. Kontuan hartu beharreko beste faktore bat komunikaziorako erabiliko den harreman bidea zein den da; hau da, ahozkoa den edota idatzizkoa. Ahozkoa bada, hizkuntzak malgutasun gehiago onartzen ditu, ala nola euskalkiak edota erdarakadak. Baina halaber, komunikatzeko erabiliko den kanala idatzizkoa bada, honek formalagoa izan beharko du, arauek horrela esaten baitute. </w:t>
      </w:r>
    </w:p>
    <w:p w:rsidR="001F1408" w:rsidRDefault="001F1408" w:rsidP="008E7E5D">
      <w:pPr>
        <w:rPr>
          <w:sz w:val="24"/>
          <w:szCs w:val="24"/>
        </w:rPr>
      </w:pPr>
      <w:r>
        <w:rPr>
          <w:sz w:val="24"/>
          <w:szCs w:val="24"/>
        </w:rPr>
        <w:tab/>
      </w:r>
      <w:r>
        <w:rPr>
          <w:sz w:val="24"/>
          <w:szCs w:val="24"/>
        </w:rPr>
        <w:tab/>
      </w:r>
      <w:r w:rsidR="00E412D9">
        <w:rPr>
          <w:sz w:val="24"/>
          <w:szCs w:val="24"/>
        </w:rPr>
        <w:t xml:space="preserve">Erabiliko den aldaera aukeratzerako unean kontuan hartu beharreko beste elementu bat mintzakideek elkarren arten duten harremana nolako den da. Ez da hizkuntza berdina erabiliko txikitatik ezagutzen duzun bati hitz egiteko edota </w:t>
      </w:r>
      <w:r w:rsidR="00E412D9">
        <w:rPr>
          <w:sz w:val="24"/>
          <w:szCs w:val="24"/>
        </w:rPr>
        <w:lastRenderedPageBreak/>
        <w:t xml:space="preserve">ezagutzen ez duzun bati hitz egiteko. Berdina gertatzen da ere gaiarekin; hau da, gaia formala edo informala den begiratu behar da hitz egiten hasi baino lehenago. </w:t>
      </w:r>
    </w:p>
    <w:p w:rsidR="00E412D9" w:rsidRDefault="00E412D9" w:rsidP="008E7E5D">
      <w:pPr>
        <w:rPr>
          <w:sz w:val="24"/>
          <w:szCs w:val="24"/>
        </w:rPr>
      </w:pPr>
      <w:r>
        <w:rPr>
          <w:sz w:val="24"/>
          <w:szCs w:val="24"/>
        </w:rPr>
        <w:tab/>
      </w:r>
      <w:r>
        <w:rPr>
          <w:sz w:val="36"/>
          <w:szCs w:val="36"/>
        </w:rPr>
        <w:t xml:space="preserve">2. HIZKUNTZA ESTANDARRA: EUSKARA BATUAREN BEHARRA: </w:t>
      </w:r>
      <w:r>
        <w:rPr>
          <w:sz w:val="24"/>
          <w:szCs w:val="24"/>
        </w:rPr>
        <w:t xml:space="preserve">Euskara batua egoera formaletan erabilia izateko izan zen sortua hasiera batean, ikusten baitzen euskaldun guztiek ulertuko zuten aldaera baten beharra beharrezkoa zela. Baina hala ere, zenbait eremuk bertako euskalkia galdu egin dute, eta gaur egun euskara batua erabiltzen da, baita eremu ez formaletan ere. </w:t>
      </w:r>
      <w:r w:rsidR="0032279B">
        <w:rPr>
          <w:sz w:val="24"/>
          <w:szCs w:val="24"/>
        </w:rPr>
        <w:t>Euskara batuak euskaldun guztien elkar ulertzea bermatzen du, baina baita ere eremu formaletan erabiltzeko balio du, barietate jasoa irudikatzen baitu. Estandarizazioa hizkuntza baten biziraupenean ezinbesteko garrantzia duen elementu bat da, zeren batasun hau gabe dialektoak elkarrengandik geroz eta urrutiago kokatuko lirateke</w:t>
      </w:r>
      <w:r w:rsidR="00645696">
        <w:rPr>
          <w:sz w:val="24"/>
          <w:szCs w:val="24"/>
        </w:rPr>
        <w:t xml:space="preserve">, eta azkenean hizkuntza ezberdinak bilakatuko lirateke. </w:t>
      </w:r>
    </w:p>
    <w:p w:rsidR="00463470" w:rsidRDefault="00645696" w:rsidP="008E7E5D">
      <w:pPr>
        <w:rPr>
          <w:sz w:val="24"/>
          <w:szCs w:val="24"/>
        </w:rPr>
      </w:pPr>
      <w:r>
        <w:rPr>
          <w:sz w:val="24"/>
          <w:szCs w:val="24"/>
        </w:rPr>
        <w:tab/>
      </w:r>
      <w:r>
        <w:rPr>
          <w:sz w:val="24"/>
          <w:szCs w:val="24"/>
        </w:rPr>
        <w:tab/>
        <w:t>Hizkuntza estandar batek aldaerek baino prestigio h</w:t>
      </w:r>
      <w:r w:rsidR="00463470">
        <w:rPr>
          <w:sz w:val="24"/>
          <w:szCs w:val="24"/>
        </w:rPr>
        <w:t xml:space="preserve">andiagoa eskuratzen du gizartean, gehienbat eremu formaletan erabiltzen delako, baina baita ere liburu eta testu gehienak aldaera honetan izaten direlako idatziak. Aldaera estandar bat sortzerako unean, dialekto ezberdinengatik hartzen dira osagaiak, denen osagarriak izango baititu modu honetan. Osagai hauek aukeratzerako unean hainbat elementu hartzen dira kontuan, hala nola aldaera horrek dituen hiztun kopurua, hiztunek duten maila ekonomikoa edota zenbateko ohitura literarioa duen. </w:t>
      </w:r>
    </w:p>
    <w:p w:rsidR="009507D4" w:rsidRDefault="009507D4" w:rsidP="008E7E5D">
      <w:pPr>
        <w:rPr>
          <w:sz w:val="24"/>
          <w:szCs w:val="24"/>
        </w:rPr>
      </w:pPr>
      <w:r>
        <w:rPr>
          <w:sz w:val="24"/>
          <w:szCs w:val="24"/>
        </w:rPr>
        <w:tab/>
      </w:r>
      <w:r>
        <w:rPr>
          <w:sz w:val="24"/>
          <w:szCs w:val="24"/>
        </w:rPr>
        <w:tab/>
        <w:t xml:space="preserve">Hizkuntza estandar bat sortzerako unean bi pauso ezberdin eman behar dira, corpusa planifikatzea eta estatusa planifikatzea. Lehenengo pausoan hiztegi bat sortzen da, arauak jarri, ortografia arautu edota morfosintaxia ezarri; bigarrenean berriz sortuko den hizkuntza estandarra non erabiliko den erabakitzen da, baina baita </w:t>
      </w:r>
      <w:r w:rsidR="000B01BE">
        <w:rPr>
          <w:sz w:val="24"/>
          <w:szCs w:val="24"/>
        </w:rPr>
        <w:t xml:space="preserve">nola erabili behar den, nola ikasiko den edota zertarako erabiliko den. </w:t>
      </w:r>
    </w:p>
    <w:p w:rsidR="000B01BE" w:rsidRDefault="000B01BE" w:rsidP="008E7E5D">
      <w:pPr>
        <w:rPr>
          <w:sz w:val="24"/>
          <w:szCs w:val="24"/>
        </w:rPr>
      </w:pPr>
      <w:r>
        <w:rPr>
          <w:sz w:val="24"/>
          <w:szCs w:val="24"/>
        </w:rPr>
        <w:tab/>
      </w:r>
      <w:r>
        <w:rPr>
          <w:sz w:val="24"/>
          <w:szCs w:val="24"/>
        </w:rPr>
        <w:tab/>
        <w:t xml:space="preserve">Hizkuntza baten estandarizazio prozesuan, hizkuntzak hainbat arazo eta zailtasunei egin behar izaten die aurre, eta honen ondorioz, hizkuntza bakoitzaren estandarizazio prozesua ezberdin gauzatzen da. Prozesu honetan kontuan hartu beharreko faktoreetako bat idatzi zaharren presentzia da, baina baita ere prozesua bideratzeko instituzioen laguntza dagoen edota baliabide nahikoa dauden. </w:t>
      </w:r>
    </w:p>
    <w:p w:rsidR="000B01BE" w:rsidRDefault="000B01BE" w:rsidP="008E7E5D">
      <w:pPr>
        <w:rPr>
          <w:sz w:val="24"/>
          <w:szCs w:val="24"/>
        </w:rPr>
      </w:pPr>
      <w:r>
        <w:rPr>
          <w:sz w:val="24"/>
          <w:szCs w:val="24"/>
        </w:rPr>
        <w:tab/>
      </w:r>
      <w:r>
        <w:rPr>
          <w:sz w:val="24"/>
          <w:szCs w:val="24"/>
        </w:rPr>
        <w:tab/>
        <w:t xml:space="preserve">Euskara batuaren aitzindariei begiratzen badiegu, denek ulertuko zuten euskara batean idazten saiatu zen lehena Leizarraga izan zen, 1571ean, baina honek izan zuen arazo nagusia aldaerena izan zen. Biztanle guztiek ez zuten aldaera berdinean hitz egiten, eta honen ondorioz, aldaera guztien elementuak sartzen saiatu zen. Lan horretan saiakera egin zuen hurrengo idazlea Axular izan zen, 1643an, baina honek ere arazo berbera izan zuen. </w:t>
      </w:r>
      <w:r w:rsidR="000C1583">
        <w:rPr>
          <w:sz w:val="24"/>
          <w:szCs w:val="24"/>
        </w:rPr>
        <w:t xml:space="preserve">Izandako beste arazo bat grafiarena izan zen. Euskalki bakoitzean esanahi berbera zuen hitza askotan ezberdin idazten zen, erdara </w:t>
      </w:r>
      <w:r w:rsidR="000C1583">
        <w:rPr>
          <w:sz w:val="24"/>
          <w:szCs w:val="24"/>
        </w:rPr>
        <w:lastRenderedPageBreak/>
        <w:t xml:space="preserve">eta frantsesaren eraginez, eta honen aurrean, grafia bateratu bat sortzeko beharra ikusi zuten garaiko idazle ezberdinek. </w:t>
      </w:r>
    </w:p>
    <w:p w:rsidR="000C1583" w:rsidRPr="00E412D9" w:rsidRDefault="000C1583" w:rsidP="008E7E5D">
      <w:pPr>
        <w:rPr>
          <w:sz w:val="24"/>
          <w:szCs w:val="24"/>
        </w:rPr>
      </w:pPr>
      <w:r>
        <w:rPr>
          <w:sz w:val="24"/>
          <w:szCs w:val="24"/>
        </w:rPr>
        <w:tab/>
      </w:r>
      <w:r>
        <w:rPr>
          <w:sz w:val="24"/>
          <w:szCs w:val="24"/>
        </w:rPr>
        <w:tab/>
        <w:t xml:space="preserve">Euskara batuaren sorreraren ondoren eman zen arazo nagusienetako bat zaharrak ziren hiztun askok ulertzen ez zutela zen, hauek bizitza guztia eramaten baitzuten beraien lurraldeari zegokion euskalkian hitz egiten. </w:t>
      </w:r>
    </w:p>
    <w:sectPr w:rsidR="000C1583" w:rsidRPr="00E412D9" w:rsidSect="000B33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7E5D"/>
    <w:rsid w:val="00065A28"/>
    <w:rsid w:val="000B01BE"/>
    <w:rsid w:val="000B33AC"/>
    <w:rsid w:val="000C1583"/>
    <w:rsid w:val="001F1408"/>
    <w:rsid w:val="0032279B"/>
    <w:rsid w:val="003A47E1"/>
    <w:rsid w:val="0046217C"/>
    <w:rsid w:val="00463470"/>
    <w:rsid w:val="00645696"/>
    <w:rsid w:val="006513F3"/>
    <w:rsid w:val="008E7E5D"/>
    <w:rsid w:val="009507D4"/>
    <w:rsid w:val="00C81E31"/>
    <w:rsid w:val="00CB2AC4"/>
    <w:rsid w:val="00CC1E4A"/>
    <w:rsid w:val="00E412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AC"/>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808</Words>
  <Characters>4449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dcterms:created xsi:type="dcterms:W3CDTF">2015-10-08T19:21:00Z</dcterms:created>
  <dcterms:modified xsi:type="dcterms:W3CDTF">2015-10-10T11:53:00Z</dcterms:modified>
</cp:coreProperties>
</file>