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841" w:rsidRDefault="00B07841" w:rsidP="00B07841">
      <w:pPr>
        <w:jc w:val="both"/>
        <w:rPr>
          <w:rFonts w:ascii="Century" w:eastAsia="TimesNewRomanPSMT" w:hAnsi="Century" w:cs="TimesNewRomanPSMT"/>
        </w:rPr>
      </w:pPr>
      <w:r w:rsidRPr="003712D8">
        <w:rPr>
          <w:rFonts w:ascii="Century" w:eastAsia="TimesNewRomanPSMT" w:hAnsi="Century" w:cs="TimesNewRomanPSMT"/>
        </w:rPr>
        <w:t>Las siguientes palabras están todas formadas por temas de origen griego o</w:t>
      </w:r>
      <w:r>
        <w:rPr>
          <w:rFonts w:ascii="Century" w:eastAsia="TimesNewRomanPSMT" w:hAnsi="Century" w:cs="TimesNewRomanPSMT"/>
        </w:rPr>
        <w:t xml:space="preserve"> </w:t>
      </w:r>
      <w:r w:rsidRPr="003712D8">
        <w:rPr>
          <w:rFonts w:ascii="Century" w:eastAsia="TimesNewRomanPSMT" w:hAnsi="Century" w:cs="TimesNewRomanPSMT"/>
        </w:rPr>
        <w:t>latino. Identifíquelos y diga cuál es el significado general de cada uno:</w:t>
      </w:r>
      <w:r>
        <w:rPr>
          <w:rFonts w:ascii="Century" w:eastAsia="TimesNewRomanPSMT" w:hAnsi="Century" w:cs="TimesNewRomanPSMT"/>
        </w:rPr>
        <w:t xml:space="preserve"> </w:t>
      </w:r>
      <w:r w:rsidRPr="003712D8">
        <w:rPr>
          <w:rFonts w:ascii="Century" w:eastAsia="TimesNewRomanPSMT" w:hAnsi="Century" w:cs="Times New Roman"/>
          <w:i/>
          <w:iCs/>
        </w:rPr>
        <w:t>teléfono</w:t>
      </w:r>
      <w:r w:rsidRPr="003712D8">
        <w:rPr>
          <w:rFonts w:ascii="Century" w:eastAsia="TimesNewRomanPSMT" w:hAnsi="Century" w:cs="TimesNewRomanPSMT"/>
        </w:rPr>
        <w:t xml:space="preserve">, </w:t>
      </w:r>
      <w:r w:rsidRPr="003712D8">
        <w:rPr>
          <w:rFonts w:ascii="Century" w:eastAsia="TimesNewRomanPSMT" w:hAnsi="Century" w:cs="Times New Roman"/>
          <w:i/>
          <w:iCs/>
        </w:rPr>
        <w:t>grafoscopio</w:t>
      </w:r>
      <w:r w:rsidRPr="003712D8">
        <w:rPr>
          <w:rFonts w:ascii="Century" w:eastAsia="TimesNewRomanPSMT" w:hAnsi="Century" w:cs="TimesNewRomanPSMT"/>
        </w:rPr>
        <w:t xml:space="preserve">, </w:t>
      </w:r>
      <w:r w:rsidRPr="003712D8">
        <w:rPr>
          <w:rFonts w:ascii="Century" w:eastAsia="TimesNewRomanPSMT" w:hAnsi="Century" w:cs="Times New Roman"/>
          <w:i/>
          <w:iCs/>
        </w:rPr>
        <w:t>fotofobia</w:t>
      </w:r>
      <w:r w:rsidRPr="003712D8">
        <w:rPr>
          <w:rFonts w:ascii="Century" w:eastAsia="TimesNewRomanPSMT" w:hAnsi="Century" w:cs="TimesNewRomanPSMT"/>
        </w:rPr>
        <w:t xml:space="preserve">, </w:t>
      </w:r>
      <w:r w:rsidRPr="003712D8">
        <w:rPr>
          <w:rFonts w:ascii="Century" w:eastAsia="TimesNewRomanPSMT" w:hAnsi="Century" w:cs="Times New Roman"/>
          <w:i/>
          <w:iCs/>
        </w:rPr>
        <w:t>neuralgia</w:t>
      </w:r>
      <w:r w:rsidRPr="003712D8">
        <w:rPr>
          <w:rFonts w:ascii="Century" w:eastAsia="TimesNewRomanPSMT" w:hAnsi="Century" w:cs="TimesNewRomanPSMT"/>
        </w:rPr>
        <w:t xml:space="preserve">, </w:t>
      </w:r>
      <w:r w:rsidRPr="003712D8">
        <w:rPr>
          <w:rFonts w:ascii="Century" w:eastAsia="TimesNewRomanPSMT" w:hAnsi="Century" w:cs="Times New Roman"/>
          <w:i/>
          <w:iCs/>
        </w:rPr>
        <w:t>aurífero</w:t>
      </w:r>
      <w:r w:rsidRPr="003712D8">
        <w:rPr>
          <w:rFonts w:ascii="Century" w:eastAsia="TimesNewRomanPSMT" w:hAnsi="Century" w:cs="TimesNewRomanPSMT"/>
        </w:rPr>
        <w:t xml:space="preserve">, </w:t>
      </w:r>
      <w:r w:rsidRPr="003712D8">
        <w:rPr>
          <w:rFonts w:ascii="Century" w:eastAsia="TimesNewRomanPSMT" w:hAnsi="Century" w:cs="Times New Roman"/>
          <w:i/>
          <w:iCs/>
        </w:rPr>
        <w:t>pedagogo,</w:t>
      </w:r>
      <w:r>
        <w:rPr>
          <w:rFonts w:ascii="Century" w:eastAsia="TimesNewRomanPSMT" w:hAnsi="Century" w:cs="TimesNewRomanPSMT"/>
        </w:rPr>
        <w:t xml:space="preserve"> </w:t>
      </w:r>
      <w:r w:rsidRPr="003712D8">
        <w:rPr>
          <w:rFonts w:ascii="Century" w:eastAsia="TimesNewRomanPSMT" w:hAnsi="Century" w:cs="Times New Roman"/>
          <w:i/>
          <w:iCs/>
        </w:rPr>
        <w:t>microbiología</w:t>
      </w:r>
      <w:r w:rsidRPr="003712D8">
        <w:rPr>
          <w:rFonts w:ascii="Century" w:eastAsia="TimesNewRomanPSMT" w:hAnsi="Century" w:cs="TimesNewRomanPSMT"/>
        </w:rPr>
        <w:t xml:space="preserve">, </w:t>
      </w:r>
      <w:r w:rsidRPr="003712D8">
        <w:rPr>
          <w:rFonts w:ascii="Century" w:eastAsia="TimesNewRomanPSMT" w:hAnsi="Century" w:cs="Times New Roman"/>
          <w:i/>
          <w:iCs/>
        </w:rPr>
        <w:t>poligamia</w:t>
      </w:r>
      <w:r w:rsidRPr="003712D8">
        <w:rPr>
          <w:rFonts w:ascii="Century" w:eastAsia="TimesNewRomanPSMT" w:hAnsi="Century" w:cs="TimesNewRomanPSMT"/>
        </w:rPr>
        <w:t>.</w:t>
      </w:r>
    </w:p>
    <w:p w:rsidR="00117187" w:rsidRDefault="00117187"/>
    <w:p w:rsidR="00B07841" w:rsidRDefault="00B07841" w:rsidP="00B07841">
      <w:pPr>
        <w:autoSpaceDE w:val="0"/>
        <w:autoSpaceDN w:val="0"/>
        <w:adjustRightInd w:val="0"/>
        <w:jc w:val="both"/>
        <w:rPr>
          <w:rFonts w:ascii="Century" w:eastAsia="TimesNewRomanPSMT" w:hAnsi="Century" w:cs="TimesNewRomanPSMT"/>
        </w:rPr>
      </w:pPr>
      <w:r w:rsidRPr="003712D8">
        <w:rPr>
          <w:rFonts w:ascii="Century" w:eastAsia="TimesNewRomanPSMT" w:hAnsi="Century" w:cs="TimesNewRomanPSMT"/>
        </w:rPr>
        <w:t xml:space="preserve">Diferencie entre afijos derivativos y afijos flexivos: </w:t>
      </w:r>
      <w:r w:rsidRPr="003712D8">
        <w:rPr>
          <w:rFonts w:ascii="Century" w:eastAsia="TimesNewRomanPSMT" w:hAnsi="Century" w:cs="Times New Roman"/>
          <w:i/>
          <w:iCs/>
        </w:rPr>
        <w:t>repatriáramos</w:t>
      </w:r>
      <w:r w:rsidRPr="003712D8">
        <w:rPr>
          <w:rFonts w:ascii="Century" w:eastAsia="TimesNewRomanPSMT" w:hAnsi="Century" w:cs="TimesNewRomanPSMT"/>
        </w:rPr>
        <w:t>,</w:t>
      </w:r>
      <w:r>
        <w:rPr>
          <w:rFonts w:ascii="Century" w:eastAsia="TimesNewRomanPSMT" w:hAnsi="Century" w:cs="TimesNewRomanPSMT"/>
        </w:rPr>
        <w:t xml:space="preserve"> </w:t>
      </w:r>
      <w:r w:rsidRPr="003712D8">
        <w:rPr>
          <w:rFonts w:ascii="Century" w:eastAsia="TimesNewRomanPSMT" w:hAnsi="Century" w:cs="Times New Roman"/>
          <w:i/>
          <w:iCs/>
        </w:rPr>
        <w:t>portero</w:t>
      </w:r>
      <w:r w:rsidRPr="003712D8">
        <w:rPr>
          <w:rFonts w:ascii="Century" w:eastAsia="TimesNewRomanPSMT" w:hAnsi="Century" w:cs="TimesNewRomanPSMT"/>
        </w:rPr>
        <w:t xml:space="preserve">, </w:t>
      </w:r>
      <w:r w:rsidRPr="003712D8">
        <w:rPr>
          <w:rFonts w:ascii="Century" w:eastAsia="TimesNewRomanPSMT" w:hAnsi="Century" w:cs="Times New Roman"/>
          <w:i/>
          <w:iCs/>
        </w:rPr>
        <w:t>grandeza</w:t>
      </w:r>
      <w:r w:rsidRPr="003712D8">
        <w:rPr>
          <w:rFonts w:ascii="Century" w:eastAsia="TimesNewRomanPSMT" w:hAnsi="Century" w:cs="TimesNewRomanPSMT"/>
        </w:rPr>
        <w:t xml:space="preserve">, </w:t>
      </w:r>
      <w:r w:rsidRPr="003712D8">
        <w:rPr>
          <w:rFonts w:ascii="Century" w:eastAsia="TimesNewRomanPSMT" w:hAnsi="Century" w:cs="Times New Roman"/>
          <w:i/>
          <w:iCs/>
        </w:rPr>
        <w:t>desechabais</w:t>
      </w:r>
      <w:r w:rsidRPr="003712D8">
        <w:rPr>
          <w:rFonts w:ascii="Century" w:eastAsia="TimesNewRomanPSMT" w:hAnsi="Century" w:cs="TimesNewRomanPSMT"/>
        </w:rPr>
        <w:t xml:space="preserve">, </w:t>
      </w:r>
      <w:r w:rsidRPr="003712D8">
        <w:rPr>
          <w:rFonts w:ascii="Century" w:eastAsia="TimesNewRomanPSMT" w:hAnsi="Century" w:cs="Times New Roman"/>
          <w:i/>
          <w:iCs/>
        </w:rPr>
        <w:t>arenosas</w:t>
      </w:r>
      <w:r w:rsidRPr="003712D8">
        <w:rPr>
          <w:rFonts w:ascii="Century" w:eastAsia="TimesNewRomanPSMT" w:hAnsi="Century" w:cs="TimesNewRomanPSMT"/>
        </w:rPr>
        <w:t xml:space="preserve">, </w:t>
      </w:r>
      <w:r w:rsidRPr="003712D8">
        <w:rPr>
          <w:rFonts w:ascii="Century" w:eastAsia="TimesNewRomanPSMT" w:hAnsi="Century" w:cs="Times New Roman"/>
          <w:i/>
          <w:iCs/>
        </w:rPr>
        <w:t>publicaciones</w:t>
      </w:r>
      <w:r w:rsidRPr="003712D8">
        <w:rPr>
          <w:rFonts w:ascii="Century" w:eastAsia="TimesNewRomanPSMT" w:hAnsi="Century" w:cs="TimesNewRomanPSMT"/>
        </w:rPr>
        <w:t xml:space="preserve">, </w:t>
      </w:r>
      <w:r w:rsidRPr="003712D8">
        <w:rPr>
          <w:rFonts w:ascii="Century" w:eastAsia="TimesNewRomanPSMT" w:hAnsi="Century" w:cs="Times New Roman"/>
          <w:i/>
          <w:iCs/>
        </w:rPr>
        <w:t>contrapesases</w:t>
      </w:r>
      <w:r w:rsidRPr="003712D8">
        <w:rPr>
          <w:rFonts w:ascii="Century" w:eastAsia="TimesNewRomanPSMT" w:hAnsi="Century" w:cs="TimesNewRomanPSMT"/>
        </w:rPr>
        <w:t>,</w:t>
      </w:r>
      <w:r>
        <w:rPr>
          <w:rFonts w:ascii="Century" w:eastAsia="TimesNewRomanPSMT" w:hAnsi="Century" w:cs="TimesNewRomanPSMT"/>
        </w:rPr>
        <w:t xml:space="preserve"> </w:t>
      </w:r>
      <w:r w:rsidRPr="003712D8">
        <w:rPr>
          <w:rFonts w:ascii="Century" w:eastAsia="TimesNewRomanPSMT" w:hAnsi="Century" w:cs="Times New Roman"/>
          <w:i/>
          <w:iCs/>
        </w:rPr>
        <w:t>cazadoras</w:t>
      </w:r>
      <w:r w:rsidRPr="003712D8">
        <w:rPr>
          <w:rFonts w:ascii="Century" w:eastAsia="TimesNewRomanPSMT" w:hAnsi="Century" w:cs="TimesNewRomanPSMT"/>
        </w:rPr>
        <w:t>.</w:t>
      </w:r>
    </w:p>
    <w:p w:rsidR="00B07841" w:rsidRDefault="00B07841"/>
    <w:p w:rsidR="00B07841" w:rsidRDefault="00B07841" w:rsidP="00B07841">
      <w:pPr>
        <w:jc w:val="both"/>
        <w:rPr>
          <w:rFonts w:ascii="Century" w:eastAsia="TimesNewRomanPSMT" w:hAnsi="Century" w:cs="TimesNewRomanPSMT"/>
        </w:rPr>
      </w:pPr>
      <w:r w:rsidRPr="003712D8">
        <w:rPr>
          <w:rFonts w:ascii="Century" w:eastAsia="TimesNewRomanPSMT" w:hAnsi="Century" w:cs="TimesNewRomanPSMT"/>
        </w:rPr>
        <w:t>Como ya sabemos, los morfemas se identifican por su aparición en otras</w:t>
      </w:r>
      <w:r>
        <w:rPr>
          <w:rFonts w:ascii="Century" w:eastAsia="TimesNewRomanPSMT" w:hAnsi="Century" w:cs="TimesNewRomanPSMT"/>
        </w:rPr>
        <w:t xml:space="preserve"> </w:t>
      </w:r>
      <w:r w:rsidRPr="003712D8">
        <w:rPr>
          <w:rFonts w:ascii="Century" w:eastAsia="TimesNewRomanPSMT" w:hAnsi="Century" w:cs="TimesNewRomanPSMT"/>
        </w:rPr>
        <w:t>palabras, por lo que llamamos su ‘recurrencia’. Identifique el afijo nominal</w:t>
      </w:r>
      <w:r>
        <w:rPr>
          <w:rFonts w:ascii="Century" w:eastAsia="TimesNewRomanPSMT" w:hAnsi="Century" w:cs="TimesNewRomanPSMT"/>
        </w:rPr>
        <w:t xml:space="preserve"> </w:t>
      </w:r>
      <w:r w:rsidRPr="003712D8">
        <w:rPr>
          <w:rFonts w:ascii="Century" w:eastAsia="TimesNewRomanPSMT" w:hAnsi="Century" w:cs="TimesNewRomanPSMT"/>
        </w:rPr>
        <w:t>que contiene cada uno de estos nombres y proponga otra palabra donde</w:t>
      </w:r>
      <w:r>
        <w:rPr>
          <w:rFonts w:ascii="Century" w:eastAsia="TimesNewRomanPSMT" w:hAnsi="Century" w:cs="TimesNewRomanPSMT"/>
        </w:rPr>
        <w:t xml:space="preserve"> </w:t>
      </w:r>
      <w:r w:rsidRPr="003712D8">
        <w:rPr>
          <w:rFonts w:ascii="Century" w:eastAsia="TimesNewRomanPSMT" w:hAnsi="Century" w:cs="TimesNewRomanPSMT"/>
        </w:rPr>
        <w:t xml:space="preserve">aparezca con el mismo significado (Ej. </w:t>
      </w:r>
      <w:proofErr w:type="spellStart"/>
      <w:r w:rsidRPr="003712D8">
        <w:rPr>
          <w:rFonts w:ascii="Century" w:eastAsia="TimesNewRomanPSMT" w:hAnsi="Century" w:cs="Times New Roman"/>
          <w:i/>
          <w:iCs/>
        </w:rPr>
        <w:t>veni</w:t>
      </w:r>
      <w:proofErr w:type="spellEnd"/>
      <w:r w:rsidRPr="003712D8">
        <w:rPr>
          <w:rFonts w:ascii="Century" w:eastAsia="TimesNewRomanPSMT" w:hAnsi="Century" w:cs="Times New Roman"/>
          <w:i/>
          <w:iCs/>
        </w:rPr>
        <w:t xml:space="preserve">-DA </w:t>
      </w:r>
      <w:r w:rsidRPr="003712D8">
        <w:rPr>
          <w:rFonts w:ascii="Century" w:eastAsia="TimesNewRomanPSMT" w:hAnsi="Century" w:cs="TimesNewRomanPSMT"/>
        </w:rPr>
        <w:t xml:space="preserve">&gt; </w:t>
      </w:r>
      <w:proofErr w:type="spellStart"/>
      <w:r w:rsidRPr="003712D8">
        <w:rPr>
          <w:rFonts w:ascii="Century" w:eastAsia="TimesNewRomanPSMT" w:hAnsi="Century" w:cs="Times New Roman"/>
          <w:i/>
          <w:iCs/>
        </w:rPr>
        <w:t>sali</w:t>
      </w:r>
      <w:proofErr w:type="spellEnd"/>
      <w:r w:rsidRPr="003712D8">
        <w:rPr>
          <w:rFonts w:ascii="Century" w:eastAsia="TimesNewRomanPSMT" w:hAnsi="Century" w:cs="Times New Roman"/>
          <w:i/>
          <w:iCs/>
        </w:rPr>
        <w:t>-da</w:t>
      </w:r>
      <w:r w:rsidRPr="003712D8">
        <w:rPr>
          <w:rFonts w:ascii="Century" w:eastAsia="TimesNewRomanPSMT" w:hAnsi="Century" w:cs="TimesNewRomanPSMT"/>
        </w:rPr>
        <w:t xml:space="preserve">): </w:t>
      </w:r>
      <w:r w:rsidRPr="003712D8">
        <w:rPr>
          <w:rFonts w:ascii="Century" w:eastAsia="TimesNewRomanPSMT" w:hAnsi="Century" w:cs="Times New Roman"/>
          <w:i/>
          <w:iCs/>
        </w:rPr>
        <w:t>motivación</w:t>
      </w:r>
      <w:r w:rsidRPr="003712D8">
        <w:rPr>
          <w:rFonts w:ascii="Century" w:eastAsia="TimesNewRomanPSMT" w:hAnsi="Century" w:cs="TimesNewRomanPSMT"/>
        </w:rPr>
        <w:t>,</w:t>
      </w:r>
      <w:r>
        <w:rPr>
          <w:rFonts w:ascii="Century" w:eastAsia="TimesNewRomanPSMT" w:hAnsi="Century" w:cs="TimesNewRomanPSMT"/>
        </w:rPr>
        <w:t xml:space="preserve"> </w:t>
      </w:r>
      <w:r w:rsidRPr="003712D8">
        <w:rPr>
          <w:rFonts w:ascii="Century" w:eastAsia="TimesNewRomanPSMT" w:hAnsi="Century" w:cs="Times New Roman"/>
          <w:i/>
          <w:iCs/>
        </w:rPr>
        <w:t>viñedo</w:t>
      </w:r>
      <w:r w:rsidRPr="003712D8">
        <w:rPr>
          <w:rFonts w:ascii="Century" w:eastAsia="TimesNewRomanPSMT" w:hAnsi="Century" w:cs="TimesNewRomanPSMT"/>
        </w:rPr>
        <w:t xml:space="preserve">, </w:t>
      </w:r>
      <w:r w:rsidRPr="003712D8">
        <w:rPr>
          <w:rFonts w:ascii="Century" w:eastAsia="TimesNewRomanPSMT" w:hAnsi="Century" w:cs="Times New Roman"/>
          <w:i/>
          <w:iCs/>
        </w:rPr>
        <w:t>esquiador</w:t>
      </w:r>
      <w:r w:rsidRPr="003712D8">
        <w:rPr>
          <w:rFonts w:ascii="Century" w:eastAsia="TimesNewRomanPSMT" w:hAnsi="Century" w:cs="TimesNewRomanPSMT"/>
        </w:rPr>
        <w:t xml:space="preserve">, </w:t>
      </w:r>
      <w:r w:rsidRPr="003712D8">
        <w:rPr>
          <w:rFonts w:ascii="Century" w:eastAsia="TimesNewRomanPSMT" w:hAnsi="Century" w:cs="Times New Roman"/>
          <w:i/>
          <w:iCs/>
        </w:rPr>
        <w:t>hospedaje</w:t>
      </w:r>
      <w:r w:rsidRPr="003712D8">
        <w:rPr>
          <w:rFonts w:ascii="Century" w:eastAsia="TimesNewRomanPSMT" w:hAnsi="Century" w:cs="TimesNewRomanPSMT"/>
        </w:rPr>
        <w:t xml:space="preserve">, </w:t>
      </w:r>
      <w:r w:rsidRPr="003712D8">
        <w:rPr>
          <w:rFonts w:ascii="Century" w:eastAsia="TimesNewRomanPSMT" w:hAnsi="Century" w:cs="Times New Roman"/>
          <w:i/>
          <w:iCs/>
        </w:rPr>
        <w:t>templanza</w:t>
      </w:r>
      <w:r w:rsidRPr="003712D8">
        <w:rPr>
          <w:rFonts w:ascii="Century" w:eastAsia="TimesNewRomanPSMT" w:hAnsi="Century" w:cs="TimesNewRomanPSMT"/>
        </w:rPr>
        <w:t xml:space="preserve">, </w:t>
      </w:r>
      <w:r w:rsidRPr="003712D8">
        <w:rPr>
          <w:rFonts w:ascii="Century" w:eastAsia="TimesNewRomanPSMT" w:hAnsi="Century" w:cs="Times New Roman"/>
          <w:i/>
          <w:iCs/>
        </w:rPr>
        <w:t>cojera, bondad</w:t>
      </w:r>
      <w:r w:rsidRPr="003712D8">
        <w:rPr>
          <w:rFonts w:ascii="Century" w:eastAsia="TimesNewRomanPSMT" w:hAnsi="Century" w:cs="TimesNewRomanPSMT"/>
        </w:rPr>
        <w:t xml:space="preserve">, </w:t>
      </w:r>
      <w:r w:rsidRPr="003712D8">
        <w:rPr>
          <w:rFonts w:ascii="Century" w:eastAsia="TimesNewRomanPSMT" w:hAnsi="Century" w:cs="Times New Roman"/>
          <w:i/>
          <w:iCs/>
        </w:rPr>
        <w:t>librería</w:t>
      </w:r>
      <w:r w:rsidRPr="003712D8">
        <w:rPr>
          <w:rFonts w:ascii="Century" w:eastAsia="TimesNewRomanPSMT" w:hAnsi="Century" w:cs="TimesNewRomanPSMT"/>
        </w:rPr>
        <w:t>.</w:t>
      </w:r>
    </w:p>
    <w:p w:rsidR="00B07841" w:rsidRDefault="00B07841"/>
    <w:p w:rsidR="00B07841" w:rsidRDefault="00B07841" w:rsidP="00B07841">
      <w:pPr>
        <w:jc w:val="both"/>
        <w:rPr>
          <w:rFonts w:ascii="Century" w:eastAsia="TimesNewRomanPSMT" w:hAnsi="Century" w:cs="TimesNewRomanPSMT"/>
        </w:rPr>
      </w:pPr>
      <w:r>
        <w:rPr>
          <w:rFonts w:ascii="Century" w:eastAsia="TimesNewRomanPSMT" w:hAnsi="Century" w:cs="TimesNewRomanPSMT"/>
        </w:rPr>
        <w:t xml:space="preserve">¿Cuál es la diferencia entre los sufijos </w:t>
      </w:r>
      <w:r w:rsidRPr="008F1015">
        <w:rPr>
          <w:rFonts w:ascii="Century" w:eastAsia="TimesNewRomanPSMT" w:hAnsi="Century" w:cs="TimesNewRomanPSMT"/>
          <w:i/>
          <w:iCs/>
        </w:rPr>
        <w:t>-</w:t>
      </w:r>
      <w:proofErr w:type="spellStart"/>
      <w:r w:rsidRPr="008F1015">
        <w:rPr>
          <w:rFonts w:ascii="Century" w:eastAsia="TimesNewRomanPSMT" w:hAnsi="Century" w:cs="TimesNewRomanPSMT"/>
          <w:i/>
          <w:iCs/>
        </w:rPr>
        <w:t>ado</w:t>
      </w:r>
      <w:proofErr w:type="spellEnd"/>
      <w:r w:rsidRPr="008F1015">
        <w:rPr>
          <w:rFonts w:ascii="Century" w:eastAsia="TimesNewRomanPSMT" w:hAnsi="Century" w:cs="TimesNewRomanPSMT"/>
          <w:i/>
          <w:iCs/>
        </w:rPr>
        <w:t>, -</w:t>
      </w:r>
      <w:proofErr w:type="spellStart"/>
      <w:r w:rsidRPr="008F1015">
        <w:rPr>
          <w:rFonts w:ascii="Century" w:eastAsia="TimesNewRomanPSMT" w:hAnsi="Century" w:cs="TimesNewRomanPSMT"/>
          <w:i/>
          <w:iCs/>
        </w:rPr>
        <w:t>ada</w:t>
      </w:r>
      <w:proofErr w:type="spellEnd"/>
      <w:r w:rsidRPr="008F1015">
        <w:rPr>
          <w:rFonts w:ascii="Century" w:eastAsia="TimesNewRomanPSMT" w:hAnsi="Century" w:cs="TimesNewRomanPSMT"/>
          <w:i/>
          <w:iCs/>
        </w:rPr>
        <w:t>, -ido</w:t>
      </w:r>
      <w:r>
        <w:rPr>
          <w:rFonts w:ascii="Century" w:eastAsia="TimesNewRomanPSMT" w:hAnsi="Century" w:cs="TimesNewRomanPSMT"/>
        </w:rPr>
        <w:t xml:space="preserve"> y los derivados participiales en </w:t>
      </w:r>
      <w:r w:rsidRPr="008F1015">
        <w:rPr>
          <w:rFonts w:ascii="Century" w:eastAsia="TimesNewRomanPSMT" w:hAnsi="Century" w:cs="TimesNewRomanPSMT"/>
          <w:i/>
          <w:iCs/>
        </w:rPr>
        <w:t>-do, -da</w:t>
      </w:r>
      <w:r>
        <w:rPr>
          <w:rFonts w:ascii="Century" w:eastAsia="TimesNewRomanPSMT" w:hAnsi="Century" w:cs="TimesNewRomanPSMT"/>
        </w:rPr>
        <w:t>?</w:t>
      </w:r>
    </w:p>
    <w:p w:rsidR="00B07841" w:rsidRDefault="00B07841"/>
    <w:p w:rsidR="00B07841" w:rsidRDefault="00B07841" w:rsidP="00B07841">
      <w:pPr>
        <w:autoSpaceDE w:val="0"/>
        <w:autoSpaceDN w:val="0"/>
        <w:adjustRightInd w:val="0"/>
        <w:jc w:val="both"/>
        <w:rPr>
          <w:rFonts w:ascii="Century" w:eastAsia="TimesNewRomanPSMT" w:hAnsi="Century" w:cs="TimesNewRomanPSMT"/>
        </w:rPr>
      </w:pPr>
      <w:r>
        <w:rPr>
          <w:rFonts w:ascii="Century" w:eastAsia="TimesNewRomanPSMT" w:hAnsi="Century" w:cs="TimesNewRomanPSMT"/>
        </w:rPr>
        <w:t>Identifique</w:t>
      </w:r>
      <w:r w:rsidRPr="003712D8">
        <w:rPr>
          <w:rFonts w:ascii="Century" w:eastAsia="TimesNewRomanPSMT" w:hAnsi="Century" w:cs="TimesNewRomanPSMT"/>
        </w:rPr>
        <w:t xml:space="preserve"> los afijos adjetivales que aparecen en las</w:t>
      </w:r>
      <w:r>
        <w:rPr>
          <w:rFonts w:ascii="Century" w:eastAsia="TimesNewRomanPSMT" w:hAnsi="Century" w:cs="TimesNewRomanPSMT"/>
        </w:rPr>
        <w:t xml:space="preserve"> </w:t>
      </w:r>
      <w:r w:rsidRPr="003712D8">
        <w:rPr>
          <w:rFonts w:ascii="Century" w:eastAsia="TimesNewRomanPSMT" w:hAnsi="Century" w:cs="TimesNewRomanPSMT"/>
        </w:rPr>
        <w:t>siguientes palabras</w:t>
      </w:r>
      <w:r>
        <w:rPr>
          <w:rFonts w:ascii="Century" w:eastAsia="TimesNewRomanPSMT" w:hAnsi="Century" w:cs="TimesNewRomanPSMT"/>
        </w:rPr>
        <w:t xml:space="preserve"> y proponga otra palabra donde aparezca con el mismo significado</w:t>
      </w:r>
      <w:r w:rsidRPr="003712D8">
        <w:rPr>
          <w:rFonts w:ascii="Century" w:eastAsia="TimesNewRomanPSMT" w:hAnsi="Century" w:cs="TimesNewRomanPSMT"/>
        </w:rPr>
        <w:t xml:space="preserve"> (Ej. </w:t>
      </w:r>
      <w:proofErr w:type="spellStart"/>
      <w:r w:rsidRPr="003712D8">
        <w:rPr>
          <w:rFonts w:ascii="Century" w:eastAsia="TimesNewRomanPSMT" w:hAnsi="Century" w:cs="Times New Roman"/>
          <w:i/>
          <w:iCs/>
        </w:rPr>
        <w:t>decor</w:t>
      </w:r>
      <w:proofErr w:type="spellEnd"/>
      <w:r w:rsidRPr="003712D8">
        <w:rPr>
          <w:rFonts w:ascii="Century" w:eastAsia="TimesNewRomanPSMT" w:hAnsi="Century" w:cs="Times New Roman"/>
          <w:i/>
          <w:iCs/>
        </w:rPr>
        <w:t xml:space="preserve">-OSO </w:t>
      </w:r>
      <w:r w:rsidRPr="003712D8">
        <w:rPr>
          <w:rFonts w:ascii="Century" w:eastAsia="TimesNewRomanPSMT" w:hAnsi="Century" w:cs="TimesNewRomanPSMT"/>
        </w:rPr>
        <w:t xml:space="preserve">&gt; </w:t>
      </w:r>
      <w:proofErr w:type="spellStart"/>
      <w:r w:rsidRPr="003712D8">
        <w:rPr>
          <w:rFonts w:ascii="Century" w:eastAsia="TimesNewRomanPSMT" w:hAnsi="Century" w:cs="Times New Roman"/>
          <w:i/>
          <w:iCs/>
        </w:rPr>
        <w:t>bab</w:t>
      </w:r>
      <w:proofErr w:type="spellEnd"/>
      <w:r w:rsidRPr="003712D8">
        <w:rPr>
          <w:rFonts w:ascii="Century" w:eastAsia="TimesNewRomanPSMT" w:hAnsi="Century" w:cs="Times New Roman"/>
          <w:i/>
          <w:iCs/>
        </w:rPr>
        <w:t>-oso</w:t>
      </w:r>
      <w:r w:rsidRPr="003712D8">
        <w:rPr>
          <w:rFonts w:ascii="Century" w:eastAsia="TimesNewRomanPSMT" w:hAnsi="Century" w:cs="TimesNewRomanPSMT"/>
        </w:rPr>
        <w:t xml:space="preserve">): </w:t>
      </w:r>
      <w:r w:rsidRPr="003712D8">
        <w:rPr>
          <w:rFonts w:ascii="Century" w:eastAsia="TimesNewRomanPSMT" w:hAnsi="Century" w:cs="Times New Roman"/>
          <w:i/>
          <w:iCs/>
        </w:rPr>
        <w:t>perruno, diamantino</w:t>
      </w:r>
      <w:r w:rsidRPr="003712D8">
        <w:rPr>
          <w:rFonts w:ascii="Century" w:eastAsia="TimesNewRomanPSMT" w:hAnsi="Century" w:cs="TimesNewRomanPSMT"/>
        </w:rPr>
        <w:t>,</w:t>
      </w:r>
      <w:r>
        <w:rPr>
          <w:rFonts w:ascii="Century" w:eastAsia="TimesNewRomanPSMT" w:hAnsi="Century" w:cs="TimesNewRomanPSMT"/>
        </w:rPr>
        <w:t xml:space="preserve"> </w:t>
      </w:r>
      <w:r w:rsidRPr="003712D8">
        <w:rPr>
          <w:rFonts w:ascii="Century" w:eastAsia="TimesNewRomanPSMT" w:hAnsi="Century" w:cs="Times New Roman"/>
          <w:i/>
          <w:iCs/>
        </w:rPr>
        <w:t>africano</w:t>
      </w:r>
      <w:r w:rsidRPr="003712D8">
        <w:rPr>
          <w:rFonts w:ascii="Century" w:eastAsia="TimesNewRomanPSMT" w:hAnsi="Century" w:cs="TimesNewRomanPSMT"/>
        </w:rPr>
        <w:t xml:space="preserve">, </w:t>
      </w:r>
      <w:r w:rsidRPr="003712D8">
        <w:rPr>
          <w:rFonts w:ascii="Century" w:eastAsia="TimesNewRomanPSMT" w:hAnsi="Century" w:cs="Times New Roman"/>
          <w:i/>
          <w:iCs/>
        </w:rPr>
        <w:t>continental</w:t>
      </w:r>
      <w:r w:rsidRPr="003712D8">
        <w:rPr>
          <w:rFonts w:ascii="Century" w:eastAsia="TimesNewRomanPSMT" w:hAnsi="Century" w:cs="TimesNewRomanPSMT"/>
        </w:rPr>
        <w:t xml:space="preserve">, </w:t>
      </w:r>
      <w:r w:rsidRPr="003712D8">
        <w:rPr>
          <w:rFonts w:ascii="Century" w:eastAsia="TimesNewRomanPSMT" w:hAnsi="Century" w:cs="Times New Roman"/>
          <w:i/>
          <w:iCs/>
        </w:rPr>
        <w:t>atómico</w:t>
      </w:r>
      <w:r w:rsidRPr="003712D8">
        <w:rPr>
          <w:rFonts w:ascii="Century" w:eastAsia="TimesNewRomanPSMT" w:hAnsi="Century" w:cs="TimesNewRomanPSMT"/>
        </w:rPr>
        <w:t xml:space="preserve">, </w:t>
      </w:r>
      <w:r w:rsidRPr="003712D8">
        <w:rPr>
          <w:rFonts w:ascii="Century" w:eastAsia="TimesNewRomanPSMT" w:hAnsi="Century" w:cs="Times New Roman"/>
          <w:i/>
          <w:iCs/>
        </w:rPr>
        <w:t>salado</w:t>
      </w:r>
      <w:r w:rsidRPr="003712D8">
        <w:rPr>
          <w:rFonts w:ascii="Century" w:eastAsia="TimesNewRomanPSMT" w:hAnsi="Century" w:cs="TimesNewRomanPSMT"/>
        </w:rPr>
        <w:t xml:space="preserve">, </w:t>
      </w:r>
      <w:r w:rsidRPr="003712D8">
        <w:rPr>
          <w:rFonts w:ascii="Century" w:eastAsia="TimesNewRomanPSMT" w:hAnsi="Century" w:cs="Times New Roman"/>
          <w:i/>
          <w:iCs/>
        </w:rPr>
        <w:t>habitable</w:t>
      </w:r>
      <w:r w:rsidRPr="003712D8">
        <w:rPr>
          <w:rFonts w:ascii="Century" w:eastAsia="TimesNewRomanPSMT" w:hAnsi="Century" w:cs="TimesNewRomanPSMT"/>
        </w:rPr>
        <w:t xml:space="preserve">, </w:t>
      </w:r>
      <w:r w:rsidRPr="003712D8">
        <w:rPr>
          <w:rFonts w:ascii="Century" w:eastAsia="TimesNewRomanPSMT" w:hAnsi="Century" w:cs="Times New Roman"/>
          <w:i/>
          <w:iCs/>
        </w:rPr>
        <w:t>meditabundo</w:t>
      </w:r>
      <w:r w:rsidRPr="003712D8">
        <w:rPr>
          <w:rFonts w:ascii="Century" w:eastAsia="TimesNewRomanPSMT" w:hAnsi="Century" w:cs="TimesNewRomanPSMT"/>
        </w:rPr>
        <w:t>.</w:t>
      </w:r>
    </w:p>
    <w:p w:rsidR="00B07841" w:rsidRDefault="00B07841"/>
    <w:p w:rsidR="00B07841" w:rsidRPr="003712D8" w:rsidRDefault="00B07841" w:rsidP="00B07841">
      <w:pPr>
        <w:autoSpaceDE w:val="0"/>
        <w:autoSpaceDN w:val="0"/>
        <w:adjustRightInd w:val="0"/>
        <w:jc w:val="both"/>
        <w:rPr>
          <w:rFonts w:ascii="Century" w:eastAsia="TimesNewRomanPSMT" w:hAnsi="Century" w:cs="TimesNewRomanPSMT"/>
        </w:rPr>
      </w:pPr>
      <w:r w:rsidRPr="003712D8">
        <w:rPr>
          <w:rFonts w:ascii="Century" w:eastAsia="TimesNewRomanPSMT" w:hAnsi="Century" w:cs="TimesNewRomanPSMT"/>
        </w:rPr>
        <w:t>Acuda a argumentos relacionados con la ‘adecuación al sistema’ o el</w:t>
      </w:r>
      <w:r>
        <w:rPr>
          <w:rFonts w:ascii="Century" w:eastAsia="TimesNewRomanPSMT" w:hAnsi="Century" w:cs="TimesNewRomanPSMT"/>
        </w:rPr>
        <w:t xml:space="preserve"> </w:t>
      </w:r>
      <w:r w:rsidRPr="003712D8">
        <w:rPr>
          <w:rFonts w:ascii="Century" w:eastAsia="TimesNewRomanPSMT" w:hAnsi="Century" w:cs="TimesNewRomanPSMT"/>
        </w:rPr>
        <w:t>‘paralelismo estructural’ para fundamentar su elección entre las dos</w:t>
      </w:r>
      <w:r>
        <w:rPr>
          <w:rFonts w:ascii="Century" w:eastAsia="TimesNewRomanPSMT" w:hAnsi="Century" w:cs="TimesNewRomanPSMT"/>
        </w:rPr>
        <w:t xml:space="preserve"> </w:t>
      </w:r>
      <w:r w:rsidRPr="003712D8">
        <w:rPr>
          <w:rFonts w:ascii="Century" w:eastAsia="TimesNewRomanPSMT" w:hAnsi="Century" w:cs="TimesNewRomanPSMT"/>
        </w:rPr>
        <w:t xml:space="preserve">posibles segmentaciones del diminutivo </w:t>
      </w:r>
      <w:proofErr w:type="spellStart"/>
      <w:r w:rsidRPr="003712D8">
        <w:rPr>
          <w:rFonts w:ascii="Century" w:eastAsia="TimesNewRomanPSMT" w:hAnsi="Century" w:cs="Times New Roman"/>
          <w:i/>
          <w:iCs/>
        </w:rPr>
        <w:t>chiquirrititín</w:t>
      </w:r>
      <w:proofErr w:type="spellEnd"/>
      <w:r w:rsidRPr="003712D8">
        <w:rPr>
          <w:rFonts w:ascii="Century" w:eastAsia="TimesNewRomanPSMT" w:hAnsi="Century" w:cs="TimesNewRomanPSMT"/>
        </w:rPr>
        <w:t>:</w:t>
      </w:r>
    </w:p>
    <w:p w:rsidR="00B07841" w:rsidRDefault="00B07841" w:rsidP="00B07841">
      <w:pPr>
        <w:autoSpaceDE w:val="0"/>
        <w:autoSpaceDN w:val="0"/>
        <w:adjustRightInd w:val="0"/>
        <w:ind w:firstLine="708"/>
        <w:jc w:val="both"/>
        <w:rPr>
          <w:rFonts w:ascii="Century" w:eastAsia="TimesNewRomanPSMT" w:hAnsi="Century" w:cs="TimesNewRomanPSMT"/>
          <w:lang w:val="en-GB"/>
        </w:rPr>
      </w:pPr>
      <w:r w:rsidRPr="003712D8">
        <w:rPr>
          <w:rFonts w:ascii="Century" w:eastAsia="TimesNewRomanPSMT" w:hAnsi="Century" w:cs="TimesNewRomanPSMT"/>
          <w:lang w:val="en-GB"/>
        </w:rPr>
        <w:t xml:space="preserve">(a) </w:t>
      </w:r>
      <w:proofErr w:type="spellStart"/>
      <w:r w:rsidRPr="003712D8">
        <w:rPr>
          <w:rFonts w:ascii="Century" w:eastAsia="TimesNewRomanPSMT" w:hAnsi="Century" w:cs="Times New Roman"/>
          <w:i/>
          <w:iCs/>
          <w:lang w:val="en-GB"/>
        </w:rPr>
        <w:t>chiqu</w:t>
      </w:r>
      <w:proofErr w:type="spellEnd"/>
      <w:r w:rsidRPr="003712D8">
        <w:rPr>
          <w:rFonts w:ascii="Century" w:eastAsia="TimesNewRomanPSMT" w:hAnsi="Century" w:cs="Times New Roman"/>
          <w:i/>
          <w:iCs/>
          <w:lang w:val="en-GB"/>
        </w:rPr>
        <w:t>-</w:t>
      </w:r>
      <w:proofErr w:type="spellStart"/>
      <w:r w:rsidRPr="003712D8">
        <w:rPr>
          <w:rFonts w:ascii="Century" w:eastAsia="TimesNewRomanPSMT" w:hAnsi="Century" w:cs="Times New Roman"/>
          <w:i/>
          <w:iCs/>
          <w:lang w:val="en-GB"/>
        </w:rPr>
        <w:t>irr</w:t>
      </w:r>
      <w:proofErr w:type="spellEnd"/>
      <w:r w:rsidRPr="003712D8">
        <w:rPr>
          <w:rFonts w:ascii="Century" w:eastAsia="TimesNewRomanPSMT" w:hAnsi="Century" w:cs="Times New Roman"/>
          <w:i/>
          <w:iCs/>
          <w:lang w:val="en-GB"/>
        </w:rPr>
        <w:t>-it-it-</w:t>
      </w:r>
      <w:proofErr w:type="spellStart"/>
      <w:r w:rsidRPr="003712D8">
        <w:rPr>
          <w:rFonts w:ascii="Century" w:eastAsia="TimesNewRomanPSMT" w:hAnsi="Century" w:cs="Times New Roman"/>
          <w:i/>
          <w:iCs/>
          <w:lang w:val="en-GB"/>
        </w:rPr>
        <w:t>ín</w:t>
      </w:r>
      <w:proofErr w:type="spellEnd"/>
      <w:r w:rsidRPr="003712D8">
        <w:rPr>
          <w:rFonts w:ascii="Century" w:eastAsia="TimesNewRomanPSMT" w:hAnsi="Century" w:cs="TimesNewRomanPSMT"/>
          <w:lang w:val="en-GB"/>
        </w:rPr>
        <w:t xml:space="preserve">; </w:t>
      </w:r>
      <w:r>
        <w:rPr>
          <w:rFonts w:ascii="Century" w:eastAsia="TimesNewRomanPSMT" w:hAnsi="Century" w:cs="TimesNewRomanPSMT"/>
          <w:lang w:val="en-GB"/>
        </w:rPr>
        <w:tab/>
      </w:r>
      <w:r>
        <w:rPr>
          <w:rFonts w:ascii="Century" w:eastAsia="TimesNewRomanPSMT" w:hAnsi="Century" w:cs="TimesNewRomanPSMT"/>
          <w:lang w:val="en-GB"/>
        </w:rPr>
        <w:tab/>
      </w:r>
      <w:r w:rsidRPr="003712D8">
        <w:rPr>
          <w:rFonts w:ascii="Century" w:eastAsia="TimesNewRomanPSMT" w:hAnsi="Century" w:cs="TimesNewRomanPSMT"/>
          <w:lang w:val="en-GB"/>
        </w:rPr>
        <w:t xml:space="preserve">(b) </w:t>
      </w:r>
      <w:proofErr w:type="spellStart"/>
      <w:r w:rsidRPr="003712D8">
        <w:rPr>
          <w:rFonts w:ascii="Century" w:eastAsia="TimesNewRomanPSMT" w:hAnsi="Century" w:cs="Times New Roman"/>
          <w:i/>
          <w:iCs/>
          <w:lang w:val="en-GB"/>
        </w:rPr>
        <w:t>chiqui-rri-ti-tín</w:t>
      </w:r>
      <w:proofErr w:type="spellEnd"/>
      <w:r w:rsidRPr="003712D8">
        <w:rPr>
          <w:rFonts w:ascii="Century" w:eastAsia="TimesNewRomanPSMT" w:hAnsi="Century" w:cs="TimesNewRomanPSMT"/>
          <w:lang w:val="en-GB"/>
        </w:rPr>
        <w:t>.</w:t>
      </w:r>
    </w:p>
    <w:p w:rsidR="00B07841" w:rsidRDefault="00B07841">
      <w:pPr>
        <w:rPr>
          <w:lang w:val="en-GB"/>
        </w:rPr>
      </w:pPr>
    </w:p>
    <w:p w:rsidR="00B07841" w:rsidRDefault="00B07841" w:rsidP="00B07841">
      <w:pPr>
        <w:jc w:val="both"/>
        <w:rPr>
          <w:rFonts w:ascii="Century" w:eastAsia="TimesNewRomanPSMT" w:hAnsi="Century" w:cs="TimesNewRomanPSMT"/>
        </w:rPr>
      </w:pPr>
      <w:r w:rsidRPr="003712D8">
        <w:rPr>
          <w:rFonts w:ascii="Century" w:eastAsia="TimesNewRomanPSMT" w:hAnsi="Century" w:cs="TimesNewRomanPSMT"/>
        </w:rPr>
        <w:t>¿En qué sentido los adverbios derivados en -</w:t>
      </w:r>
      <w:r w:rsidRPr="003712D8">
        <w:rPr>
          <w:rFonts w:ascii="Century" w:eastAsia="TimesNewRomanPSMT" w:hAnsi="Century" w:cs="Times New Roman"/>
          <w:i/>
          <w:iCs/>
        </w:rPr>
        <w:t>mente</w:t>
      </w:r>
      <w:r w:rsidRPr="003712D8">
        <w:rPr>
          <w:rFonts w:ascii="Century" w:eastAsia="TimesNewRomanPSMT" w:hAnsi="Century" w:cs="TimesNewRomanPSMT"/>
        </w:rPr>
        <w:t xml:space="preserve">, como </w:t>
      </w:r>
      <w:proofErr w:type="gramStart"/>
      <w:r w:rsidRPr="003712D8">
        <w:rPr>
          <w:rFonts w:ascii="Century" w:eastAsia="TimesNewRomanPSMT" w:hAnsi="Century" w:cs="Times New Roman"/>
          <w:i/>
          <w:iCs/>
        </w:rPr>
        <w:t xml:space="preserve">buenamente </w:t>
      </w:r>
      <w:r w:rsidRPr="003712D8">
        <w:rPr>
          <w:rFonts w:ascii="Century" w:eastAsia="TimesNewRomanPSMT" w:hAnsi="Century" w:cs="TimesNewRomanPSMT"/>
        </w:rPr>
        <w:t>o</w:t>
      </w:r>
      <w:r>
        <w:rPr>
          <w:rFonts w:ascii="Century" w:eastAsia="TimesNewRomanPSMT" w:hAnsi="Century" w:cs="TimesNewRomanPSMT"/>
        </w:rPr>
        <w:t xml:space="preserve"> </w:t>
      </w:r>
      <w:r w:rsidRPr="003712D8">
        <w:rPr>
          <w:rFonts w:ascii="Century" w:eastAsia="TimesNewRomanPSMT" w:hAnsi="Century" w:cs="Times New Roman"/>
          <w:i/>
          <w:iCs/>
        </w:rPr>
        <w:t>severamente</w:t>
      </w:r>
      <w:proofErr w:type="gramEnd"/>
      <w:r w:rsidRPr="003712D8">
        <w:rPr>
          <w:rFonts w:ascii="Century" w:eastAsia="TimesNewRomanPSMT" w:hAnsi="Century" w:cs="TimesNewRomanPSMT"/>
        </w:rPr>
        <w:t>, contradicen la generalización que hemos hecho en la</w:t>
      </w:r>
      <w:r>
        <w:rPr>
          <w:rFonts w:ascii="Century" w:eastAsia="TimesNewRomanPSMT" w:hAnsi="Century" w:cs="TimesNewRomanPSMT"/>
        </w:rPr>
        <w:t xml:space="preserve"> </w:t>
      </w:r>
      <w:r w:rsidRPr="003712D8">
        <w:rPr>
          <w:rFonts w:ascii="Century" w:eastAsia="TimesNewRomanPSMT" w:hAnsi="Century" w:cs="TimesNewRomanPSMT"/>
        </w:rPr>
        <w:t>exposición teórica sobre la ordenación correlativa de los afijos flexivos y</w:t>
      </w:r>
      <w:r>
        <w:rPr>
          <w:rFonts w:ascii="Century" w:eastAsia="TimesNewRomanPSMT" w:hAnsi="Century" w:cs="TimesNewRomanPSMT"/>
        </w:rPr>
        <w:t xml:space="preserve"> </w:t>
      </w:r>
      <w:r w:rsidRPr="003712D8">
        <w:rPr>
          <w:rFonts w:ascii="Century" w:eastAsia="TimesNewRomanPSMT" w:hAnsi="Century" w:cs="TimesNewRomanPSMT"/>
        </w:rPr>
        <w:t>derivativos?</w:t>
      </w:r>
    </w:p>
    <w:p w:rsidR="00B07841" w:rsidRDefault="00B07841" w:rsidP="00B07841">
      <w:pPr>
        <w:jc w:val="both"/>
        <w:rPr>
          <w:rFonts w:ascii="Century" w:eastAsia="TimesNewRomanPSMT" w:hAnsi="Century" w:cs="TimesNewRomanPSMT"/>
        </w:rPr>
      </w:pPr>
    </w:p>
    <w:p w:rsidR="00B07841" w:rsidRPr="003712D8" w:rsidRDefault="00B07841" w:rsidP="00B07841">
      <w:pPr>
        <w:autoSpaceDE w:val="0"/>
        <w:autoSpaceDN w:val="0"/>
        <w:adjustRightInd w:val="0"/>
        <w:jc w:val="both"/>
        <w:rPr>
          <w:rFonts w:ascii="Century" w:eastAsia="TimesNewRomanPSMT" w:hAnsi="Century" w:cs="TimesNewRomanPSMT"/>
        </w:rPr>
      </w:pPr>
      <w:r w:rsidRPr="003712D8">
        <w:rPr>
          <w:rFonts w:ascii="Century" w:eastAsia="TimesNewRomanPSMT" w:hAnsi="Century" w:cs="TimesNewRomanPSMT"/>
        </w:rPr>
        <w:t xml:space="preserve">Palabras como </w:t>
      </w:r>
      <w:r w:rsidRPr="003712D8">
        <w:rPr>
          <w:rFonts w:ascii="Century" w:eastAsia="TimesNewRomanPSMT" w:hAnsi="Century" w:cs="Times New Roman"/>
          <w:i/>
          <w:iCs/>
        </w:rPr>
        <w:t xml:space="preserve">resistir </w:t>
      </w:r>
      <w:r w:rsidRPr="003712D8">
        <w:rPr>
          <w:rFonts w:ascii="Century" w:eastAsia="TimesNewRomanPSMT" w:hAnsi="Century" w:cs="TimesNewRomanPSMT"/>
        </w:rPr>
        <w:t>que, en caso de segmentación, nos dejan con</w:t>
      </w:r>
      <w:r>
        <w:rPr>
          <w:rFonts w:ascii="Century" w:eastAsia="TimesNewRomanPSMT" w:hAnsi="Century" w:cs="TimesNewRomanPSMT"/>
        </w:rPr>
        <w:t xml:space="preserve"> </w:t>
      </w:r>
      <w:r w:rsidRPr="003712D8">
        <w:rPr>
          <w:rFonts w:ascii="Century" w:eastAsia="TimesNewRomanPSMT" w:hAnsi="Century" w:cs="TimesNewRomanPSMT"/>
        </w:rPr>
        <w:t>morfemas no reconocibles (-</w:t>
      </w:r>
      <w:proofErr w:type="spellStart"/>
      <w:r w:rsidRPr="003712D8">
        <w:rPr>
          <w:rFonts w:ascii="Century" w:eastAsia="TimesNewRomanPSMT" w:hAnsi="Century" w:cs="Times New Roman"/>
          <w:i/>
          <w:iCs/>
        </w:rPr>
        <w:t>sistir</w:t>
      </w:r>
      <w:proofErr w:type="spellEnd"/>
      <w:r w:rsidRPr="003712D8">
        <w:rPr>
          <w:rFonts w:ascii="Century" w:eastAsia="TimesNewRomanPSMT" w:hAnsi="Century" w:cs="TimesNewRomanPSMT"/>
        </w:rPr>
        <w:t>), son muestra de que (elija la respuesta que</w:t>
      </w:r>
      <w:r>
        <w:rPr>
          <w:rFonts w:ascii="Century" w:eastAsia="TimesNewRomanPSMT" w:hAnsi="Century" w:cs="TimesNewRomanPSMT"/>
        </w:rPr>
        <w:t xml:space="preserve"> </w:t>
      </w:r>
      <w:r w:rsidRPr="003712D8">
        <w:rPr>
          <w:rFonts w:ascii="Century" w:eastAsia="TimesNewRomanPSMT" w:hAnsi="Century" w:cs="TimesNewRomanPSMT"/>
        </w:rPr>
        <w:t>considere correcta):</w:t>
      </w:r>
    </w:p>
    <w:p w:rsidR="00B07841" w:rsidRDefault="00B07841" w:rsidP="00B07841">
      <w:pPr>
        <w:autoSpaceDE w:val="0"/>
        <w:autoSpaceDN w:val="0"/>
        <w:adjustRightInd w:val="0"/>
        <w:jc w:val="both"/>
        <w:rPr>
          <w:rFonts w:ascii="Century" w:eastAsia="TimesNewRomanPSMT" w:hAnsi="Century" w:cs="TimesNewRomanPSMT"/>
        </w:rPr>
      </w:pPr>
      <w:r w:rsidRPr="003712D8">
        <w:rPr>
          <w:rFonts w:ascii="Century" w:eastAsia="TimesNewRomanPSMT" w:hAnsi="Century" w:cs="TimesNewRomanPSMT"/>
        </w:rPr>
        <w:t>(a) los morfemas no están necesariamente dotados de significado; (b)</w:t>
      </w:r>
      <w:r>
        <w:rPr>
          <w:rFonts w:ascii="Century" w:eastAsia="TimesNewRomanPSMT" w:hAnsi="Century" w:cs="TimesNewRomanPSMT"/>
        </w:rPr>
        <w:t xml:space="preserve"> </w:t>
      </w:r>
      <w:r w:rsidRPr="003712D8">
        <w:rPr>
          <w:rFonts w:ascii="Century" w:eastAsia="TimesNewRomanPSMT" w:hAnsi="Century" w:cs="TimesNewRomanPSMT"/>
        </w:rPr>
        <w:t>los morfemas no son las unidades mínimas de la morfología; (c)</w:t>
      </w:r>
      <w:r>
        <w:rPr>
          <w:rFonts w:ascii="Century" w:eastAsia="TimesNewRomanPSMT" w:hAnsi="Century" w:cs="TimesNewRomanPSMT"/>
        </w:rPr>
        <w:t xml:space="preserve"> </w:t>
      </w:r>
      <w:r w:rsidRPr="003712D8">
        <w:rPr>
          <w:rFonts w:ascii="Century" w:eastAsia="TimesNewRomanPSMT" w:hAnsi="Century" w:cs="TimesNewRomanPSMT"/>
        </w:rPr>
        <w:t>algunas palabras complejas son descomponibles formalmente pero no</w:t>
      </w:r>
      <w:r>
        <w:rPr>
          <w:rFonts w:ascii="Century" w:eastAsia="TimesNewRomanPSMT" w:hAnsi="Century" w:cs="TimesNewRomanPSMT"/>
        </w:rPr>
        <w:t xml:space="preserve"> </w:t>
      </w:r>
      <w:r w:rsidRPr="003712D8">
        <w:rPr>
          <w:rFonts w:ascii="Century" w:eastAsia="TimesNewRomanPSMT" w:hAnsi="Century" w:cs="TimesNewRomanPSMT"/>
        </w:rPr>
        <w:t>semánticamente.</w:t>
      </w:r>
    </w:p>
    <w:p w:rsidR="00B07841" w:rsidRDefault="00B07841" w:rsidP="00B07841">
      <w:pPr>
        <w:jc w:val="both"/>
      </w:pPr>
    </w:p>
    <w:p w:rsidR="00B07841" w:rsidRDefault="00B07841" w:rsidP="00B07841">
      <w:pPr>
        <w:jc w:val="both"/>
        <w:rPr>
          <w:rFonts w:ascii="Century" w:eastAsia="TimesNewRomanPSMT" w:hAnsi="Century" w:cs="TimesNewRomanPSMT"/>
        </w:rPr>
      </w:pPr>
      <w:r w:rsidRPr="003712D8">
        <w:rPr>
          <w:rFonts w:ascii="Century" w:eastAsia="TimesNewRomanPSMT" w:hAnsi="Century" w:cs="TimesNewRomanPSMT"/>
        </w:rPr>
        <w:t>La relación formal entre las palabras de la lengua pasa por la admisión</w:t>
      </w:r>
      <w:r>
        <w:rPr>
          <w:rFonts w:ascii="Century" w:eastAsia="TimesNewRomanPSMT" w:hAnsi="Century" w:cs="TimesNewRomanPSMT"/>
        </w:rPr>
        <w:t xml:space="preserve"> </w:t>
      </w:r>
      <w:r w:rsidRPr="003712D8">
        <w:rPr>
          <w:rFonts w:ascii="Century" w:eastAsia="TimesNewRomanPSMT" w:hAnsi="Century" w:cs="TimesNewRomanPSMT"/>
        </w:rPr>
        <w:t xml:space="preserve">de un cierto grado de </w:t>
      </w:r>
      <w:proofErr w:type="spellStart"/>
      <w:r w:rsidRPr="003712D8">
        <w:rPr>
          <w:rFonts w:ascii="Century" w:eastAsia="TimesNewRomanPSMT" w:hAnsi="Century" w:cs="TimesNewRomanPSMT"/>
        </w:rPr>
        <w:t>alomorfia</w:t>
      </w:r>
      <w:proofErr w:type="spellEnd"/>
      <w:r w:rsidRPr="003712D8">
        <w:rPr>
          <w:rFonts w:ascii="Century" w:eastAsia="TimesNewRomanPSMT" w:hAnsi="Century" w:cs="TimesNewRomanPSMT"/>
        </w:rPr>
        <w:t>. Por ejemplo, las distintas formas de las</w:t>
      </w:r>
      <w:r>
        <w:rPr>
          <w:rFonts w:ascii="Century" w:eastAsia="TimesNewRomanPSMT" w:hAnsi="Century" w:cs="TimesNewRomanPSMT"/>
        </w:rPr>
        <w:t xml:space="preserve"> </w:t>
      </w:r>
      <w:r w:rsidRPr="003712D8">
        <w:rPr>
          <w:rFonts w:ascii="Century" w:eastAsia="TimesNewRomanPSMT" w:hAnsi="Century" w:cs="TimesNewRomanPSMT"/>
        </w:rPr>
        <w:t xml:space="preserve">raíces de </w:t>
      </w:r>
      <w:proofErr w:type="spellStart"/>
      <w:r w:rsidRPr="003712D8">
        <w:rPr>
          <w:rFonts w:ascii="Century" w:eastAsia="TimesNewRomanPSMT" w:hAnsi="Century" w:cs="Times New Roman"/>
          <w:i/>
          <w:iCs/>
        </w:rPr>
        <w:t>nad</w:t>
      </w:r>
      <w:proofErr w:type="spellEnd"/>
      <w:r w:rsidRPr="003712D8">
        <w:rPr>
          <w:rFonts w:ascii="Century" w:eastAsia="TimesNewRomanPSMT" w:hAnsi="Century" w:cs="Times New Roman"/>
          <w:i/>
          <w:iCs/>
        </w:rPr>
        <w:t xml:space="preserve">-ar / </w:t>
      </w:r>
      <w:proofErr w:type="spellStart"/>
      <w:r w:rsidRPr="003712D8">
        <w:rPr>
          <w:rFonts w:ascii="Century" w:eastAsia="TimesNewRomanPSMT" w:hAnsi="Century" w:cs="Times New Roman"/>
          <w:i/>
          <w:iCs/>
        </w:rPr>
        <w:t>nat-</w:t>
      </w:r>
      <w:r w:rsidRPr="003712D8">
        <w:rPr>
          <w:rFonts w:ascii="Century" w:eastAsia="TimesNewRomanPSMT" w:hAnsi="Century" w:cs="Times New Roman"/>
          <w:i/>
          <w:iCs/>
        </w:rPr>
        <w:lastRenderedPageBreak/>
        <w:t>ación</w:t>
      </w:r>
      <w:proofErr w:type="spellEnd"/>
      <w:r w:rsidRPr="003712D8">
        <w:rPr>
          <w:rFonts w:ascii="Century" w:eastAsia="TimesNewRomanPSMT" w:hAnsi="Century" w:cs="Times New Roman"/>
          <w:i/>
          <w:iCs/>
        </w:rPr>
        <w:t xml:space="preserve"> </w:t>
      </w:r>
      <w:r w:rsidRPr="003712D8">
        <w:rPr>
          <w:rFonts w:ascii="Century" w:eastAsia="TimesNewRomanPSMT" w:hAnsi="Century" w:cs="TimesNewRomanPSMT"/>
        </w:rPr>
        <w:t xml:space="preserve">o </w:t>
      </w:r>
      <w:proofErr w:type="spellStart"/>
      <w:r w:rsidRPr="003712D8">
        <w:rPr>
          <w:rFonts w:ascii="Century" w:eastAsia="TimesNewRomanPSMT" w:hAnsi="Century" w:cs="Times New Roman"/>
          <w:i/>
          <w:iCs/>
        </w:rPr>
        <w:t>isl</w:t>
      </w:r>
      <w:proofErr w:type="spellEnd"/>
      <w:r w:rsidRPr="003712D8">
        <w:rPr>
          <w:rFonts w:ascii="Century" w:eastAsia="TimesNewRomanPSMT" w:hAnsi="Century" w:cs="Times New Roman"/>
          <w:i/>
          <w:iCs/>
        </w:rPr>
        <w:t xml:space="preserve">-a / </w:t>
      </w:r>
      <w:proofErr w:type="spellStart"/>
      <w:r w:rsidRPr="003712D8">
        <w:rPr>
          <w:rFonts w:ascii="Century" w:eastAsia="TimesNewRomanPSMT" w:hAnsi="Century" w:cs="Times New Roman"/>
          <w:i/>
          <w:iCs/>
        </w:rPr>
        <w:t>insul</w:t>
      </w:r>
      <w:proofErr w:type="spellEnd"/>
      <w:r w:rsidRPr="003712D8">
        <w:rPr>
          <w:rFonts w:ascii="Century" w:eastAsia="TimesNewRomanPSMT" w:hAnsi="Century" w:cs="Times New Roman"/>
          <w:i/>
          <w:iCs/>
        </w:rPr>
        <w:t xml:space="preserve">-ar </w:t>
      </w:r>
      <w:r w:rsidRPr="003712D8">
        <w:rPr>
          <w:rFonts w:ascii="Century" w:eastAsia="TimesNewRomanPSMT" w:hAnsi="Century" w:cs="TimesNewRomanPSMT"/>
        </w:rPr>
        <w:t>parecen bastante cercanas como</w:t>
      </w:r>
      <w:r>
        <w:rPr>
          <w:rFonts w:ascii="Century" w:eastAsia="TimesNewRomanPSMT" w:hAnsi="Century" w:cs="TimesNewRomanPSMT"/>
        </w:rPr>
        <w:t xml:space="preserve"> </w:t>
      </w:r>
      <w:r w:rsidRPr="003712D8">
        <w:rPr>
          <w:rFonts w:ascii="Century" w:eastAsia="TimesNewRomanPSMT" w:hAnsi="Century" w:cs="TimesNewRomanPSMT"/>
        </w:rPr>
        <w:t>para que se consideren, en cada caso, alomorfos del mismo morfema. Más</w:t>
      </w:r>
      <w:r>
        <w:rPr>
          <w:rFonts w:ascii="Century" w:eastAsia="TimesNewRomanPSMT" w:hAnsi="Century" w:cs="TimesNewRomanPSMT"/>
        </w:rPr>
        <w:t xml:space="preserve"> </w:t>
      </w:r>
      <w:r w:rsidRPr="003712D8">
        <w:rPr>
          <w:rFonts w:ascii="Century" w:eastAsia="TimesNewRomanPSMT" w:hAnsi="Century" w:cs="TimesNewRomanPSMT"/>
        </w:rPr>
        <w:t xml:space="preserve">alejados estarían casos como </w:t>
      </w:r>
      <w:proofErr w:type="spellStart"/>
      <w:r w:rsidRPr="003712D8">
        <w:rPr>
          <w:rFonts w:ascii="Century" w:eastAsia="TimesNewRomanPSMT" w:hAnsi="Century" w:cs="Times New Roman"/>
          <w:i/>
          <w:iCs/>
        </w:rPr>
        <w:t>hij</w:t>
      </w:r>
      <w:proofErr w:type="spellEnd"/>
      <w:r w:rsidRPr="003712D8">
        <w:rPr>
          <w:rFonts w:ascii="Century" w:eastAsia="TimesNewRomanPSMT" w:hAnsi="Century" w:cs="Times New Roman"/>
          <w:i/>
          <w:iCs/>
        </w:rPr>
        <w:t xml:space="preserve">-o / </w:t>
      </w:r>
      <w:proofErr w:type="spellStart"/>
      <w:r w:rsidRPr="003712D8">
        <w:rPr>
          <w:rFonts w:ascii="Century" w:eastAsia="TimesNewRomanPSMT" w:hAnsi="Century" w:cs="Times New Roman"/>
          <w:i/>
          <w:iCs/>
        </w:rPr>
        <w:t>fili</w:t>
      </w:r>
      <w:proofErr w:type="spellEnd"/>
      <w:r w:rsidRPr="003712D8">
        <w:rPr>
          <w:rFonts w:ascii="Century" w:eastAsia="TimesNewRomanPSMT" w:hAnsi="Century" w:cs="Times New Roman"/>
          <w:i/>
          <w:iCs/>
        </w:rPr>
        <w:t xml:space="preserve">-al </w:t>
      </w:r>
      <w:r w:rsidRPr="003712D8">
        <w:rPr>
          <w:rFonts w:ascii="Century" w:eastAsia="TimesNewRomanPSMT" w:hAnsi="Century" w:cs="TimesNewRomanPSMT"/>
        </w:rPr>
        <w:t xml:space="preserve">o </w:t>
      </w:r>
      <w:proofErr w:type="spellStart"/>
      <w:r w:rsidRPr="003712D8">
        <w:rPr>
          <w:rFonts w:ascii="Century" w:eastAsia="TimesNewRomanPSMT" w:hAnsi="Century" w:cs="Times New Roman"/>
          <w:i/>
          <w:iCs/>
        </w:rPr>
        <w:t>liebr</w:t>
      </w:r>
      <w:proofErr w:type="spellEnd"/>
      <w:r w:rsidRPr="003712D8">
        <w:rPr>
          <w:rFonts w:ascii="Century" w:eastAsia="TimesNewRomanPSMT" w:hAnsi="Century" w:cs="Times New Roman"/>
          <w:i/>
          <w:iCs/>
        </w:rPr>
        <w:t xml:space="preserve">-e / </w:t>
      </w:r>
      <w:proofErr w:type="spellStart"/>
      <w:r w:rsidRPr="003712D8">
        <w:rPr>
          <w:rFonts w:ascii="Century" w:eastAsia="TimesNewRomanPSMT" w:hAnsi="Century" w:cs="Times New Roman"/>
          <w:i/>
          <w:iCs/>
        </w:rPr>
        <w:t>lepor-ino</w:t>
      </w:r>
      <w:proofErr w:type="spellEnd"/>
      <w:r w:rsidRPr="003712D8">
        <w:rPr>
          <w:rFonts w:ascii="Century" w:eastAsia="TimesNewRomanPSMT" w:hAnsi="Century" w:cs="TimesNewRomanPSMT"/>
        </w:rPr>
        <w:t>. La distancia</w:t>
      </w:r>
      <w:r>
        <w:rPr>
          <w:rFonts w:ascii="Century" w:eastAsia="TimesNewRomanPSMT" w:hAnsi="Century" w:cs="TimesNewRomanPSMT"/>
        </w:rPr>
        <w:t xml:space="preserve"> </w:t>
      </w:r>
      <w:r w:rsidRPr="003712D8">
        <w:rPr>
          <w:rFonts w:ascii="Century" w:eastAsia="TimesNewRomanPSMT" w:hAnsi="Century" w:cs="TimesNewRomanPSMT"/>
        </w:rPr>
        <w:t xml:space="preserve">es total en el caso de </w:t>
      </w:r>
      <w:r w:rsidRPr="003712D8">
        <w:rPr>
          <w:rFonts w:ascii="Century" w:eastAsia="TimesNewRomanPSMT" w:hAnsi="Century" w:cs="Times New Roman"/>
          <w:i/>
          <w:iCs/>
        </w:rPr>
        <w:t>caballo / hípico</w:t>
      </w:r>
      <w:r w:rsidRPr="003712D8">
        <w:rPr>
          <w:rFonts w:ascii="Century" w:eastAsia="TimesNewRomanPSMT" w:hAnsi="Century" w:cs="TimesNewRomanPSMT"/>
        </w:rPr>
        <w:t>. ¿Cuáles son los datos en los que se</w:t>
      </w:r>
      <w:r>
        <w:rPr>
          <w:rFonts w:ascii="Century" w:eastAsia="TimesNewRomanPSMT" w:hAnsi="Century" w:cs="TimesNewRomanPSMT"/>
        </w:rPr>
        <w:t xml:space="preserve"> </w:t>
      </w:r>
      <w:r w:rsidRPr="003712D8">
        <w:rPr>
          <w:rFonts w:ascii="Century" w:eastAsia="TimesNewRomanPSMT" w:hAnsi="Century" w:cs="TimesNewRomanPSMT"/>
        </w:rPr>
        <w:t>apoyaría para tratar formas semánticamente emparentadas como alomorfos</w:t>
      </w:r>
      <w:r>
        <w:rPr>
          <w:rFonts w:ascii="Century" w:eastAsia="TimesNewRomanPSMT" w:hAnsi="Century" w:cs="TimesNewRomanPSMT"/>
        </w:rPr>
        <w:t xml:space="preserve"> </w:t>
      </w:r>
      <w:r w:rsidRPr="003712D8">
        <w:rPr>
          <w:rFonts w:ascii="Century" w:eastAsia="TimesNewRomanPSMT" w:hAnsi="Century" w:cs="TimesNewRomanPSMT"/>
        </w:rPr>
        <w:t>y cuándo esta relación no justificaría, a su parecer, tal tratamiento?</w:t>
      </w:r>
    </w:p>
    <w:p w:rsidR="00B07841" w:rsidRDefault="00B07841" w:rsidP="00B07841">
      <w:pPr>
        <w:jc w:val="both"/>
      </w:pPr>
    </w:p>
    <w:p w:rsidR="00B07841" w:rsidRDefault="00B07841" w:rsidP="00B07841">
      <w:pPr>
        <w:jc w:val="both"/>
        <w:rPr>
          <w:rFonts w:ascii="Century" w:eastAsia="TimesNewRomanPSMT" w:hAnsi="Century" w:cs="TimesNewRomanPSMT"/>
        </w:rPr>
      </w:pPr>
      <w:r w:rsidRPr="003712D8">
        <w:rPr>
          <w:rFonts w:ascii="Century" w:eastAsia="TimesNewRomanPSMT" w:hAnsi="Century" w:cs="TimesNewRomanPSMT"/>
        </w:rPr>
        <w:t>Señale los alomorfos de cada uno de los afijos que aparecen subrayados</w:t>
      </w:r>
      <w:r>
        <w:rPr>
          <w:rFonts w:ascii="Century" w:eastAsia="TimesNewRomanPSMT" w:hAnsi="Century" w:cs="TimesNewRomanPSMT"/>
        </w:rPr>
        <w:t xml:space="preserve"> </w:t>
      </w:r>
      <w:r w:rsidRPr="003712D8">
        <w:rPr>
          <w:rFonts w:ascii="Century" w:eastAsia="TimesNewRomanPSMT" w:hAnsi="Century" w:cs="TimesNewRomanPSMT"/>
        </w:rPr>
        <w:t xml:space="preserve">en las siguientes palabras (Ej. </w:t>
      </w:r>
      <w:r w:rsidRPr="003712D8">
        <w:rPr>
          <w:rFonts w:ascii="Century" w:eastAsia="TimesNewRomanPSMT" w:hAnsi="Century" w:cs="Times New Roman"/>
          <w:i/>
          <w:iCs/>
        </w:rPr>
        <w:t>ingrato</w:t>
      </w:r>
      <w:r w:rsidRPr="003712D8">
        <w:rPr>
          <w:rFonts w:ascii="Century" w:eastAsia="TimesNewRomanPSMT" w:hAnsi="Century" w:cs="TimesNewRomanPSMT"/>
        </w:rPr>
        <w:t xml:space="preserve">, </w:t>
      </w:r>
      <w:r w:rsidRPr="003712D8">
        <w:rPr>
          <w:rFonts w:ascii="Century" w:eastAsia="TimesNewRomanPSMT" w:hAnsi="Century" w:cs="Times New Roman"/>
          <w:i/>
          <w:iCs/>
        </w:rPr>
        <w:t>IN</w:t>
      </w:r>
      <w:r w:rsidRPr="003712D8">
        <w:rPr>
          <w:rFonts w:ascii="Century" w:eastAsia="TimesNewRomanPSMT" w:hAnsi="Century" w:cs="TimesNewRomanPSMT"/>
        </w:rPr>
        <w:t xml:space="preserve">- tiene los alomorfos </w:t>
      </w:r>
      <w:r w:rsidRPr="003712D8">
        <w:rPr>
          <w:rFonts w:ascii="Century" w:eastAsia="TimesNewRomanPSMT" w:hAnsi="Century" w:cs="Times New Roman"/>
          <w:i/>
          <w:iCs/>
        </w:rPr>
        <w:t>in</w:t>
      </w:r>
      <w:r w:rsidRPr="003712D8">
        <w:rPr>
          <w:rFonts w:ascii="Century" w:eastAsia="TimesNewRomanPSMT" w:hAnsi="Century" w:cs="TimesNewRomanPSMT"/>
        </w:rPr>
        <w:t xml:space="preserve">-: </w:t>
      </w:r>
      <w:proofErr w:type="spellStart"/>
      <w:r w:rsidRPr="003712D8">
        <w:rPr>
          <w:rFonts w:ascii="Century" w:eastAsia="TimesNewRomanPSMT" w:hAnsi="Century" w:cs="Times New Roman"/>
          <w:i/>
          <w:iCs/>
        </w:rPr>
        <w:t>in-grato</w:t>
      </w:r>
      <w:proofErr w:type="spellEnd"/>
      <w:r w:rsidRPr="003712D8">
        <w:rPr>
          <w:rFonts w:ascii="Century" w:eastAsia="TimesNewRomanPSMT" w:hAnsi="Century" w:cs="TimesNewRomanPSMT"/>
        </w:rPr>
        <w:t>,</w:t>
      </w:r>
      <w:r>
        <w:rPr>
          <w:rFonts w:ascii="Century" w:eastAsia="TimesNewRomanPSMT" w:hAnsi="Century" w:cs="TimesNewRomanPSMT"/>
        </w:rPr>
        <w:t xml:space="preserve"> </w:t>
      </w:r>
      <w:proofErr w:type="spellStart"/>
      <w:r w:rsidRPr="003712D8">
        <w:rPr>
          <w:rFonts w:ascii="Century" w:eastAsia="TimesNewRomanPSMT" w:hAnsi="Century" w:cs="Times New Roman"/>
          <w:i/>
          <w:iCs/>
        </w:rPr>
        <w:t>in-capaz</w:t>
      </w:r>
      <w:proofErr w:type="spellEnd"/>
      <w:r w:rsidRPr="003712D8">
        <w:rPr>
          <w:rFonts w:ascii="Century" w:eastAsia="TimesNewRomanPSMT" w:hAnsi="Century" w:cs="TimesNewRomanPSMT"/>
        </w:rPr>
        <w:t xml:space="preserve">, </w:t>
      </w:r>
      <w:r w:rsidRPr="003712D8">
        <w:rPr>
          <w:rFonts w:ascii="Century" w:eastAsia="TimesNewRomanPSMT" w:hAnsi="Century" w:cs="Times New Roman"/>
          <w:i/>
          <w:iCs/>
        </w:rPr>
        <w:t>i-</w:t>
      </w:r>
      <w:r w:rsidRPr="003712D8">
        <w:rPr>
          <w:rFonts w:ascii="Century" w:eastAsia="TimesNewRomanPSMT" w:hAnsi="Century" w:cs="TimesNewRomanPSMT"/>
        </w:rPr>
        <w:t xml:space="preserve">: </w:t>
      </w:r>
      <w:r w:rsidRPr="003712D8">
        <w:rPr>
          <w:rFonts w:ascii="Century" w:eastAsia="TimesNewRomanPSMT" w:hAnsi="Century" w:cs="Times New Roman"/>
          <w:i/>
          <w:iCs/>
        </w:rPr>
        <w:t>i-legal</w:t>
      </w:r>
      <w:r w:rsidRPr="003712D8">
        <w:rPr>
          <w:rFonts w:ascii="Century" w:eastAsia="TimesNewRomanPSMT" w:hAnsi="Century" w:cs="TimesNewRomanPSMT"/>
        </w:rPr>
        <w:t xml:space="preserve">, </w:t>
      </w:r>
      <w:r w:rsidRPr="003712D8">
        <w:rPr>
          <w:rFonts w:ascii="Century" w:eastAsia="TimesNewRomanPSMT" w:hAnsi="Century" w:cs="Times New Roman"/>
          <w:i/>
          <w:iCs/>
        </w:rPr>
        <w:t>i-</w:t>
      </w:r>
      <w:proofErr w:type="spellStart"/>
      <w:r w:rsidRPr="003712D8">
        <w:rPr>
          <w:rFonts w:ascii="Century" w:eastAsia="TimesNewRomanPSMT" w:hAnsi="Century" w:cs="Times New Roman"/>
          <w:i/>
          <w:iCs/>
        </w:rPr>
        <w:t>rrepetible</w:t>
      </w:r>
      <w:proofErr w:type="spellEnd"/>
      <w:r w:rsidRPr="003712D8">
        <w:rPr>
          <w:rFonts w:ascii="Century" w:eastAsia="TimesNewRomanPSMT" w:hAnsi="Century" w:cs="Times New Roman"/>
          <w:i/>
          <w:iCs/>
        </w:rPr>
        <w:t xml:space="preserve"> </w:t>
      </w:r>
      <w:r w:rsidRPr="003712D8">
        <w:rPr>
          <w:rFonts w:ascii="Century" w:eastAsia="TimesNewRomanPSMT" w:hAnsi="Century" w:cs="TimesNewRomanPSMT"/>
        </w:rPr>
        <w:t xml:space="preserve">e </w:t>
      </w:r>
      <w:proofErr w:type="spellStart"/>
      <w:r w:rsidRPr="003712D8">
        <w:rPr>
          <w:rFonts w:ascii="Century" w:eastAsia="TimesNewRomanPSMT" w:hAnsi="Century" w:cs="Times New Roman"/>
          <w:i/>
          <w:iCs/>
        </w:rPr>
        <w:t>im</w:t>
      </w:r>
      <w:proofErr w:type="spellEnd"/>
      <w:r w:rsidRPr="003712D8">
        <w:rPr>
          <w:rFonts w:ascii="Century" w:eastAsia="TimesNewRomanPSMT" w:hAnsi="Century" w:cs="TimesNewRomanPSMT"/>
        </w:rPr>
        <w:t xml:space="preserve">-: </w:t>
      </w:r>
      <w:proofErr w:type="spellStart"/>
      <w:proofErr w:type="gramStart"/>
      <w:r w:rsidRPr="003712D8">
        <w:rPr>
          <w:rFonts w:ascii="Century" w:eastAsia="TimesNewRomanPSMT" w:hAnsi="Century" w:cs="Times New Roman"/>
          <w:i/>
          <w:iCs/>
        </w:rPr>
        <w:t>im</w:t>
      </w:r>
      <w:proofErr w:type="spellEnd"/>
      <w:r w:rsidRPr="003712D8">
        <w:rPr>
          <w:rFonts w:ascii="Century" w:eastAsia="TimesNewRomanPSMT" w:hAnsi="Century" w:cs="Times New Roman"/>
          <w:i/>
          <w:iCs/>
        </w:rPr>
        <w:t>-borrable</w:t>
      </w:r>
      <w:proofErr w:type="gramEnd"/>
      <w:r w:rsidRPr="003712D8">
        <w:rPr>
          <w:rFonts w:ascii="Century" w:eastAsia="TimesNewRomanPSMT" w:hAnsi="Century" w:cs="TimesNewRomanPSMT"/>
        </w:rPr>
        <w:t xml:space="preserve">, </w:t>
      </w:r>
      <w:proofErr w:type="spellStart"/>
      <w:r w:rsidRPr="003712D8">
        <w:rPr>
          <w:rFonts w:ascii="Century" w:eastAsia="TimesNewRomanPSMT" w:hAnsi="Century" w:cs="Times New Roman"/>
          <w:i/>
          <w:iCs/>
        </w:rPr>
        <w:t>im</w:t>
      </w:r>
      <w:proofErr w:type="spellEnd"/>
      <w:r w:rsidRPr="003712D8">
        <w:rPr>
          <w:rFonts w:ascii="Century" w:eastAsia="TimesNewRomanPSMT" w:hAnsi="Century" w:cs="Times New Roman"/>
          <w:i/>
          <w:iCs/>
        </w:rPr>
        <w:t>-presentable</w:t>
      </w:r>
      <w:r w:rsidRPr="003712D8">
        <w:rPr>
          <w:rFonts w:ascii="Century" w:eastAsia="TimesNewRomanPSMT" w:hAnsi="Century" w:cs="TimesNewRomanPSMT"/>
        </w:rPr>
        <w:t>):</w:t>
      </w:r>
      <w:r>
        <w:rPr>
          <w:rFonts w:ascii="Century" w:eastAsia="TimesNewRomanPSMT" w:hAnsi="Century" w:cs="TimesNewRomanPSMT"/>
        </w:rPr>
        <w:t xml:space="preserve"> </w:t>
      </w:r>
      <w:r w:rsidRPr="000702C0">
        <w:rPr>
          <w:rFonts w:ascii="Century" w:eastAsia="TimesNewRomanPSMT" w:hAnsi="Century" w:cs="Times New Roman"/>
          <w:i/>
          <w:iCs/>
          <w:u w:val="single"/>
        </w:rPr>
        <w:t>con</w:t>
      </w:r>
      <w:r w:rsidRPr="003712D8">
        <w:rPr>
          <w:rFonts w:ascii="Century" w:eastAsia="TimesNewRomanPSMT" w:hAnsi="Century" w:cs="Times New Roman"/>
          <w:i/>
          <w:iCs/>
        </w:rPr>
        <w:t>tertulio</w:t>
      </w:r>
      <w:r w:rsidRPr="003712D8">
        <w:rPr>
          <w:rFonts w:ascii="Century" w:eastAsia="TimesNewRomanPSMT" w:hAnsi="Century" w:cs="TimesNewRomanPSMT"/>
        </w:rPr>
        <w:t xml:space="preserve">, </w:t>
      </w:r>
      <w:r w:rsidRPr="000702C0">
        <w:rPr>
          <w:rFonts w:ascii="Century" w:eastAsia="TimesNewRomanPSMT" w:hAnsi="Century" w:cs="Times New Roman"/>
          <w:i/>
          <w:iCs/>
          <w:u w:val="single"/>
        </w:rPr>
        <w:t>bis</w:t>
      </w:r>
      <w:r w:rsidRPr="003712D8">
        <w:rPr>
          <w:rFonts w:ascii="Century" w:eastAsia="TimesNewRomanPSMT" w:hAnsi="Century" w:cs="Times New Roman"/>
          <w:i/>
          <w:iCs/>
        </w:rPr>
        <w:t>nieto</w:t>
      </w:r>
      <w:r w:rsidRPr="003712D8">
        <w:rPr>
          <w:rFonts w:ascii="Century" w:eastAsia="TimesNewRomanPSMT" w:hAnsi="Century" w:cs="TimesNewRomanPSMT"/>
        </w:rPr>
        <w:t xml:space="preserve">, </w:t>
      </w:r>
      <w:r w:rsidRPr="000702C0">
        <w:rPr>
          <w:rFonts w:ascii="Century" w:eastAsia="TimesNewRomanPSMT" w:hAnsi="Century" w:cs="Times New Roman"/>
          <w:i/>
          <w:iCs/>
          <w:u w:val="single"/>
        </w:rPr>
        <w:t>vice</w:t>
      </w:r>
      <w:r w:rsidRPr="003712D8">
        <w:rPr>
          <w:rFonts w:ascii="Century" w:eastAsia="TimesNewRomanPSMT" w:hAnsi="Century" w:cs="Times New Roman"/>
          <w:i/>
          <w:iCs/>
        </w:rPr>
        <w:t>ministro</w:t>
      </w:r>
      <w:r w:rsidRPr="003712D8">
        <w:rPr>
          <w:rFonts w:ascii="Century" w:eastAsia="TimesNewRomanPSMT" w:hAnsi="Century" w:cs="TimesNewRomanPSMT"/>
        </w:rPr>
        <w:t xml:space="preserve">, </w:t>
      </w:r>
      <w:r w:rsidRPr="000702C0">
        <w:rPr>
          <w:rFonts w:ascii="Century" w:eastAsia="TimesNewRomanPSMT" w:hAnsi="Century" w:cs="Times New Roman"/>
          <w:i/>
          <w:iCs/>
          <w:u w:val="single"/>
        </w:rPr>
        <w:t>archi</w:t>
      </w:r>
      <w:r w:rsidRPr="003712D8">
        <w:rPr>
          <w:rFonts w:ascii="Century" w:eastAsia="TimesNewRomanPSMT" w:hAnsi="Century" w:cs="Times New Roman"/>
          <w:i/>
          <w:iCs/>
        </w:rPr>
        <w:t>duque</w:t>
      </w:r>
      <w:r w:rsidRPr="003712D8">
        <w:rPr>
          <w:rFonts w:ascii="Century" w:eastAsia="TimesNewRomanPSMT" w:hAnsi="Century" w:cs="TimesNewRomanPSMT"/>
        </w:rPr>
        <w:t xml:space="preserve">, </w:t>
      </w:r>
      <w:r w:rsidRPr="000702C0">
        <w:rPr>
          <w:rFonts w:ascii="Century" w:eastAsia="TimesNewRomanPSMT" w:hAnsi="Century" w:cs="Times New Roman"/>
          <w:i/>
          <w:iCs/>
          <w:u w:val="single"/>
        </w:rPr>
        <w:t>a</w:t>
      </w:r>
      <w:r w:rsidRPr="003712D8">
        <w:rPr>
          <w:rFonts w:ascii="Century" w:eastAsia="TimesNewRomanPSMT" w:hAnsi="Century" w:cs="Times New Roman"/>
          <w:i/>
          <w:iCs/>
        </w:rPr>
        <w:t>crítico</w:t>
      </w:r>
      <w:r w:rsidRPr="003712D8">
        <w:rPr>
          <w:rFonts w:ascii="Century" w:eastAsia="TimesNewRomanPSMT" w:hAnsi="Century" w:cs="TimesNewRomanPSMT"/>
        </w:rPr>
        <w:t xml:space="preserve">, </w:t>
      </w:r>
      <w:r w:rsidRPr="000702C0">
        <w:rPr>
          <w:rFonts w:ascii="Century" w:eastAsia="TimesNewRomanPSMT" w:hAnsi="Century" w:cs="Times New Roman"/>
          <w:i/>
          <w:iCs/>
          <w:u w:val="single"/>
        </w:rPr>
        <w:t>circu</w:t>
      </w:r>
      <w:r w:rsidRPr="003712D8">
        <w:rPr>
          <w:rFonts w:ascii="Century" w:eastAsia="TimesNewRomanPSMT" w:hAnsi="Century" w:cs="Times New Roman"/>
          <w:i/>
          <w:iCs/>
        </w:rPr>
        <w:t>ito</w:t>
      </w:r>
      <w:r w:rsidRPr="003712D8">
        <w:rPr>
          <w:rFonts w:ascii="Century" w:eastAsia="TimesNewRomanPSMT" w:hAnsi="Century" w:cs="TimesNewRomanPSMT"/>
        </w:rPr>
        <w:t>.</w:t>
      </w:r>
    </w:p>
    <w:p w:rsidR="00B07841" w:rsidRDefault="00B07841" w:rsidP="00B07841">
      <w:pPr>
        <w:jc w:val="both"/>
      </w:pPr>
    </w:p>
    <w:p w:rsidR="00B07841" w:rsidRDefault="00B07841" w:rsidP="00B07841">
      <w:pPr>
        <w:autoSpaceDE w:val="0"/>
        <w:autoSpaceDN w:val="0"/>
        <w:adjustRightInd w:val="0"/>
        <w:jc w:val="both"/>
        <w:rPr>
          <w:rFonts w:ascii="Century" w:eastAsia="TimesNewRomanPSMT" w:hAnsi="Century" w:cs="TimesNewRomanPSMT"/>
        </w:rPr>
      </w:pPr>
      <w:r w:rsidRPr="003712D8">
        <w:rPr>
          <w:rFonts w:ascii="Century" w:eastAsia="TimesNewRomanPSMT" w:hAnsi="Century" w:cs="TimesNewRomanPSMT"/>
        </w:rPr>
        <w:t>El sufijo -</w:t>
      </w:r>
      <w:r w:rsidRPr="003712D8">
        <w:rPr>
          <w:rFonts w:ascii="Century" w:eastAsia="TimesNewRomanPSMT" w:hAnsi="Century" w:cs="Times New Roman"/>
          <w:i/>
          <w:iCs/>
        </w:rPr>
        <w:t xml:space="preserve">DOR </w:t>
      </w:r>
      <w:r w:rsidRPr="003712D8">
        <w:rPr>
          <w:rFonts w:ascii="Century" w:eastAsia="TimesNewRomanPSMT" w:hAnsi="Century" w:cs="TimesNewRomanPSMT"/>
        </w:rPr>
        <w:t>que forma nombres agentivos a partir de verbos muestra</w:t>
      </w:r>
      <w:r>
        <w:rPr>
          <w:rFonts w:ascii="Century" w:eastAsia="TimesNewRomanPSMT" w:hAnsi="Century" w:cs="TimesNewRomanPSMT"/>
        </w:rPr>
        <w:t xml:space="preserve"> </w:t>
      </w:r>
      <w:r w:rsidRPr="003712D8">
        <w:rPr>
          <w:rFonts w:ascii="Century" w:eastAsia="TimesNewRomanPSMT" w:hAnsi="Century" w:cs="TimesNewRomanPSMT"/>
        </w:rPr>
        <w:t>varios alomorfos: -</w:t>
      </w:r>
      <w:proofErr w:type="spellStart"/>
      <w:r w:rsidRPr="003712D8">
        <w:rPr>
          <w:rFonts w:ascii="Century" w:eastAsia="TimesNewRomanPSMT" w:hAnsi="Century" w:cs="Times New Roman"/>
          <w:i/>
          <w:iCs/>
        </w:rPr>
        <w:t>or</w:t>
      </w:r>
      <w:proofErr w:type="spellEnd"/>
      <w:r w:rsidRPr="003712D8">
        <w:rPr>
          <w:rFonts w:ascii="Century" w:eastAsia="TimesNewRomanPSMT" w:hAnsi="Century" w:cs="Times New Roman"/>
          <w:i/>
          <w:iCs/>
        </w:rPr>
        <w:t xml:space="preserve"> </w:t>
      </w:r>
      <w:r w:rsidRPr="003712D8">
        <w:rPr>
          <w:rFonts w:ascii="Century" w:eastAsia="TimesNewRomanPSMT" w:hAnsi="Century" w:cs="TimesNewRomanPSMT"/>
        </w:rPr>
        <w:t>(</w:t>
      </w:r>
      <w:r w:rsidRPr="003712D8">
        <w:rPr>
          <w:rFonts w:ascii="Century" w:eastAsia="TimesNewRomanPSMT" w:hAnsi="Century" w:cs="Times New Roman"/>
          <w:i/>
          <w:iCs/>
        </w:rPr>
        <w:t xml:space="preserve">cantar &gt; </w:t>
      </w:r>
      <w:proofErr w:type="spellStart"/>
      <w:r w:rsidRPr="003712D8">
        <w:rPr>
          <w:rFonts w:ascii="Century" w:eastAsia="TimesNewRomanPSMT" w:hAnsi="Century" w:cs="Times New Roman"/>
          <w:i/>
          <w:iCs/>
        </w:rPr>
        <w:t>cant-or</w:t>
      </w:r>
      <w:proofErr w:type="spellEnd"/>
      <w:r w:rsidRPr="003712D8">
        <w:rPr>
          <w:rFonts w:ascii="Century" w:eastAsia="TimesNewRomanPSMT" w:hAnsi="Century" w:cs="TimesNewRomanPSMT"/>
        </w:rPr>
        <w:t>), -</w:t>
      </w:r>
      <w:proofErr w:type="spellStart"/>
      <w:r w:rsidRPr="003712D8">
        <w:rPr>
          <w:rFonts w:ascii="Century" w:eastAsia="TimesNewRomanPSMT" w:hAnsi="Century" w:cs="Times New Roman"/>
          <w:i/>
          <w:iCs/>
        </w:rPr>
        <w:t>tor</w:t>
      </w:r>
      <w:proofErr w:type="spellEnd"/>
      <w:r w:rsidRPr="003712D8">
        <w:rPr>
          <w:rFonts w:ascii="Century" w:eastAsia="TimesNewRomanPSMT" w:hAnsi="Century" w:cs="Times New Roman"/>
          <w:i/>
          <w:iCs/>
        </w:rPr>
        <w:t xml:space="preserve"> </w:t>
      </w:r>
      <w:r w:rsidRPr="003712D8">
        <w:rPr>
          <w:rFonts w:ascii="Century" w:eastAsia="TimesNewRomanPSMT" w:hAnsi="Century" w:cs="TimesNewRomanPSMT"/>
        </w:rPr>
        <w:t>(</w:t>
      </w:r>
      <w:r w:rsidRPr="003712D8">
        <w:rPr>
          <w:rFonts w:ascii="Century" w:eastAsia="TimesNewRomanPSMT" w:hAnsi="Century" w:cs="Times New Roman"/>
          <w:i/>
          <w:iCs/>
        </w:rPr>
        <w:t xml:space="preserve">dirigir &gt; </w:t>
      </w:r>
      <w:proofErr w:type="spellStart"/>
      <w:r w:rsidRPr="003712D8">
        <w:rPr>
          <w:rFonts w:ascii="Century" w:eastAsia="TimesNewRomanPSMT" w:hAnsi="Century" w:cs="Times New Roman"/>
          <w:i/>
          <w:iCs/>
        </w:rPr>
        <w:t>direc-tor</w:t>
      </w:r>
      <w:proofErr w:type="spellEnd"/>
      <w:r w:rsidRPr="003712D8">
        <w:rPr>
          <w:rFonts w:ascii="Century" w:eastAsia="TimesNewRomanPSMT" w:hAnsi="Century" w:cs="TimesNewRomanPSMT"/>
        </w:rPr>
        <w:t>) y -</w:t>
      </w:r>
      <w:proofErr w:type="spellStart"/>
      <w:r w:rsidRPr="003712D8">
        <w:rPr>
          <w:rFonts w:ascii="Century" w:eastAsia="TimesNewRomanPSMT" w:hAnsi="Century" w:cs="Times New Roman"/>
          <w:i/>
          <w:iCs/>
        </w:rPr>
        <w:t>dor</w:t>
      </w:r>
      <w:proofErr w:type="spellEnd"/>
      <w:r>
        <w:rPr>
          <w:rFonts w:ascii="Century" w:eastAsia="TimesNewRomanPSMT" w:hAnsi="Century" w:cs="TimesNewRomanPSMT"/>
        </w:rPr>
        <w:t xml:space="preserve"> </w:t>
      </w:r>
      <w:r w:rsidRPr="003712D8">
        <w:rPr>
          <w:rFonts w:ascii="Century" w:eastAsia="TimesNewRomanPSMT" w:hAnsi="Century" w:cs="TimesNewRomanPSMT"/>
        </w:rPr>
        <w:t>(</w:t>
      </w:r>
      <w:r w:rsidRPr="003712D8">
        <w:rPr>
          <w:rFonts w:ascii="Century" w:eastAsia="TimesNewRomanPSMT" w:hAnsi="Century" w:cs="Times New Roman"/>
          <w:i/>
          <w:iCs/>
        </w:rPr>
        <w:t xml:space="preserve">gobernar &gt; </w:t>
      </w:r>
      <w:proofErr w:type="spellStart"/>
      <w:r w:rsidRPr="003712D8">
        <w:rPr>
          <w:rFonts w:ascii="Century" w:eastAsia="TimesNewRomanPSMT" w:hAnsi="Century" w:cs="Times New Roman"/>
          <w:i/>
          <w:iCs/>
        </w:rPr>
        <w:t>goberna-dor</w:t>
      </w:r>
      <w:proofErr w:type="spellEnd"/>
      <w:r w:rsidRPr="003712D8">
        <w:rPr>
          <w:rFonts w:ascii="Century" w:eastAsia="TimesNewRomanPSMT" w:hAnsi="Century" w:cs="TimesNewRomanPSMT"/>
        </w:rPr>
        <w:t>). Busque otros ejemplos para cada uno de los</w:t>
      </w:r>
      <w:r>
        <w:rPr>
          <w:rFonts w:ascii="Century" w:eastAsia="TimesNewRomanPSMT" w:hAnsi="Century" w:cs="TimesNewRomanPSMT"/>
        </w:rPr>
        <w:t xml:space="preserve"> </w:t>
      </w:r>
      <w:r w:rsidRPr="003712D8">
        <w:rPr>
          <w:rFonts w:ascii="Century" w:eastAsia="TimesNewRomanPSMT" w:hAnsi="Century" w:cs="TimesNewRomanPSMT"/>
        </w:rPr>
        <w:t xml:space="preserve">alomorfos y trate de establecer las causas de la </w:t>
      </w:r>
      <w:proofErr w:type="spellStart"/>
      <w:r w:rsidRPr="003712D8">
        <w:rPr>
          <w:rFonts w:ascii="Century" w:eastAsia="TimesNewRomanPSMT" w:hAnsi="Century" w:cs="TimesNewRomanPSMT"/>
        </w:rPr>
        <w:t>alomorfia</w:t>
      </w:r>
      <w:proofErr w:type="spellEnd"/>
      <w:r w:rsidRPr="003712D8">
        <w:rPr>
          <w:rFonts w:ascii="Century" w:eastAsia="TimesNewRomanPSMT" w:hAnsi="Century" w:cs="TimesNewRomanPSMT"/>
        </w:rPr>
        <w:t>.</w:t>
      </w:r>
    </w:p>
    <w:p w:rsidR="00B07841" w:rsidRPr="00B07841" w:rsidRDefault="00B07841" w:rsidP="00B07841">
      <w:pPr>
        <w:jc w:val="both"/>
      </w:pPr>
      <w:bookmarkStart w:id="0" w:name="_GoBack"/>
      <w:bookmarkEnd w:id="0"/>
    </w:p>
    <w:sectPr w:rsidR="00B07841" w:rsidRPr="00B078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841"/>
    <w:rsid w:val="000160DF"/>
    <w:rsid w:val="0008445C"/>
    <w:rsid w:val="000B49AD"/>
    <w:rsid w:val="001169D7"/>
    <w:rsid w:val="00117187"/>
    <w:rsid w:val="001D0ED4"/>
    <w:rsid w:val="002D409D"/>
    <w:rsid w:val="002D5F65"/>
    <w:rsid w:val="003671A1"/>
    <w:rsid w:val="003D4800"/>
    <w:rsid w:val="00427D7A"/>
    <w:rsid w:val="0053348B"/>
    <w:rsid w:val="005658E7"/>
    <w:rsid w:val="005E430F"/>
    <w:rsid w:val="006163E7"/>
    <w:rsid w:val="006435A7"/>
    <w:rsid w:val="00664EDC"/>
    <w:rsid w:val="006F08F8"/>
    <w:rsid w:val="007D531D"/>
    <w:rsid w:val="00872B36"/>
    <w:rsid w:val="008F6CBA"/>
    <w:rsid w:val="0092271E"/>
    <w:rsid w:val="009A606F"/>
    <w:rsid w:val="00A84E93"/>
    <w:rsid w:val="00AF2AA1"/>
    <w:rsid w:val="00B07841"/>
    <w:rsid w:val="00B50DF9"/>
    <w:rsid w:val="00B661BD"/>
    <w:rsid w:val="00BC0ABF"/>
    <w:rsid w:val="00D4719C"/>
    <w:rsid w:val="00D8348C"/>
    <w:rsid w:val="00DA0C99"/>
    <w:rsid w:val="00DC4ED8"/>
    <w:rsid w:val="00E3251D"/>
    <w:rsid w:val="00E804E0"/>
    <w:rsid w:val="00EA41F0"/>
    <w:rsid w:val="00F138A2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D4A44"/>
  <w15:chartTrackingRefBased/>
  <w15:docId w15:val="{4F1D6026-4135-4421-90E1-501ACCA1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78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Filología Hispánica</dc:creator>
  <cp:keywords/>
  <dc:description/>
  <cp:lastModifiedBy>Filología Hispánica</cp:lastModifiedBy>
  <cp:revision>1</cp:revision>
  <dcterms:created xsi:type="dcterms:W3CDTF">2019-09-26T10:29:00Z</dcterms:created>
  <dcterms:modified xsi:type="dcterms:W3CDTF">2019-09-26T10:35:00Z</dcterms:modified>
</cp:coreProperties>
</file>