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18" w:rsidRPr="001965FF" w:rsidRDefault="00342118" w:rsidP="00342118">
      <w:pPr>
        <w:jc w:val="center"/>
        <w:rPr>
          <w:b/>
          <w:bCs/>
          <w:sz w:val="48"/>
          <w:szCs w:val="48"/>
          <w:lang w:val="eu-ES"/>
        </w:rPr>
      </w:pPr>
      <w:r>
        <w:rPr>
          <w:b/>
          <w:bCs/>
          <w:sz w:val="48"/>
          <w:szCs w:val="48"/>
          <w:lang w:val="eu-ES"/>
        </w:rPr>
        <w:t>12</w:t>
      </w:r>
      <w:r w:rsidR="009B4A9E">
        <w:rPr>
          <w:b/>
          <w:bCs/>
          <w:sz w:val="48"/>
          <w:szCs w:val="48"/>
          <w:lang w:val="eu-ES"/>
        </w:rPr>
        <w:t>-13</w:t>
      </w:r>
      <w:r>
        <w:rPr>
          <w:b/>
          <w:bCs/>
          <w:sz w:val="48"/>
          <w:szCs w:val="48"/>
          <w:lang w:val="eu-ES"/>
        </w:rPr>
        <w:t>. G</w:t>
      </w:r>
      <w:r w:rsidRPr="001965FF">
        <w:rPr>
          <w:b/>
          <w:bCs/>
          <w:sz w:val="48"/>
          <w:szCs w:val="48"/>
          <w:lang w:val="eu-ES"/>
        </w:rPr>
        <w:t>AIA</w:t>
      </w:r>
      <w:r w:rsidR="009B4A9E">
        <w:rPr>
          <w:b/>
          <w:bCs/>
          <w:sz w:val="48"/>
          <w:szCs w:val="48"/>
          <w:lang w:val="eu-ES"/>
        </w:rPr>
        <w:t>K</w:t>
      </w:r>
    </w:p>
    <w:p w:rsidR="00342118" w:rsidRDefault="00342118" w:rsidP="00342118">
      <w:pPr>
        <w:jc w:val="center"/>
        <w:rPr>
          <w:b/>
          <w:bCs/>
          <w:sz w:val="48"/>
          <w:szCs w:val="48"/>
          <w:lang w:val="eu-ES"/>
        </w:rPr>
      </w:pPr>
      <w:r>
        <w:rPr>
          <w:b/>
          <w:bCs/>
          <w:sz w:val="48"/>
          <w:szCs w:val="48"/>
          <w:lang w:val="eu-ES"/>
        </w:rPr>
        <w:t>ERIZAINTZARI APLIKATURIKO FARMAKOLOGIA</w:t>
      </w:r>
    </w:p>
    <w:p w:rsidR="00342118" w:rsidRPr="001965FF" w:rsidRDefault="00342118" w:rsidP="00342118">
      <w:pPr>
        <w:rPr>
          <w:b/>
          <w:bCs/>
          <w:sz w:val="48"/>
          <w:szCs w:val="48"/>
          <w:lang w:val="eu-ES"/>
        </w:rPr>
      </w:pPr>
      <w:r w:rsidRPr="001965FF">
        <w:rPr>
          <w:b/>
          <w:bCs/>
          <w:sz w:val="48"/>
          <w:szCs w:val="48"/>
          <w:lang w:val="eu-ES"/>
        </w:rPr>
        <w:br w:type="page"/>
      </w:r>
    </w:p>
    <w:p w:rsidR="00342118" w:rsidRDefault="00342118" w:rsidP="00342118">
      <w:pPr>
        <w:pStyle w:val="Sinespaciado"/>
        <w:rPr>
          <w:u w:val="single"/>
          <w:lang w:val="eu-ES"/>
        </w:rPr>
      </w:pPr>
      <w:r>
        <w:rPr>
          <w:u w:val="single"/>
          <w:lang w:val="eu-ES"/>
        </w:rPr>
        <w:lastRenderedPageBreak/>
        <w:br w:type="page"/>
      </w:r>
    </w:p>
    <w:p w:rsidR="000B561D" w:rsidRPr="000B561D" w:rsidRDefault="000B561D" w:rsidP="00342118">
      <w:pPr>
        <w:pStyle w:val="Sinespaciado"/>
        <w:rPr>
          <w:b/>
          <w:sz w:val="32"/>
          <w:szCs w:val="32"/>
        </w:rPr>
      </w:pPr>
      <w:r w:rsidRPr="000B561D">
        <w:rPr>
          <w:b/>
          <w:sz w:val="32"/>
          <w:szCs w:val="32"/>
        </w:rPr>
        <w:lastRenderedPageBreak/>
        <w:t>12. GAIA</w:t>
      </w:r>
    </w:p>
    <w:p w:rsidR="00342118" w:rsidRDefault="00342118" w:rsidP="00342118">
      <w:pPr>
        <w:pStyle w:val="Sinespaciado"/>
        <w:rPr>
          <w:b/>
        </w:rPr>
      </w:pPr>
      <w:r w:rsidRPr="00342118">
        <w:rPr>
          <w:b/>
        </w:rPr>
        <w:t>ERIZAINAREN ZEREGINA</w:t>
      </w:r>
    </w:p>
    <w:p w:rsidR="00751D7C" w:rsidRPr="00342118" w:rsidRDefault="00751D7C" w:rsidP="00342118">
      <w:pPr>
        <w:pStyle w:val="Sinespaciado"/>
        <w:rPr>
          <w:b/>
        </w:rPr>
      </w:pPr>
    </w:p>
    <w:p w:rsidR="00B841F9" w:rsidRDefault="00342118" w:rsidP="00342118">
      <w:pPr>
        <w:pStyle w:val="Sinespaciado"/>
        <w:numPr>
          <w:ilvl w:val="0"/>
          <w:numId w:val="3"/>
        </w:numPr>
      </w:pPr>
      <w:r>
        <w:t xml:space="preserve"> SENDAGAIEN ADMINISTRAZIOA:</w:t>
      </w:r>
    </w:p>
    <w:p w:rsidR="00342118" w:rsidRDefault="00342118" w:rsidP="00342118">
      <w:pPr>
        <w:pStyle w:val="Sinespaciado"/>
      </w:pPr>
      <w:r>
        <w:t>Farmakoa ziurtasunez administratzeko, hauek menperatu:</w:t>
      </w:r>
    </w:p>
    <w:p w:rsidR="00342118" w:rsidRDefault="00342118" w:rsidP="00342118">
      <w:pPr>
        <w:pStyle w:val="Sinespaciado"/>
        <w:numPr>
          <w:ilvl w:val="0"/>
          <w:numId w:val="1"/>
        </w:numPr>
      </w:pPr>
      <w:r w:rsidRPr="00342118">
        <w:t>Prestakuntza</w:t>
      </w:r>
    </w:p>
    <w:p w:rsidR="00342118" w:rsidRPr="00342118" w:rsidRDefault="00342118" w:rsidP="00342118">
      <w:pPr>
        <w:pStyle w:val="Sinespaciado"/>
        <w:numPr>
          <w:ilvl w:val="0"/>
          <w:numId w:val="1"/>
        </w:numPr>
      </w:pPr>
      <w:r>
        <w:t>E</w:t>
      </w:r>
      <w:r>
        <w:rPr>
          <w:rFonts w:ascii="Calibri" w:hAnsi="Calibri" w:cs="Calibri"/>
        </w:rPr>
        <w:t>mateko bideak eta teknikak</w:t>
      </w:r>
    </w:p>
    <w:p w:rsidR="00342118" w:rsidRPr="00342118" w:rsidRDefault="00342118" w:rsidP="00342118">
      <w:pPr>
        <w:pStyle w:val="Sinespaciado"/>
        <w:numPr>
          <w:ilvl w:val="0"/>
          <w:numId w:val="1"/>
        </w:numPr>
      </w:pPr>
      <w:r w:rsidRPr="00342118">
        <w:rPr>
          <w:rFonts w:ascii="Calibri" w:hAnsi="Calibri" w:cs="Calibri"/>
        </w:rPr>
        <w:t>Ekintza mekanismoa</w:t>
      </w:r>
    </w:p>
    <w:p w:rsidR="00342118" w:rsidRPr="00342118" w:rsidRDefault="00342118" w:rsidP="00342118">
      <w:pPr>
        <w:pStyle w:val="Sinespaciado"/>
        <w:numPr>
          <w:ilvl w:val="0"/>
          <w:numId w:val="1"/>
        </w:numPr>
      </w:pPr>
      <w:r w:rsidRPr="00342118">
        <w:rPr>
          <w:rFonts w:ascii="Calibri" w:hAnsi="Calibri" w:cs="Calibri"/>
        </w:rPr>
        <w:t>Efektu terapeutikoak</w:t>
      </w:r>
    </w:p>
    <w:p w:rsidR="00342118" w:rsidRPr="00342118" w:rsidRDefault="00342118" w:rsidP="00342118">
      <w:pPr>
        <w:pStyle w:val="Sinespaciado"/>
        <w:numPr>
          <w:ilvl w:val="0"/>
          <w:numId w:val="1"/>
        </w:numPr>
      </w:pPr>
      <w:r w:rsidRPr="00342118">
        <w:rPr>
          <w:rFonts w:ascii="Calibri" w:hAnsi="Calibri" w:cs="Calibri"/>
        </w:rPr>
        <w:t>Sendagaien Aurkako Erreakzioak</w:t>
      </w:r>
    </w:p>
    <w:p w:rsidR="00342118" w:rsidRPr="00342118" w:rsidRDefault="00342118" w:rsidP="00342118">
      <w:pPr>
        <w:pStyle w:val="Sinespaciado"/>
        <w:numPr>
          <w:ilvl w:val="0"/>
          <w:numId w:val="1"/>
        </w:numPr>
      </w:pPr>
      <w:r>
        <w:rPr>
          <w:rFonts w:ascii="Calibri" w:hAnsi="Calibri" w:cs="Calibri"/>
        </w:rPr>
        <w:t>Elkarrekintzak</w:t>
      </w:r>
    </w:p>
    <w:p w:rsidR="00342118" w:rsidRDefault="00342118" w:rsidP="00342118">
      <w:pPr>
        <w:pStyle w:val="Sinespaciado"/>
        <w:rPr>
          <w:rFonts w:ascii="Calibri" w:hAnsi="Calibri" w:cs="Calibri"/>
        </w:rPr>
      </w:pPr>
    </w:p>
    <w:p w:rsidR="00342118" w:rsidRPr="00342118" w:rsidRDefault="00342118" w:rsidP="00342118">
      <w:pPr>
        <w:pStyle w:val="Sinespaciado"/>
        <w:numPr>
          <w:ilvl w:val="0"/>
          <w:numId w:val="3"/>
        </w:numPr>
      </w:pPr>
      <w:r>
        <w:rPr>
          <w:rFonts w:ascii="Calibri" w:hAnsi="Calibri" w:cs="Calibri"/>
        </w:rPr>
        <w:t>EFEKTU TERAPEUTIKOA AGERTU DEN JAKIN:</w:t>
      </w:r>
    </w:p>
    <w:p w:rsidR="00342118" w:rsidRDefault="00342118" w:rsidP="00342118">
      <w:pPr>
        <w:pStyle w:val="Sinespaciado"/>
      </w:pPr>
      <w:r w:rsidRPr="00342118">
        <w:t>Efektu terapeutikoa agertu den interpretatzeaz gain, honakoak detektatu eta tratatu behar ditu:</w:t>
      </w:r>
    </w:p>
    <w:p w:rsidR="00342118" w:rsidRPr="00342118" w:rsidRDefault="00342118" w:rsidP="00342118">
      <w:pPr>
        <w:pStyle w:val="Sinespaciado"/>
        <w:numPr>
          <w:ilvl w:val="0"/>
          <w:numId w:val="2"/>
        </w:numPr>
      </w:pPr>
      <w:r>
        <w:rPr>
          <w:rFonts w:ascii="Calibri" w:hAnsi="Calibri" w:cs="Calibri"/>
        </w:rPr>
        <w:t>T</w:t>
      </w:r>
      <w:r w:rsidRPr="00342118">
        <w:rPr>
          <w:rFonts w:ascii="Calibri" w:hAnsi="Calibri" w:cs="Calibri"/>
        </w:rPr>
        <w:t>oxikapenak</w:t>
      </w:r>
    </w:p>
    <w:p w:rsidR="00342118" w:rsidRPr="00342118" w:rsidRDefault="00342118" w:rsidP="00342118">
      <w:pPr>
        <w:pStyle w:val="Sinespaciado"/>
        <w:numPr>
          <w:ilvl w:val="0"/>
          <w:numId w:val="2"/>
        </w:numPr>
      </w:pPr>
      <w:r w:rsidRPr="00342118">
        <w:rPr>
          <w:rFonts w:ascii="Calibri" w:hAnsi="Calibri" w:cs="Calibri"/>
        </w:rPr>
        <w:t>RAMak</w:t>
      </w:r>
    </w:p>
    <w:p w:rsidR="00342118" w:rsidRPr="00342118" w:rsidRDefault="00342118" w:rsidP="00342118">
      <w:pPr>
        <w:pStyle w:val="Sinespaciado"/>
        <w:numPr>
          <w:ilvl w:val="0"/>
          <w:numId w:val="2"/>
        </w:numPr>
      </w:pPr>
      <w:r w:rsidRPr="00342118">
        <w:rPr>
          <w:rFonts w:ascii="Calibri" w:hAnsi="Calibri" w:cs="Calibri"/>
        </w:rPr>
        <w:t>Elkarrekintzak</w:t>
      </w:r>
    </w:p>
    <w:p w:rsidR="00342118" w:rsidRDefault="00342118" w:rsidP="00342118">
      <w:pPr>
        <w:pStyle w:val="Sinespaciado"/>
        <w:rPr>
          <w:rFonts w:ascii="Calibri" w:hAnsi="Calibri" w:cs="Calibri"/>
        </w:rPr>
      </w:pPr>
    </w:p>
    <w:p w:rsidR="00342118" w:rsidRDefault="00342118" w:rsidP="00342118">
      <w:pPr>
        <w:pStyle w:val="Sinespaciado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TRATAMENDUAREN JARRAIPENA:</w:t>
      </w:r>
    </w:p>
    <w:p w:rsidR="00342118" w:rsidRDefault="00342118" w:rsidP="00342118">
      <w:pPr>
        <w:pStyle w:val="Sinespaciado"/>
        <w:rPr>
          <w:rFonts w:ascii="Calibri" w:hAnsi="Calibri" w:cs="Calibri"/>
        </w:rPr>
      </w:pPr>
      <w:r w:rsidRPr="00342118">
        <w:t xml:space="preserve">Automedikazioa kontrolatu. </w:t>
      </w:r>
      <w:r w:rsidRPr="00342118">
        <w:rPr>
          <w:rFonts w:ascii="Calibri" w:hAnsi="Calibri" w:cs="Calibri"/>
        </w:rPr>
        <w:t>Farmakoaren erabilpenari eta ezaugarri orokorrei buruzko</w:t>
      </w:r>
      <w:r>
        <w:rPr>
          <w:rFonts w:ascii="Calibri" w:hAnsi="Calibri" w:cs="Calibri"/>
        </w:rPr>
        <w:t xml:space="preserve"> informazioa eman</w:t>
      </w:r>
    </w:p>
    <w:p w:rsidR="00342118" w:rsidRDefault="00342118" w:rsidP="00342118">
      <w:pPr>
        <w:pStyle w:val="Sinespaciado"/>
        <w:rPr>
          <w:rFonts w:ascii="Calibri" w:hAnsi="Calibri" w:cs="Calibri"/>
        </w:rPr>
      </w:pPr>
    </w:p>
    <w:p w:rsidR="00342118" w:rsidRDefault="00342118" w:rsidP="00342118">
      <w:pPr>
        <w:pStyle w:val="Sinespaciado"/>
        <w:rPr>
          <w:rFonts w:ascii="Calibri" w:hAnsi="Calibri" w:cs="Calibri"/>
          <w:b/>
        </w:rPr>
      </w:pPr>
      <w:r w:rsidRPr="00342118">
        <w:rPr>
          <w:rFonts w:ascii="Calibri" w:hAnsi="Calibri" w:cs="Calibri"/>
          <w:b/>
        </w:rPr>
        <w:t>TRATAMENDU AGINDUAK</w:t>
      </w:r>
    </w:p>
    <w:p w:rsidR="00751D7C" w:rsidRDefault="00751D7C" w:rsidP="00342118">
      <w:pPr>
        <w:pStyle w:val="Sinespaciado"/>
        <w:rPr>
          <w:rFonts w:ascii="Calibri" w:hAnsi="Calibri" w:cs="Calibri"/>
          <w:b/>
        </w:rPr>
      </w:pPr>
    </w:p>
    <w:p w:rsidR="00342118" w:rsidRDefault="00342118" w:rsidP="00342118">
      <w:pPr>
        <w:pStyle w:val="Sinespaciado"/>
        <w:rPr>
          <w:rFonts w:ascii="Calibri" w:hAnsi="Calibri" w:cs="Calibri"/>
        </w:rPr>
      </w:pPr>
      <w:r>
        <w:rPr>
          <w:rFonts w:ascii="Calibri" w:hAnsi="Calibri" w:cs="Calibri"/>
        </w:rPr>
        <w:t>Idatzia izan behar du.</w:t>
      </w:r>
      <w:r w:rsidRPr="00342118">
        <w:rPr>
          <w:rFonts w:ascii="Calibri" w:hAnsi="Calibri" w:cs="Calibri"/>
        </w:rPr>
        <w:t xml:space="preserve"> Honako informazioa eduki behar du:</w:t>
      </w:r>
    </w:p>
    <w:p w:rsidR="00342118" w:rsidRDefault="00342118" w:rsidP="00342118">
      <w:pPr>
        <w:pStyle w:val="Sinespaciado"/>
        <w:numPr>
          <w:ilvl w:val="0"/>
          <w:numId w:val="4"/>
        </w:numPr>
      </w:pPr>
      <w:r w:rsidRPr="00342118">
        <w:t>Pazientearen izen-abizenak</w:t>
      </w:r>
    </w:p>
    <w:p w:rsidR="00342118" w:rsidRPr="00342118" w:rsidRDefault="00342118" w:rsidP="00342118">
      <w:pPr>
        <w:pStyle w:val="Sinespaciado"/>
        <w:numPr>
          <w:ilvl w:val="0"/>
          <w:numId w:val="4"/>
        </w:numPr>
      </w:pPr>
      <w:r w:rsidRPr="00342118">
        <w:rPr>
          <w:rFonts w:ascii="Calibri" w:hAnsi="Calibri" w:cs="Calibri"/>
        </w:rPr>
        <w:t>Aginduaren data eta ordua</w:t>
      </w:r>
    </w:p>
    <w:p w:rsidR="00342118" w:rsidRPr="00342118" w:rsidRDefault="00342118" w:rsidP="00342118">
      <w:pPr>
        <w:pStyle w:val="Sinespaciado"/>
        <w:numPr>
          <w:ilvl w:val="0"/>
          <w:numId w:val="4"/>
        </w:numPr>
      </w:pPr>
      <w:r w:rsidRPr="00342118">
        <w:rPr>
          <w:rFonts w:ascii="Calibri" w:hAnsi="Calibri" w:cs="Calibri"/>
        </w:rPr>
        <w:t>Sendagaiaren izena: Komertziala edo generikoa (argi idatzita)</w:t>
      </w:r>
    </w:p>
    <w:p w:rsidR="00342118" w:rsidRPr="00342118" w:rsidRDefault="00342118" w:rsidP="00342118">
      <w:pPr>
        <w:pStyle w:val="Sinespaciado"/>
        <w:numPr>
          <w:ilvl w:val="0"/>
          <w:numId w:val="4"/>
        </w:numPr>
      </w:pPr>
      <w:r w:rsidRPr="00342118">
        <w:rPr>
          <w:rFonts w:ascii="Calibri" w:hAnsi="Calibri" w:cs="Calibri"/>
        </w:rPr>
        <w:t>Sendagaiaren dosia: Kantitatea eta administrazio orduak/maiztasuna</w:t>
      </w:r>
    </w:p>
    <w:p w:rsidR="00342118" w:rsidRPr="00342118" w:rsidRDefault="00342118" w:rsidP="00342118">
      <w:pPr>
        <w:pStyle w:val="Sinespaciado"/>
        <w:numPr>
          <w:ilvl w:val="0"/>
          <w:numId w:val="4"/>
        </w:numPr>
      </w:pPr>
      <w:r w:rsidRPr="00342118">
        <w:rPr>
          <w:rFonts w:ascii="Calibri" w:hAnsi="Calibri" w:cs="Calibri"/>
        </w:rPr>
        <w:t>Administrazio bidea edo modua: Aho-bidezkoa, muskulubarnekoa</w:t>
      </w:r>
      <w:proofErr w:type="gramStart"/>
      <w:r w:rsidRPr="00342118">
        <w:rPr>
          <w:rFonts w:ascii="Calibri" w:hAnsi="Calibri" w:cs="Calibri"/>
        </w:rPr>
        <w:t>, …</w:t>
      </w:r>
      <w:proofErr w:type="gramEnd"/>
      <w:r w:rsidRPr="00342118">
        <w:rPr>
          <w:rFonts w:ascii="Calibri" w:hAnsi="Calibri" w:cs="Calibri"/>
        </w:rPr>
        <w:t xml:space="preserve"> </w:t>
      </w:r>
    </w:p>
    <w:p w:rsidR="00342118" w:rsidRDefault="00342118" w:rsidP="00342118">
      <w:pPr>
        <w:pStyle w:val="Sinespaciado"/>
        <w:numPr>
          <w:ilvl w:val="0"/>
          <w:numId w:val="4"/>
        </w:numPr>
      </w:pPr>
      <w:r>
        <w:rPr>
          <w:rFonts w:ascii="Calibri" w:hAnsi="Calibri" w:cs="Calibri"/>
        </w:rPr>
        <w:t>M</w:t>
      </w:r>
      <w:r w:rsidRPr="00342118">
        <w:rPr>
          <w:rFonts w:ascii="Calibri" w:hAnsi="Calibri" w:cs="Calibri"/>
        </w:rPr>
        <w:t>edikua</w:t>
      </w:r>
      <w:r w:rsidRPr="00342118">
        <w:t>ren sinadur</w:t>
      </w:r>
      <w:r>
        <w:t xml:space="preserve">a: Sinadurarik gabeko aginduak ez du balio legalik. </w:t>
      </w:r>
    </w:p>
    <w:p w:rsidR="00342118" w:rsidRDefault="00342118" w:rsidP="00342118">
      <w:pPr>
        <w:pStyle w:val="Sinespaciado"/>
        <w:ind w:left="720"/>
      </w:pPr>
    </w:p>
    <w:p w:rsidR="00342118" w:rsidRDefault="00342118" w:rsidP="00342118">
      <w:pPr>
        <w:pStyle w:val="Sinespaciado"/>
      </w:pPr>
      <w:r>
        <w:t>MOTAK:</w:t>
      </w:r>
    </w:p>
    <w:p w:rsidR="00342118" w:rsidRDefault="00342118" w:rsidP="00342118">
      <w:pPr>
        <w:pStyle w:val="Sinespaciado"/>
        <w:numPr>
          <w:ilvl w:val="0"/>
          <w:numId w:val="5"/>
        </w:numPr>
      </w:pPr>
      <w:r w:rsidRPr="00342118">
        <w:t>Berehalakoa: Sendagaia berehala eta behin bakarrik administratu behar da</w:t>
      </w:r>
      <w:r>
        <w:t>.</w:t>
      </w:r>
    </w:p>
    <w:p w:rsidR="00342118" w:rsidRDefault="00342118" w:rsidP="00342118">
      <w:pPr>
        <w:pStyle w:val="Sinespaciado"/>
        <w:numPr>
          <w:ilvl w:val="0"/>
          <w:numId w:val="5"/>
        </w:numPr>
      </w:pPr>
      <w:r w:rsidRPr="00342118">
        <w:t>Bakarra: Sendagaia behin bakarrik eta momentu jakin batean administratu behar da.</w:t>
      </w:r>
    </w:p>
    <w:p w:rsidR="00342118" w:rsidRDefault="00342118" w:rsidP="00342118">
      <w:pPr>
        <w:pStyle w:val="Sinespaciado"/>
        <w:numPr>
          <w:ilvl w:val="0"/>
          <w:numId w:val="5"/>
        </w:numPr>
      </w:pPr>
      <w:r w:rsidRPr="00342118">
        <w:t>Iraunkorra: Pazientearen bilakaeraren arabera, agindu mugagabea izan daiteke.</w:t>
      </w:r>
    </w:p>
    <w:p w:rsidR="00342118" w:rsidRDefault="00751D7C" w:rsidP="00342118">
      <w:pPr>
        <w:pStyle w:val="Sinespaciado"/>
        <w:numPr>
          <w:ilvl w:val="0"/>
          <w:numId w:val="5"/>
        </w:numPr>
      </w:pPr>
      <w:r w:rsidRPr="00751D7C">
        <w:t>Beharren araberakoa: Erizainak bere ustearen arabera eman diezaioke sendagaia pazienteari.</w:t>
      </w:r>
    </w:p>
    <w:p w:rsidR="00751D7C" w:rsidRDefault="00751D7C" w:rsidP="00342118">
      <w:pPr>
        <w:pStyle w:val="Sinespaciado"/>
        <w:numPr>
          <w:ilvl w:val="0"/>
          <w:numId w:val="5"/>
        </w:numPr>
      </w:pPr>
      <w:r w:rsidRPr="00751D7C">
        <w:t>Errutinazko aginduak: Egun kopuru zehatz batzuetan zehar burutzen dira, edo eta agindu berri batek ezeztatzen dituen arte.</w:t>
      </w:r>
    </w:p>
    <w:p w:rsidR="00751D7C" w:rsidRDefault="00751D7C" w:rsidP="00751D7C">
      <w:pPr>
        <w:pStyle w:val="Sinespaciado"/>
      </w:pPr>
    </w:p>
    <w:p w:rsidR="00751D7C" w:rsidRDefault="00751D7C" w:rsidP="00751D7C">
      <w:pPr>
        <w:pStyle w:val="Sinespaciado"/>
        <w:rPr>
          <w:b/>
        </w:rPr>
      </w:pPr>
      <w:r w:rsidRPr="00751D7C">
        <w:rPr>
          <w:b/>
        </w:rPr>
        <w:t>SENDAGAIAK ADMINISTRATZEKO OINARRI OROKORRAK</w:t>
      </w:r>
      <w:r>
        <w:rPr>
          <w:b/>
        </w:rPr>
        <w:t xml:space="preserve"> (8 ZUZENAK)</w:t>
      </w:r>
    </w:p>
    <w:p w:rsidR="00751D7C" w:rsidRDefault="00751D7C" w:rsidP="00751D7C">
      <w:pPr>
        <w:pStyle w:val="Sinespaciado"/>
        <w:rPr>
          <w:b/>
        </w:rPr>
      </w:pPr>
    </w:p>
    <w:p w:rsidR="00751D7C" w:rsidRDefault="00751D7C" w:rsidP="00751D7C">
      <w:pPr>
        <w:pStyle w:val="Sinespaciado"/>
        <w:numPr>
          <w:ilvl w:val="0"/>
          <w:numId w:val="6"/>
        </w:numPr>
      </w:pPr>
      <w:r w:rsidRPr="00751D7C">
        <w:t>Paziente zuzena</w:t>
      </w:r>
      <w:r>
        <w:t xml:space="preserve">: </w:t>
      </w:r>
    </w:p>
    <w:p w:rsidR="00751D7C" w:rsidRDefault="00751D7C" w:rsidP="00751D7C">
      <w:pPr>
        <w:pStyle w:val="Sinespaciado"/>
        <w:numPr>
          <w:ilvl w:val="1"/>
          <w:numId w:val="6"/>
        </w:numPr>
      </w:pPr>
      <w:r w:rsidRPr="00751D7C">
        <w:t>Tratamendu aginduan jartzen dituen izen-abizenak eta pazientearenak bat datozela egiaztatu</w:t>
      </w:r>
    </w:p>
    <w:p w:rsidR="00751D7C" w:rsidRDefault="00751D7C" w:rsidP="00751D7C">
      <w:pPr>
        <w:pStyle w:val="Sinespaciado"/>
        <w:numPr>
          <w:ilvl w:val="1"/>
          <w:numId w:val="6"/>
        </w:numPr>
      </w:pPr>
      <w:r w:rsidRPr="00751D7C">
        <w:t>2 identifikatzaile erabili</w:t>
      </w:r>
    </w:p>
    <w:p w:rsidR="00751D7C" w:rsidRDefault="00751D7C" w:rsidP="00751D7C">
      <w:pPr>
        <w:pStyle w:val="Sinespaciado"/>
        <w:numPr>
          <w:ilvl w:val="1"/>
          <w:numId w:val="6"/>
        </w:numPr>
      </w:pPr>
      <w:r w:rsidRPr="00751D7C">
        <w:t>Pazienteari bere burua identifikatzeko eskatu</w:t>
      </w:r>
    </w:p>
    <w:p w:rsidR="00751D7C" w:rsidRDefault="00751D7C" w:rsidP="000B561D">
      <w:pPr>
        <w:pStyle w:val="Sinespaciado"/>
        <w:numPr>
          <w:ilvl w:val="1"/>
          <w:numId w:val="6"/>
        </w:numPr>
      </w:pPr>
      <w:r w:rsidRPr="00751D7C">
        <w:t>Eskura dagoen teknologia erabili</w:t>
      </w:r>
    </w:p>
    <w:p w:rsidR="00751D7C" w:rsidRDefault="00751D7C" w:rsidP="00751D7C">
      <w:pPr>
        <w:pStyle w:val="Sinespaciado"/>
        <w:ind w:left="1440"/>
      </w:pPr>
    </w:p>
    <w:p w:rsidR="00751D7C" w:rsidRDefault="00751D7C" w:rsidP="00751D7C">
      <w:pPr>
        <w:pStyle w:val="Sinespaciado"/>
        <w:numPr>
          <w:ilvl w:val="0"/>
          <w:numId w:val="6"/>
        </w:numPr>
      </w:pPr>
      <w:r w:rsidRPr="00751D7C">
        <w:lastRenderedPageBreak/>
        <w:t>Sendagai zuzena</w:t>
      </w:r>
      <w:r>
        <w:t>:</w:t>
      </w:r>
    </w:p>
    <w:p w:rsidR="00751D7C" w:rsidRDefault="00751D7C" w:rsidP="00751D7C">
      <w:pPr>
        <w:pStyle w:val="Sinespaciado"/>
        <w:numPr>
          <w:ilvl w:val="1"/>
          <w:numId w:val="6"/>
        </w:numPr>
      </w:pPr>
      <w:r w:rsidRPr="00751D7C">
        <w:t>Sendagaiaren etiketa egiaztatu</w:t>
      </w:r>
    </w:p>
    <w:p w:rsidR="00751D7C" w:rsidRDefault="00751D7C" w:rsidP="00751D7C">
      <w:pPr>
        <w:pStyle w:val="Sinespaciado"/>
        <w:numPr>
          <w:ilvl w:val="1"/>
          <w:numId w:val="6"/>
        </w:numPr>
      </w:pPr>
      <w:r w:rsidRPr="00751D7C">
        <w:t>Tratamendu agindu egiaztatu</w:t>
      </w:r>
    </w:p>
    <w:p w:rsidR="00751D7C" w:rsidRDefault="00751D7C" w:rsidP="00751D7C">
      <w:pPr>
        <w:pStyle w:val="Sinespaciado"/>
        <w:ind w:left="1440"/>
      </w:pPr>
    </w:p>
    <w:p w:rsidR="00751D7C" w:rsidRDefault="00751D7C" w:rsidP="00751D7C">
      <w:pPr>
        <w:pStyle w:val="Sinespaciado"/>
        <w:numPr>
          <w:ilvl w:val="0"/>
          <w:numId w:val="6"/>
        </w:numPr>
      </w:pPr>
      <w:r w:rsidRPr="00751D7C">
        <w:t>Dosi zuzena</w:t>
      </w:r>
      <w:r>
        <w:t>:</w:t>
      </w:r>
    </w:p>
    <w:p w:rsidR="00751D7C" w:rsidRDefault="00751D7C" w:rsidP="00751D7C">
      <w:pPr>
        <w:pStyle w:val="Sinespaciado"/>
        <w:numPr>
          <w:ilvl w:val="1"/>
          <w:numId w:val="6"/>
        </w:numPr>
      </w:pPr>
      <w:r w:rsidRPr="00751D7C">
        <w:t>Tratamendu agindua egiaztatu</w:t>
      </w:r>
    </w:p>
    <w:p w:rsidR="00751D7C" w:rsidRDefault="00751D7C" w:rsidP="00751D7C">
      <w:pPr>
        <w:pStyle w:val="Sinespaciado"/>
        <w:numPr>
          <w:ilvl w:val="1"/>
          <w:numId w:val="6"/>
        </w:numPr>
      </w:pPr>
      <w:r w:rsidRPr="00751D7C">
        <w:t>Gaur egungo sendagaiaren erreferentzia/gida bat erabiliz dosiaren egokitasuna egiaztatu</w:t>
      </w:r>
    </w:p>
    <w:p w:rsidR="00751D7C" w:rsidRDefault="00751D7C" w:rsidP="00751D7C">
      <w:pPr>
        <w:pStyle w:val="Sinespaciado"/>
        <w:numPr>
          <w:ilvl w:val="1"/>
          <w:numId w:val="6"/>
        </w:numPr>
      </w:pPr>
      <w:r w:rsidRPr="00751D7C">
        <w:t>Beharrezkoa bada, dosia kalkulatu eta beste erizain batek ere kalkula dezala eragin</w:t>
      </w:r>
    </w:p>
    <w:p w:rsidR="00751D7C" w:rsidRDefault="00751D7C" w:rsidP="00751D7C">
      <w:pPr>
        <w:pStyle w:val="Sinespaciado"/>
        <w:ind w:left="1440"/>
      </w:pPr>
    </w:p>
    <w:p w:rsidR="00751D7C" w:rsidRDefault="00751D7C" w:rsidP="00751D7C">
      <w:pPr>
        <w:pStyle w:val="Sinespaciado"/>
        <w:numPr>
          <w:ilvl w:val="0"/>
          <w:numId w:val="6"/>
        </w:numPr>
      </w:pPr>
      <w:r w:rsidRPr="00751D7C">
        <w:t>Administrazio-bide zuzena</w:t>
      </w:r>
      <w:r>
        <w:t>:</w:t>
      </w:r>
    </w:p>
    <w:p w:rsidR="00751D7C" w:rsidRDefault="00751D7C" w:rsidP="00751D7C">
      <w:pPr>
        <w:pStyle w:val="Sinespaciado"/>
        <w:numPr>
          <w:ilvl w:val="1"/>
          <w:numId w:val="6"/>
        </w:numPr>
      </w:pPr>
      <w:r w:rsidRPr="00751D7C">
        <w:t>Tratamendu agindua eta agindutako administraziobidearen egokitasuna egiaztatu</w:t>
      </w:r>
    </w:p>
    <w:p w:rsidR="00751D7C" w:rsidRDefault="00751D7C" w:rsidP="00751D7C">
      <w:pPr>
        <w:pStyle w:val="Sinespaciado"/>
        <w:numPr>
          <w:ilvl w:val="1"/>
          <w:numId w:val="6"/>
        </w:numPr>
      </w:pPr>
      <w:r w:rsidRPr="00751D7C">
        <w:t>Pazienteak sendagaia agindutako administraziobidetik hartu edo jaso dezakeela egiaztat</w:t>
      </w:r>
      <w:r>
        <w:t>u</w:t>
      </w:r>
    </w:p>
    <w:p w:rsidR="00751D7C" w:rsidRDefault="00751D7C" w:rsidP="00751D7C">
      <w:pPr>
        <w:pStyle w:val="Sinespaciado"/>
        <w:ind w:left="1440"/>
      </w:pPr>
    </w:p>
    <w:p w:rsidR="00751D7C" w:rsidRDefault="00751D7C" w:rsidP="00751D7C">
      <w:pPr>
        <w:pStyle w:val="Sinespaciado"/>
        <w:numPr>
          <w:ilvl w:val="0"/>
          <w:numId w:val="6"/>
        </w:numPr>
      </w:pPr>
      <w:r w:rsidRPr="00751D7C">
        <w:t>Maiztasun zuzena</w:t>
      </w:r>
      <w:r>
        <w:t>:</w:t>
      </w:r>
    </w:p>
    <w:p w:rsidR="00751D7C" w:rsidRDefault="00751D7C" w:rsidP="00751D7C">
      <w:pPr>
        <w:pStyle w:val="Sinespaciado"/>
        <w:numPr>
          <w:ilvl w:val="1"/>
          <w:numId w:val="6"/>
        </w:numPr>
      </w:pPr>
      <w:r w:rsidRPr="00751D7C">
        <w:t>Tratamendu aginduko sendagaiaren administrazio maiztasuna egiaztatu</w:t>
      </w:r>
    </w:p>
    <w:p w:rsidR="00751D7C" w:rsidRDefault="00751D7C" w:rsidP="00751D7C">
      <w:pPr>
        <w:pStyle w:val="Sinespaciado"/>
        <w:numPr>
          <w:ilvl w:val="1"/>
          <w:numId w:val="6"/>
        </w:numPr>
      </w:pPr>
      <w:r w:rsidRPr="00751D7C">
        <w:t>Tratamendu aginduko dosia momentu egokian administratzen ari zarela egiaztatu</w:t>
      </w:r>
    </w:p>
    <w:p w:rsidR="00751D7C" w:rsidRDefault="00751D7C" w:rsidP="00751D7C">
      <w:pPr>
        <w:pStyle w:val="Sinespaciado"/>
        <w:numPr>
          <w:ilvl w:val="1"/>
          <w:numId w:val="6"/>
        </w:numPr>
      </w:pPr>
      <w:r w:rsidRPr="00751D7C">
        <w:t>Azken dosia noiz administratu zen egiaztatu</w:t>
      </w:r>
    </w:p>
    <w:p w:rsidR="00751D7C" w:rsidRDefault="00751D7C" w:rsidP="00751D7C">
      <w:pPr>
        <w:pStyle w:val="Sinespaciado"/>
        <w:ind w:left="1440"/>
      </w:pPr>
    </w:p>
    <w:p w:rsidR="00751D7C" w:rsidRDefault="00751D7C" w:rsidP="00751D7C">
      <w:pPr>
        <w:pStyle w:val="Sinespaciado"/>
        <w:numPr>
          <w:ilvl w:val="0"/>
          <w:numId w:val="6"/>
        </w:numPr>
      </w:pPr>
      <w:r w:rsidRPr="00751D7C">
        <w:t>Erregistro zuzena</w:t>
      </w:r>
      <w:r>
        <w:t>:</w:t>
      </w:r>
    </w:p>
    <w:p w:rsidR="00751D7C" w:rsidRDefault="00751D7C" w:rsidP="00751D7C">
      <w:pPr>
        <w:pStyle w:val="Sinespaciado"/>
        <w:numPr>
          <w:ilvl w:val="1"/>
          <w:numId w:val="6"/>
        </w:numPr>
      </w:pPr>
      <w:r w:rsidRPr="00751D7C">
        <w:t>Tratamendu aginduko sendagaia administratu ONDOREN bete dokumentazioa</w:t>
      </w:r>
    </w:p>
    <w:p w:rsidR="00751D7C" w:rsidRDefault="00751D7C" w:rsidP="00751D7C">
      <w:pPr>
        <w:pStyle w:val="Sinespaciado"/>
        <w:numPr>
          <w:ilvl w:val="1"/>
          <w:numId w:val="6"/>
        </w:numPr>
      </w:pPr>
      <w:r w:rsidRPr="00751D7C">
        <w:t>Noiz eta zein bidetik administratu zaion erregistratu. Eta, beharraren arabera, beste edozein informazio espezifiko ere erregistratu</w:t>
      </w:r>
    </w:p>
    <w:p w:rsidR="00751D7C" w:rsidRDefault="00751D7C" w:rsidP="00751D7C">
      <w:pPr>
        <w:pStyle w:val="Sinespaciado"/>
        <w:ind w:left="1440"/>
      </w:pPr>
    </w:p>
    <w:p w:rsidR="00751D7C" w:rsidRDefault="00751D7C" w:rsidP="00751D7C">
      <w:pPr>
        <w:pStyle w:val="Sinespaciado"/>
        <w:numPr>
          <w:ilvl w:val="0"/>
          <w:numId w:val="6"/>
        </w:numPr>
      </w:pPr>
      <w:r w:rsidRPr="00751D7C">
        <w:t>Arrazoi zuzena</w:t>
      </w:r>
      <w:r>
        <w:t>:</w:t>
      </w:r>
    </w:p>
    <w:p w:rsidR="00751D7C" w:rsidRDefault="00751D7C" w:rsidP="00751D7C">
      <w:pPr>
        <w:pStyle w:val="Sinespaciado"/>
        <w:numPr>
          <w:ilvl w:val="1"/>
          <w:numId w:val="6"/>
        </w:numPr>
      </w:pPr>
      <w:r w:rsidRPr="00751D7C">
        <w:t>Sendagaia administratzeko arrazoia egiaztatu</w:t>
      </w:r>
    </w:p>
    <w:p w:rsidR="00751D7C" w:rsidRDefault="00751D7C" w:rsidP="00751D7C">
      <w:pPr>
        <w:pStyle w:val="Sinespaciado"/>
        <w:numPr>
          <w:ilvl w:val="1"/>
          <w:numId w:val="6"/>
        </w:numPr>
      </w:pPr>
      <w:r w:rsidRPr="00751D7C">
        <w:t>Epe luzerako preskribatutako sendagaien arrazoiak errebisatu</w:t>
      </w:r>
    </w:p>
    <w:p w:rsidR="00751D7C" w:rsidRDefault="00751D7C" w:rsidP="00751D7C">
      <w:pPr>
        <w:pStyle w:val="Sinespaciado"/>
        <w:ind w:left="1440"/>
      </w:pPr>
    </w:p>
    <w:p w:rsidR="00751D7C" w:rsidRDefault="00751D7C" w:rsidP="00751D7C">
      <w:pPr>
        <w:pStyle w:val="Sinespaciado"/>
        <w:numPr>
          <w:ilvl w:val="0"/>
          <w:numId w:val="6"/>
        </w:numPr>
      </w:pPr>
      <w:r w:rsidRPr="00751D7C">
        <w:t>Erantzun zuzena</w:t>
      </w:r>
      <w:r>
        <w:t>:</w:t>
      </w:r>
    </w:p>
    <w:p w:rsidR="00751D7C" w:rsidRDefault="00751D7C" w:rsidP="00751D7C">
      <w:pPr>
        <w:pStyle w:val="Sinespaciado"/>
        <w:numPr>
          <w:ilvl w:val="1"/>
          <w:numId w:val="6"/>
        </w:numPr>
      </w:pPr>
      <w:r w:rsidRPr="00751D7C">
        <w:t>Sendagaiak desira den efektua eragiten duela ziurtatu</w:t>
      </w:r>
    </w:p>
    <w:p w:rsidR="00751D7C" w:rsidRDefault="00751D7C" w:rsidP="00751D7C">
      <w:pPr>
        <w:pStyle w:val="Sinespaciado"/>
        <w:numPr>
          <w:ilvl w:val="1"/>
          <w:numId w:val="6"/>
        </w:numPr>
      </w:pPr>
      <w:r w:rsidRPr="00751D7C">
        <w:t>Zuk eginiko pazientearen jarraipena, eta aplikagarria den erizaintzako beste edozein esku-hartze, erregistratu</w:t>
      </w:r>
    </w:p>
    <w:p w:rsidR="00463EAE" w:rsidRDefault="00463EAE" w:rsidP="00463EAE">
      <w:pPr>
        <w:pStyle w:val="Sinespaciado"/>
      </w:pPr>
    </w:p>
    <w:p w:rsidR="00463EAE" w:rsidRDefault="00463EAE" w:rsidP="00463EAE">
      <w:pPr>
        <w:pStyle w:val="Sinespaciado"/>
        <w:rPr>
          <w:rFonts w:ascii="Calibri" w:hAnsi="Calibri" w:cs="Calibri"/>
        </w:rPr>
      </w:pPr>
      <w:r w:rsidRPr="00463EAE">
        <w:rPr>
          <w:u w:val="single"/>
        </w:rPr>
        <w:t>Oinarri orokor gehiago:</w:t>
      </w:r>
      <w:r>
        <w:t xml:space="preserve"> </w:t>
      </w:r>
    </w:p>
    <w:p w:rsidR="00463EAE" w:rsidRDefault="00463EAE" w:rsidP="00463EAE">
      <w:pPr>
        <w:pStyle w:val="Sinespaciado"/>
        <w:numPr>
          <w:ilvl w:val="0"/>
          <w:numId w:val="7"/>
        </w:numPr>
      </w:pPr>
      <w:r>
        <w:rPr>
          <w:rFonts w:ascii="Calibri" w:hAnsi="Calibri" w:cs="Calibri"/>
        </w:rPr>
        <w:t xml:space="preserve">Nahasketak ekiditeko, </w:t>
      </w:r>
      <w:proofErr w:type="gramStart"/>
      <w:r>
        <w:rPr>
          <w:rFonts w:ascii="Calibri" w:hAnsi="Calibri" w:cs="Calibri"/>
        </w:rPr>
        <w:t>sendagaia ,prestatu</w:t>
      </w:r>
      <w:proofErr w:type="gramEnd"/>
      <w:r>
        <w:rPr>
          <w:rFonts w:ascii="Calibri" w:hAnsi="Calibri" w:cs="Calibri"/>
        </w:rPr>
        <w:t xml:space="preserve"> duen erizainak berak administra</w:t>
      </w:r>
      <w:r>
        <w:t>tuko du.</w:t>
      </w:r>
    </w:p>
    <w:p w:rsidR="00463EAE" w:rsidRPr="00463EAE" w:rsidRDefault="00463EAE" w:rsidP="00463EAE">
      <w:pPr>
        <w:pStyle w:val="Sinespaciado"/>
        <w:numPr>
          <w:ilvl w:val="0"/>
          <w:numId w:val="7"/>
        </w:numPr>
      </w:pPr>
      <w:r>
        <w:rPr>
          <w:rFonts w:ascii="Calibri" w:hAnsi="Calibri" w:cs="Calibri"/>
        </w:rPr>
        <w:t>Paziente batek sendagaia hartzeari uko egiten badio, aurrena sendagaia hartu behar duela ulertarazten saiatuko gara. Bere horretan jarraitzen badu, bere erabakia errespetatu eta historia klinikoan erregistratuko dugu.</w:t>
      </w:r>
    </w:p>
    <w:p w:rsidR="00463EAE" w:rsidRDefault="00463EAE" w:rsidP="00463EAE">
      <w:pPr>
        <w:pStyle w:val="Sinespaciado"/>
        <w:numPr>
          <w:ilvl w:val="0"/>
          <w:numId w:val="7"/>
        </w:numPr>
      </w:pPr>
      <w:r>
        <w:rPr>
          <w:rFonts w:ascii="Calibri" w:hAnsi="Calibri" w:cs="Calibri"/>
        </w:rPr>
        <w:t>Logelan ez da sendagairik</w:t>
      </w:r>
      <w:r>
        <w:t xml:space="preserve"> utzi behar, baldin eta pazienteak berak nahi duenean hartu ditzakeen inhalagailu, ukendu edo lozioak ez badira.</w:t>
      </w:r>
    </w:p>
    <w:p w:rsidR="00463EAE" w:rsidRDefault="00463EAE" w:rsidP="00463EAE">
      <w:pPr>
        <w:pStyle w:val="Sinespaciado"/>
        <w:numPr>
          <w:ilvl w:val="0"/>
          <w:numId w:val="7"/>
        </w:numPr>
      </w:pPr>
      <w:r>
        <w:rPr>
          <w:rFonts w:ascii="Calibri" w:hAnsi="Calibri" w:cs="Calibri"/>
        </w:rPr>
        <w:t xml:space="preserve">Sendagaia hartu ondoren, paziente batek botaka egiten badu, historia klinikoan erregistratu eta medikuari abisatuko diogu. </w:t>
      </w:r>
    </w:p>
    <w:p w:rsidR="00463EAE" w:rsidRDefault="00463EAE" w:rsidP="00463EAE">
      <w:pPr>
        <w:pStyle w:val="Sinespaciado"/>
      </w:pPr>
    </w:p>
    <w:p w:rsidR="00463EAE" w:rsidRDefault="00463EAE" w:rsidP="00463EAE">
      <w:pPr>
        <w:pStyle w:val="Sinespaciado"/>
      </w:pPr>
    </w:p>
    <w:p w:rsidR="00463EAE" w:rsidRDefault="00463EAE" w:rsidP="00463EAE">
      <w:pPr>
        <w:pStyle w:val="Sinespaciado"/>
      </w:pPr>
    </w:p>
    <w:p w:rsidR="000B561D" w:rsidRDefault="000B561D" w:rsidP="00463EAE">
      <w:pPr>
        <w:pStyle w:val="Sinespaciado"/>
      </w:pPr>
    </w:p>
    <w:p w:rsidR="000B561D" w:rsidRDefault="000B561D" w:rsidP="00463EAE">
      <w:pPr>
        <w:pStyle w:val="Sinespaciado"/>
      </w:pPr>
    </w:p>
    <w:p w:rsidR="00463EAE" w:rsidRDefault="00463EAE" w:rsidP="00463EAE">
      <w:pPr>
        <w:pStyle w:val="Sinespaciado"/>
        <w:rPr>
          <w:b/>
        </w:rPr>
      </w:pPr>
      <w:r w:rsidRPr="00463EAE">
        <w:rPr>
          <w:b/>
        </w:rPr>
        <w:lastRenderedPageBreak/>
        <w:t>BETETZE TERAPEUTIKOA</w:t>
      </w:r>
    </w:p>
    <w:p w:rsidR="00463EAE" w:rsidRDefault="00463EAE" w:rsidP="00463EAE">
      <w:pPr>
        <w:pStyle w:val="Sinespaciado"/>
        <w:numPr>
          <w:ilvl w:val="0"/>
          <w:numId w:val="8"/>
        </w:numPr>
      </w:pPr>
      <w:r>
        <w:t>TRATAMENDUAREKIKO ATXIKIMENDUA:</w:t>
      </w:r>
    </w:p>
    <w:p w:rsidR="00463EAE" w:rsidRDefault="00463EAE" w:rsidP="00463EAE">
      <w:pPr>
        <w:pStyle w:val="Sinespaciado"/>
      </w:pPr>
      <w:r>
        <w:t>Tratamendua betetzea.</w:t>
      </w:r>
    </w:p>
    <w:p w:rsidR="00463EAE" w:rsidRDefault="00463EAE" w:rsidP="00463EAE">
      <w:pPr>
        <w:pStyle w:val="Sinespaciado"/>
      </w:pPr>
    </w:p>
    <w:p w:rsidR="00463EAE" w:rsidRDefault="00463EAE" w:rsidP="00463EAE">
      <w:pPr>
        <w:pStyle w:val="Sinespaciado"/>
        <w:numPr>
          <w:ilvl w:val="0"/>
          <w:numId w:val="8"/>
        </w:numPr>
      </w:pPr>
      <w:r>
        <w:t>TRATAMENDUA EZ BETETZEA:</w:t>
      </w:r>
    </w:p>
    <w:p w:rsidR="00463EAE" w:rsidRDefault="00463EAE" w:rsidP="00463EAE">
      <w:pPr>
        <w:pStyle w:val="Sinespaciado"/>
      </w:pPr>
      <w:r>
        <w:t>Sendagai gehiegi edo gutxiegi hartzea. Eragiten duten aldagaiak:</w:t>
      </w:r>
    </w:p>
    <w:p w:rsidR="00463EAE" w:rsidRDefault="00463EAE" w:rsidP="00463EAE">
      <w:pPr>
        <w:pStyle w:val="Sinespaciado"/>
        <w:numPr>
          <w:ilvl w:val="0"/>
          <w:numId w:val="9"/>
        </w:numPr>
      </w:pPr>
      <w:r w:rsidRPr="00463EAE">
        <w:t>Osasun profesionalekin zerikusia dutenak</w:t>
      </w:r>
    </w:p>
    <w:p w:rsidR="00463EAE" w:rsidRDefault="00463EAE" w:rsidP="00463EAE">
      <w:pPr>
        <w:pStyle w:val="Sinespaciado"/>
        <w:numPr>
          <w:ilvl w:val="1"/>
          <w:numId w:val="9"/>
        </w:numPr>
      </w:pPr>
      <w:r w:rsidRPr="00463EAE">
        <w:t>Medikuen eta erizainen motibazioa azalpenak ematerakoan</w:t>
      </w:r>
    </w:p>
    <w:p w:rsidR="00463EAE" w:rsidRDefault="00463EAE" w:rsidP="00463EAE">
      <w:pPr>
        <w:pStyle w:val="Sinespaciado"/>
        <w:numPr>
          <w:ilvl w:val="0"/>
          <w:numId w:val="9"/>
        </w:numPr>
      </w:pPr>
      <w:r w:rsidRPr="00463EAE">
        <w:t>Pazientearekin zerikusia dutenak</w:t>
      </w:r>
    </w:p>
    <w:p w:rsidR="00463EAE" w:rsidRDefault="00463EAE" w:rsidP="00463EAE">
      <w:pPr>
        <w:pStyle w:val="Sinespaciado"/>
        <w:numPr>
          <w:ilvl w:val="1"/>
          <w:numId w:val="9"/>
        </w:numPr>
      </w:pPr>
      <w:r w:rsidRPr="00463EAE">
        <w:t>Idatzizko tratamendua ulertzea</w:t>
      </w:r>
    </w:p>
    <w:p w:rsidR="00782AA2" w:rsidRDefault="00782AA2" w:rsidP="00463EAE">
      <w:pPr>
        <w:pStyle w:val="Sinespaciado"/>
        <w:numPr>
          <w:ilvl w:val="1"/>
          <w:numId w:val="9"/>
        </w:numPr>
      </w:pPr>
      <w:r w:rsidRPr="00782AA2">
        <w:t>Tratamenduak ze emaitzak ekarriko dizkion ulertzea</w:t>
      </w:r>
    </w:p>
    <w:p w:rsidR="00782AA2" w:rsidRDefault="00782AA2" w:rsidP="00782AA2">
      <w:pPr>
        <w:pStyle w:val="Sinespaciado"/>
        <w:numPr>
          <w:ilvl w:val="0"/>
          <w:numId w:val="9"/>
        </w:numPr>
      </w:pPr>
      <w:r w:rsidRPr="00782AA2">
        <w:t>Gaixotasunarekin zerikusia dutenak</w:t>
      </w:r>
    </w:p>
    <w:p w:rsidR="00782AA2" w:rsidRDefault="00782AA2" w:rsidP="00782AA2">
      <w:pPr>
        <w:pStyle w:val="Sinespaciado"/>
        <w:numPr>
          <w:ilvl w:val="1"/>
          <w:numId w:val="9"/>
        </w:numPr>
      </w:pPr>
      <w:r w:rsidRPr="00782AA2">
        <w:t>Sintomatologiak eragiten duen ezintasuna</w:t>
      </w:r>
    </w:p>
    <w:p w:rsidR="00782AA2" w:rsidRDefault="00782AA2" w:rsidP="00782AA2">
      <w:pPr>
        <w:pStyle w:val="Sinespaciado"/>
        <w:numPr>
          <w:ilvl w:val="1"/>
          <w:numId w:val="9"/>
        </w:numPr>
      </w:pPr>
      <w:r w:rsidRPr="00782AA2">
        <w:t>Prozesuaren iraupena</w:t>
      </w:r>
    </w:p>
    <w:p w:rsidR="00782AA2" w:rsidRDefault="00782AA2" w:rsidP="00782AA2">
      <w:pPr>
        <w:pStyle w:val="Sinespaciado"/>
        <w:numPr>
          <w:ilvl w:val="1"/>
          <w:numId w:val="9"/>
        </w:numPr>
      </w:pPr>
      <w:r w:rsidRPr="00782AA2">
        <w:t>Oroimena eta jokabidearen aldaketak</w:t>
      </w:r>
    </w:p>
    <w:p w:rsidR="00782AA2" w:rsidRDefault="00782AA2" w:rsidP="00782AA2">
      <w:pPr>
        <w:pStyle w:val="Sinespaciado"/>
        <w:numPr>
          <w:ilvl w:val="0"/>
          <w:numId w:val="9"/>
        </w:numPr>
      </w:pPr>
      <w:r w:rsidRPr="00782AA2">
        <w:t>Erregimen terapeutikoarekin zerikusia dutenak</w:t>
      </w:r>
    </w:p>
    <w:p w:rsidR="00782AA2" w:rsidRDefault="00782AA2" w:rsidP="00782AA2">
      <w:pPr>
        <w:pStyle w:val="Sinespaciado"/>
        <w:numPr>
          <w:ilvl w:val="1"/>
          <w:numId w:val="9"/>
        </w:numPr>
      </w:pPr>
      <w:r w:rsidRPr="00782AA2">
        <w:t>Dosi kantitateak,  administrazio bideak eta ondorio sekundarioak</w:t>
      </w:r>
    </w:p>
    <w:p w:rsidR="00782AA2" w:rsidRDefault="00782AA2" w:rsidP="00782AA2">
      <w:pPr>
        <w:pStyle w:val="Sinespaciado"/>
        <w:numPr>
          <w:ilvl w:val="1"/>
          <w:numId w:val="9"/>
        </w:numPr>
      </w:pPr>
      <w:r w:rsidRPr="00782AA2">
        <w:t>Farmakoa lortzeko zailtasunak eta diru kosteak</w:t>
      </w:r>
    </w:p>
    <w:p w:rsidR="00782AA2" w:rsidRDefault="00782AA2" w:rsidP="00782AA2">
      <w:pPr>
        <w:pStyle w:val="Sinespaciado"/>
        <w:numPr>
          <w:ilvl w:val="0"/>
          <w:numId w:val="9"/>
        </w:numPr>
      </w:pPr>
      <w:r w:rsidRPr="00782AA2">
        <w:t>Ingurunearen eta egitura sanitarioarekin zerikusia dutenak</w:t>
      </w:r>
    </w:p>
    <w:p w:rsidR="00782AA2" w:rsidRDefault="00782AA2" w:rsidP="00782AA2">
      <w:pPr>
        <w:pStyle w:val="Sinespaciado"/>
        <w:numPr>
          <w:ilvl w:val="1"/>
          <w:numId w:val="9"/>
        </w:numPr>
      </w:pPr>
      <w:r>
        <w:t>Hurbiltasuna</w:t>
      </w:r>
    </w:p>
    <w:p w:rsidR="00463EAE" w:rsidRDefault="00463EAE" w:rsidP="00463EAE">
      <w:pPr>
        <w:pStyle w:val="Sinespaciado"/>
      </w:pPr>
    </w:p>
    <w:p w:rsidR="00463EAE" w:rsidRDefault="00782AA2" w:rsidP="00463EAE">
      <w:pPr>
        <w:pStyle w:val="Sinespaciado"/>
        <w:numPr>
          <w:ilvl w:val="0"/>
          <w:numId w:val="8"/>
        </w:numPr>
      </w:pPr>
      <w:r>
        <w:t>NEURTZEKOMETODOAK:</w:t>
      </w:r>
    </w:p>
    <w:p w:rsidR="00782AA2" w:rsidRDefault="00782AA2" w:rsidP="00782AA2">
      <w:pPr>
        <w:pStyle w:val="Sinespaciado"/>
        <w:numPr>
          <w:ilvl w:val="1"/>
          <w:numId w:val="8"/>
        </w:numPr>
      </w:pPr>
      <w:r>
        <w:t>ZUZENAK</w:t>
      </w:r>
      <w:r>
        <w:sym w:font="Wingdings" w:char="F0E0"/>
      </w:r>
      <w:r>
        <w:t xml:space="preserve"> </w:t>
      </w:r>
      <w:r w:rsidRPr="00782AA2">
        <w:t>Farmakoaren edo bere metabolitoaren mailak neurtzea: Garestia</w:t>
      </w:r>
    </w:p>
    <w:p w:rsidR="00782AA2" w:rsidRDefault="00782AA2" w:rsidP="00782AA2">
      <w:pPr>
        <w:pStyle w:val="Sinespaciado"/>
        <w:numPr>
          <w:ilvl w:val="1"/>
          <w:numId w:val="8"/>
        </w:numPr>
      </w:pPr>
      <w:r>
        <w:t>EZ ZUZENAK</w:t>
      </w:r>
      <w:r>
        <w:sym w:font="Wingdings" w:char="F0E0"/>
      </w:r>
      <w:r>
        <w:t xml:space="preserve"> </w:t>
      </w:r>
    </w:p>
    <w:p w:rsidR="00782AA2" w:rsidRDefault="00782AA2" w:rsidP="00782AA2">
      <w:pPr>
        <w:pStyle w:val="Sinespaciado"/>
        <w:numPr>
          <w:ilvl w:val="2"/>
          <w:numId w:val="8"/>
        </w:numPr>
      </w:pPr>
      <w:r w:rsidRPr="00782AA2">
        <w:t>Osasun profesionalaren iritzi klinikoa</w:t>
      </w:r>
      <w:r>
        <w:t xml:space="preserve">; </w:t>
      </w:r>
      <w:r w:rsidRPr="00782AA2">
        <w:t>Ez da oso baliagarria, paziente asko gezurretan ibiltzen direlako osasun profesionalak zer esango duenaren beldurrez</w:t>
      </w:r>
    </w:p>
    <w:p w:rsidR="00782AA2" w:rsidRDefault="00782AA2" w:rsidP="00782AA2">
      <w:pPr>
        <w:pStyle w:val="Sinespaciado"/>
        <w:ind w:left="1980"/>
      </w:pPr>
    </w:p>
    <w:p w:rsidR="00782AA2" w:rsidRDefault="00782AA2" w:rsidP="00782AA2">
      <w:pPr>
        <w:pStyle w:val="Sinespaciado"/>
        <w:numPr>
          <w:ilvl w:val="2"/>
          <w:numId w:val="8"/>
        </w:numPr>
      </w:pPr>
      <w:r w:rsidRPr="00782AA2">
        <w:t>Osasun profesionalarekin dituen zitetara asistentzia</w:t>
      </w:r>
      <w:r>
        <w:t xml:space="preserve">; </w:t>
      </w:r>
      <w:r w:rsidRPr="00782AA2">
        <w:t>Joaten ez denak nekez beteko du tratamendua</w:t>
      </w:r>
    </w:p>
    <w:p w:rsidR="00782AA2" w:rsidRDefault="00782AA2" w:rsidP="00782AA2">
      <w:pPr>
        <w:pStyle w:val="Sinespaciado"/>
      </w:pPr>
    </w:p>
    <w:p w:rsidR="00782AA2" w:rsidRDefault="00782AA2" w:rsidP="00782AA2">
      <w:pPr>
        <w:pStyle w:val="Sinespaciado"/>
        <w:numPr>
          <w:ilvl w:val="2"/>
          <w:numId w:val="8"/>
        </w:numPr>
      </w:pPr>
      <w:r w:rsidRPr="00782AA2">
        <w:t>Tratamenduaren eraginkortasuna edo lorpenak</w:t>
      </w:r>
      <w:r>
        <w:t xml:space="preserve">; </w:t>
      </w:r>
      <w:r w:rsidRPr="00782AA2">
        <w:t>Arazoa tratamenduak era partzialean eraginkorrak direnean dator</w:t>
      </w:r>
    </w:p>
    <w:p w:rsidR="00782AA2" w:rsidRDefault="00782AA2" w:rsidP="00782AA2">
      <w:pPr>
        <w:pStyle w:val="Sinespaciado"/>
      </w:pPr>
    </w:p>
    <w:p w:rsidR="00782AA2" w:rsidRDefault="00782AA2" w:rsidP="00782AA2">
      <w:pPr>
        <w:pStyle w:val="Sinespaciado"/>
        <w:numPr>
          <w:ilvl w:val="2"/>
          <w:numId w:val="8"/>
        </w:numPr>
      </w:pPr>
      <w:r w:rsidRPr="00782AA2">
        <w:t>Sendagaien Aurkako Erreakzioen balorazioa</w:t>
      </w:r>
    </w:p>
    <w:p w:rsidR="00782AA2" w:rsidRDefault="00782AA2" w:rsidP="00782AA2">
      <w:pPr>
        <w:pStyle w:val="Sinespaciado"/>
      </w:pPr>
    </w:p>
    <w:p w:rsidR="00782AA2" w:rsidRDefault="00782AA2" w:rsidP="00782AA2">
      <w:pPr>
        <w:pStyle w:val="Sinespaciado"/>
        <w:numPr>
          <w:ilvl w:val="2"/>
          <w:numId w:val="8"/>
        </w:numPr>
      </w:pPr>
      <w:r w:rsidRPr="00782AA2">
        <w:t>Pilulen kontaketa</w:t>
      </w:r>
      <w:r>
        <w:t xml:space="preserve">; </w:t>
      </w:r>
      <w:r w:rsidRPr="00782AA2">
        <w:t>Ez da oso metodo fidagarria</w:t>
      </w:r>
    </w:p>
    <w:p w:rsidR="00782AA2" w:rsidRDefault="00782AA2" w:rsidP="00782AA2">
      <w:pPr>
        <w:pStyle w:val="Sinespaciado"/>
        <w:ind w:left="2160"/>
      </w:pPr>
    </w:p>
    <w:p w:rsidR="00782AA2" w:rsidRDefault="00782AA2" w:rsidP="00782AA2">
      <w:pPr>
        <w:pStyle w:val="Sinespaciado"/>
        <w:numPr>
          <w:ilvl w:val="2"/>
          <w:numId w:val="8"/>
        </w:numPr>
      </w:pPr>
      <w:r w:rsidRPr="00782AA2">
        <w:t>Galdeketa egitea</w:t>
      </w:r>
    </w:p>
    <w:p w:rsidR="00782AA2" w:rsidRDefault="00782AA2" w:rsidP="00782AA2">
      <w:pPr>
        <w:pStyle w:val="Prrafodelista"/>
      </w:pPr>
    </w:p>
    <w:p w:rsidR="00782AA2" w:rsidRDefault="00782AA2" w:rsidP="00782AA2">
      <w:pPr>
        <w:pStyle w:val="Sinespaciado"/>
        <w:numPr>
          <w:ilvl w:val="0"/>
          <w:numId w:val="8"/>
        </w:numPr>
      </w:pPr>
      <w:r>
        <w:t>HOBETZEKO ESTRATEGIAK:</w:t>
      </w:r>
    </w:p>
    <w:p w:rsidR="00782AA2" w:rsidRDefault="00782AA2" w:rsidP="00782AA2">
      <w:pPr>
        <w:pStyle w:val="Sinespaciado"/>
        <w:numPr>
          <w:ilvl w:val="1"/>
          <w:numId w:val="8"/>
        </w:numPr>
      </w:pPr>
      <w:r w:rsidRPr="00782AA2">
        <w:t>Hezkuntza: Usadioak aldatzea zaila izaten denez, gaixotasunari eta tratamenduari buruzko informazioa emateak asko laguntzen du</w:t>
      </w:r>
      <w:r>
        <w:t>.</w:t>
      </w:r>
    </w:p>
    <w:p w:rsidR="00782AA2" w:rsidRDefault="00782AA2" w:rsidP="00782AA2">
      <w:pPr>
        <w:pStyle w:val="Sinespaciado"/>
        <w:ind w:left="1440"/>
      </w:pPr>
    </w:p>
    <w:p w:rsidR="00782AA2" w:rsidRDefault="00782AA2" w:rsidP="00782AA2">
      <w:pPr>
        <w:pStyle w:val="Sinespaciado"/>
        <w:numPr>
          <w:ilvl w:val="1"/>
          <w:numId w:val="8"/>
        </w:numPr>
      </w:pPr>
      <w:r w:rsidRPr="00782AA2">
        <w:t>Prebentzio, superbisio eta laguntza: Oroigarriak erabiltzea</w:t>
      </w:r>
      <w:r>
        <w:t>.</w:t>
      </w:r>
    </w:p>
    <w:p w:rsidR="009B4A9E" w:rsidRDefault="009B4A9E" w:rsidP="009B4A9E">
      <w:pPr>
        <w:pStyle w:val="Prrafodelista"/>
      </w:pPr>
    </w:p>
    <w:p w:rsidR="000B561D" w:rsidRDefault="000B561D" w:rsidP="009B4A9E">
      <w:pPr>
        <w:pStyle w:val="Prrafodelista"/>
      </w:pPr>
    </w:p>
    <w:p w:rsidR="000B561D" w:rsidRDefault="000B561D" w:rsidP="009B4A9E">
      <w:pPr>
        <w:pStyle w:val="Prrafodelista"/>
      </w:pPr>
    </w:p>
    <w:p w:rsidR="009B4A9E" w:rsidRDefault="009B4A9E" w:rsidP="009B4A9E">
      <w:pPr>
        <w:pStyle w:val="Sinespaciado"/>
      </w:pPr>
    </w:p>
    <w:p w:rsidR="000B561D" w:rsidRDefault="000B561D" w:rsidP="009B4A9E">
      <w:pPr>
        <w:pStyle w:val="Sinespaciado"/>
      </w:pPr>
    </w:p>
    <w:p w:rsidR="009B4A9E" w:rsidRDefault="009B4A9E" w:rsidP="009B4A9E">
      <w:pPr>
        <w:pStyle w:val="Sinespaciado"/>
        <w:rPr>
          <w:b/>
        </w:rPr>
      </w:pPr>
      <w:r w:rsidRPr="009B4A9E">
        <w:rPr>
          <w:b/>
        </w:rPr>
        <w:lastRenderedPageBreak/>
        <w:t>FORMA GALENIKOAK</w:t>
      </w:r>
    </w:p>
    <w:p w:rsidR="000B561D" w:rsidRDefault="00F01B97" w:rsidP="009B4A9E">
      <w:pPr>
        <w:pStyle w:val="Sinespaciado"/>
      </w:pPr>
      <w:r>
        <w:t xml:space="preserve">Galenikoa: </w:t>
      </w:r>
      <w:r w:rsidRPr="00F01B97">
        <w:t>Farmakoari, bere administrazio zuzena ahalbide</w:t>
      </w:r>
      <w:r>
        <w:t>ratzeko ematen zaion kanpo-itxura.</w:t>
      </w:r>
    </w:p>
    <w:p w:rsidR="00F01B97" w:rsidRDefault="00F01B97" w:rsidP="009B4A9E">
      <w:pPr>
        <w:pStyle w:val="Sinespaciado"/>
      </w:pPr>
    </w:p>
    <w:p w:rsidR="00F01B97" w:rsidRDefault="00F01B97" w:rsidP="009B4A9E">
      <w:pPr>
        <w:pStyle w:val="Sinespaciado"/>
      </w:pPr>
    </w:p>
    <w:p w:rsidR="00F01B97" w:rsidRDefault="00F01B97" w:rsidP="009B4A9E">
      <w:pPr>
        <w:pStyle w:val="Sinespaciado"/>
      </w:pPr>
    </w:p>
    <w:p w:rsidR="00F01B97" w:rsidRDefault="00F01B97" w:rsidP="009B4A9E">
      <w:pPr>
        <w:pStyle w:val="Sinespaciado"/>
      </w:pPr>
    </w:p>
    <w:p w:rsidR="00F01B97" w:rsidRDefault="00F01B97" w:rsidP="009B4A9E">
      <w:pPr>
        <w:pStyle w:val="Sinespaciado"/>
      </w:pPr>
    </w:p>
    <w:p w:rsidR="00F01B97" w:rsidRDefault="00F01B97" w:rsidP="009B4A9E">
      <w:pPr>
        <w:pStyle w:val="Sinespaciado"/>
      </w:pPr>
    </w:p>
    <w:p w:rsidR="00F01B97" w:rsidRDefault="00F01B97" w:rsidP="009B4A9E">
      <w:pPr>
        <w:pStyle w:val="Sinespaciado"/>
      </w:pPr>
    </w:p>
    <w:p w:rsidR="00F01B97" w:rsidRDefault="00F01B97" w:rsidP="009B4A9E">
      <w:pPr>
        <w:pStyle w:val="Sinespaciado"/>
      </w:pPr>
    </w:p>
    <w:p w:rsidR="00F01B97" w:rsidRDefault="00F01B97" w:rsidP="009B4A9E">
      <w:pPr>
        <w:pStyle w:val="Sinespaciado"/>
      </w:pPr>
    </w:p>
    <w:p w:rsidR="00F01B97" w:rsidRDefault="00F01B97" w:rsidP="009B4A9E">
      <w:pPr>
        <w:pStyle w:val="Sinespaciado"/>
      </w:pPr>
    </w:p>
    <w:p w:rsidR="00F01B97" w:rsidRDefault="00F01B97" w:rsidP="009B4A9E">
      <w:pPr>
        <w:pStyle w:val="Sinespaciad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697230</wp:posOffset>
            </wp:positionH>
            <wp:positionV relativeFrom="margin">
              <wp:posOffset>418465</wp:posOffset>
            </wp:positionV>
            <wp:extent cx="3601720" cy="1546860"/>
            <wp:effectExtent l="19050" t="0" r="0" b="0"/>
            <wp:wrapSquare wrapText="bothSides"/>
            <wp:docPr id="1" name="0 Imagen" descr="Captu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172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Helburuak:</w:t>
      </w:r>
    </w:p>
    <w:p w:rsidR="00F01B97" w:rsidRDefault="00F01B97" w:rsidP="00F01B97">
      <w:pPr>
        <w:pStyle w:val="Sinespaciado"/>
        <w:numPr>
          <w:ilvl w:val="0"/>
          <w:numId w:val="10"/>
        </w:numPr>
      </w:pPr>
      <w:r w:rsidRPr="00F01B97">
        <w:t>Farmakoa babestea</w:t>
      </w:r>
      <w:r>
        <w:t xml:space="preserve">; </w:t>
      </w:r>
      <w:r w:rsidRPr="00F01B97">
        <w:t>kanpoko agenteen eraginagatik</w:t>
      </w:r>
    </w:p>
    <w:p w:rsidR="00F01B97" w:rsidRDefault="00F01B97" w:rsidP="00F01B97">
      <w:pPr>
        <w:pStyle w:val="Sinespaciado"/>
        <w:numPr>
          <w:ilvl w:val="0"/>
          <w:numId w:val="10"/>
        </w:numPr>
      </w:pPr>
      <w:r w:rsidRPr="00F01B97">
        <w:t>Dosifikazioa erraztea</w:t>
      </w:r>
    </w:p>
    <w:p w:rsidR="00F01B97" w:rsidRDefault="00F01B97" w:rsidP="00F01B97">
      <w:pPr>
        <w:pStyle w:val="Sinespaciado"/>
        <w:numPr>
          <w:ilvl w:val="0"/>
          <w:numId w:val="10"/>
        </w:numPr>
      </w:pPr>
      <w:r>
        <w:t>B</w:t>
      </w:r>
      <w:r w:rsidRPr="00F01B97">
        <w:t>ide egokienetik bere administrazioa baimentzea</w:t>
      </w:r>
    </w:p>
    <w:p w:rsidR="00F01B97" w:rsidRDefault="00F01B97" w:rsidP="00F01B97">
      <w:pPr>
        <w:pStyle w:val="Sinespaciado"/>
      </w:pPr>
    </w:p>
    <w:p w:rsidR="00F01B97" w:rsidRDefault="00F01B97" w:rsidP="00F01B97">
      <w:pPr>
        <w:pStyle w:val="Sinespaciado"/>
      </w:pPr>
      <w:r w:rsidRPr="00F01B97">
        <w:t>Beharrezkoa da forma galeniko bakoitzaren ezaugarriak ezagutzea</w:t>
      </w:r>
      <w:r>
        <w:t xml:space="preserve">; </w:t>
      </w:r>
      <w:r w:rsidRPr="00F01B97">
        <w:t>Farmakoak modu egokienean administratzeko</w:t>
      </w:r>
      <w:r>
        <w:t xml:space="preserve"> eta e</w:t>
      </w:r>
      <w:r w:rsidRPr="00F01B97">
        <w:t>fektua noiz agertzea espero den jakiteko</w:t>
      </w:r>
      <w:r>
        <w:t>.</w:t>
      </w:r>
    </w:p>
    <w:p w:rsidR="00F01B97" w:rsidRDefault="00F01B97" w:rsidP="00F01B97">
      <w:pPr>
        <w:pStyle w:val="Sinespaciado"/>
      </w:pPr>
    </w:p>
    <w:p w:rsidR="00F01B97" w:rsidRDefault="00F01B97" w:rsidP="00F01B97">
      <w:pPr>
        <w:pStyle w:val="Sinespaciado"/>
        <w:numPr>
          <w:ilvl w:val="0"/>
          <w:numId w:val="11"/>
        </w:numPr>
      </w:pPr>
      <w:r>
        <w:t>SOLIDOAK</w:t>
      </w:r>
    </w:p>
    <w:p w:rsidR="00F01B97" w:rsidRDefault="00F01B97" w:rsidP="00F01B97">
      <w:pPr>
        <w:pStyle w:val="Sinespaciado"/>
        <w:numPr>
          <w:ilvl w:val="1"/>
          <w:numId w:val="11"/>
        </w:numPr>
      </w:pPr>
      <w:r>
        <w:t>KAPSUL</w:t>
      </w:r>
      <w:r w:rsidR="00E33DA6">
        <w:t>AK</w:t>
      </w:r>
    </w:p>
    <w:p w:rsidR="00E33DA6" w:rsidRDefault="00E33DA6" w:rsidP="00E33DA6">
      <w:pPr>
        <w:pStyle w:val="Sinespaciado"/>
      </w:pPr>
      <w:r>
        <w:t>Farmakoa+ eszipienteak + estalkia</w:t>
      </w:r>
    </w:p>
    <w:p w:rsidR="00E33DA6" w:rsidRDefault="00E33DA6" w:rsidP="00E33DA6">
      <w:pPr>
        <w:pStyle w:val="Sinespaciado"/>
        <w:numPr>
          <w:ilvl w:val="0"/>
          <w:numId w:val="12"/>
        </w:numPr>
      </w:pPr>
      <w:r w:rsidRPr="00E33DA6">
        <w:rPr>
          <w:u w:val="single"/>
        </w:rPr>
        <w:t>Estalkia</w:t>
      </w:r>
      <w:r>
        <w:t>: Gehienetan gelatinazkoa (gogorra solidoak babesteko/biguna likidoak babesteko).</w:t>
      </w:r>
    </w:p>
    <w:p w:rsidR="00E33DA6" w:rsidRDefault="00E33DA6" w:rsidP="00E33DA6">
      <w:pPr>
        <w:pStyle w:val="Sinespaciado"/>
        <w:ind w:left="720"/>
      </w:pPr>
      <w:r w:rsidRPr="00E33DA6">
        <w:t>Geruzazkoa</w:t>
      </w:r>
      <w:r>
        <w:sym w:font="Wingdings" w:char="F0E0"/>
      </w:r>
      <w:r>
        <w:t xml:space="preserve"> </w:t>
      </w:r>
      <w:r w:rsidRPr="00E33DA6">
        <w:t xml:space="preserve"> Farmakoa argiarengand</w:t>
      </w:r>
      <w:r>
        <w:t>ik eta hezetasunagandik babesteko</w:t>
      </w:r>
    </w:p>
    <w:p w:rsidR="00E33DA6" w:rsidRDefault="00E33DA6" w:rsidP="00E33DA6">
      <w:pPr>
        <w:pStyle w:val="Sinespaciado"/>
        <w:ind w:left="720"/>
      </w:pPr>
      <w:r>
        <w:t xml:space="preserve">Enterikoa </w:t>
      </w:r>
      <w:r>
        <w:sym w:font="Wingdings" w:char="F0E0"/>
      </w:r>
      <w:r>
        <w:t xml:space="preserve"> </w:t>
      </w:r>
      <w:r w:rsidRPr="00E33DA6">
        <w:t xml:space="preserve"> Farmakoak eragindako narrit</w:t>
      </w:r>
      <w:r>
        <w:t>adura gastrointestinala ekiditeko</w:t>
      </w:r>
    </w:p>
    <w:p w:rsidR="00E33DA6" w:rsidRDefault="00E33DA6" w:rsidP="00E33DA6">
      <w:pPr>
        <w:pStyle w:val="Sinespaciado"/>
        <w:ind w:left="720"/>
      </w:pPr>
      <w:r w:rsidRPr="00E33DA6">
        <w:t>Askapen eraldatuko</w:t>
      </w:r>
      <w:r>
        <w:t>a</w:t>
      </w:r>
      <w:r w:rsidRPr="00E33DA6">
        <w:t xml:space="preserve"> eta kontrolatuko</w:t>
      </w:r>
      <w:r>
        <w:t>a</w:t>
      </w:r>
    </w:p>
    <w:p w:rsidR="00E33DA6" w:rsidRDefault="00E33DA6" w:rsidP="00E33DA6">
      <w:pPr>
        <w:pStyle w:val="Sinespaciado"/>
        <w:ind w:left="720"/>
      </w:pPr>
    </w:p>
    <w:p w:rsidR="00E33DA6" w:rsidRDefault="00E33DA6" w:rsidP="00E33DA6">
      <w:pPr>
        <w:pStyle w:val="Sinespaciado"/>
        <w:numPr>
          <w:ilvl w:val="1"/>
          <w:numId w:val="11"/>
        </w:numPr>
      </w:pPr>
      <w:r>
        <w:t>KONPRIMATUAK</w:t>
      </w:r>
    </w:p>
    <w:p w:rsidR="00E33DA6" w:rsidRDefault="00E33DA6" w:rsidP="00E33DA6">
      <w:pPr>
        <w:pStyle w:val="Sinespaciado"/>
      </w:pPr>
      <w:r>
        <w:t>Hauts erako farmakoa + eszipientea</w:t>
      </w:r>
    </w:p>
    <w:p w:rsidR="00E33DA6" w:rsidRDefault="00E33DA6" w:rsidP="00E33DA6">
      <w:pPr>
        <w:pStyle w:val="Sinespaciado"/>
        <w:numPr>
          <w:ilvl w:val="0"/>
          <w:numId w:val="12"/>
        </w:numPr>
      </w:pPr>
      <w:r>
        <w:t>Estandarrak</w:t>
      </w:r>
      <w:r>
        <w:sym w:font="Wingdings" w:char="F0E0"/>
      </w:r>
      <w:r>
        <w:t xml:space="preserve"> </w:t>
      </w:r>
      <w:r w:rsidRPr="00E33DA6">
        <w:t>Berehalako askapena</w:t>
      </w:r>
      <w:r>
        <w:t xml:space="preserve">. Normalki aho bidetik. </w:t>
      </w:r>
    </w:p>
    <w:p w:rsidR="00E33DA6" w:rsidRDefault="00E33DA6" w:rsidP="00E33DA6">
      <w:pPr>
        <w:pStyle w:val="Sinespaciado"/>
        <w:numPr>
          <w:ilvl w:val="0"/>
          <w:numId w:val="12"/>
        </w:numPr>
      </w:pPr>
      <w:r>
        <w:t xml:space="preserve">Eferbeszenteak </w:t>
      </w:r>
      <w:r>
        <w:sym w:font="Wingdings" w:char="F0E0"/>
      </w:r>
      <w:r>
        <w:t xml:space="preserve"> Uretan erabat disolbatu behar dira. Berehalako askapena.</w:t>
      </w:r>
    </w:p>
    <w:p w:rsidR="00E33DA6" w:rsidRDefault="00E33DA6" w:rsidP="00E33DA6">
      <w:pPr>
        <w:pStyle w:val="Sinespaciado"/>
        <w:numPr>
          <w:ilvl w:val="0"/>
          <w:numId w:val="12"/>
        </w:numPr>
      </w:pPr>
      <w:r>
        <w:t xml:space="preserve">Estalki berezidunak </w:t>
      </w:r>
      <w:r>
        <w:sym w:font="Wingdings" w:char="F0E0"/>
      </w:r>
      <w:r>
        <w:t xml:space="preserve"> </w:t>
      </w:r>
      <w:r w:rsidRPr="00E33DA6">
        <w:t>Farmakoa ar</w:t>
      </w:r>
      <w:r>
        <w:t xml:space="preserve">gitik eta hezetasunetik babestuak. </w:t>
      </w:r>
    </w:p>
    <w:p w:rsidR="00E33DA6" w:rsidRDefault="00E33DA6" w:rsidP="00E33DA6">
      <w:pPr>
        <w:pStyle w:val="Sinespaciado"/>
        <w:numPr>
          <w:ilvl w:val="0"/>
          <w:numId w:val="12"/>
        </w:numPr>
      </w:pPr>
      <w:r>
        <w:t xml:space="preserve">Estalki enterikodunak </w:t>
      </w:r>
      <w:r>
        <w:sym w:font="Wingdings" w:char="F0E0"/>
      </w:r>
      <w:r>
        <w:t xml:space="preserve"> </w:t>
      </w:r>
      <w:r w:rsidRPr="00E33DA6">
        <w:t>Urdaileko azidoek farmakoa ez suntsitzea; horrela, farmakoa urdailean zehar aldatu gabe pasatzeko eta hestean askatzeko</w:t>
      </w:r>
      <w:r>
        <w:t>.</w:t>
      </w:r>
    </w:p>
    <w:p w:rsidR="00E33DA6" w:rsidRDefault="00E33DA6" w:rsidP="00E33DA6">
      <w:pPr>
        <w:pStyle w:val="Sinespaciado"/>
        <w:numPr>
          <w:ilvl w:val="0"/>
          <w:numId w:val="12"/>
        </w:numPr>
      </w:pPr>
      <w:r>
        <w:t xml:space="preserve">Askapen atzeratudunak </w:t>
      </w:r>
      <w:r>
        <w:sym w:font="Wingdings" w:char="F0E0"/>
      </w:r>
      <w:r>
        <w:t xml:space="preserve"> </w:t>
      </w:r>
      <w:r w:rsidRPr="00E33DA6">
        <w:t>Farmakoa pixkanaka askatzen da</w:t>
      </w:r>
      <w:r>
        <w:t xml:space="preserve">. </w:t>
      </w:r>
    </w:p>
    <w:p w:rsidR="00E33DA6" w:rsidRDefault="00E33DA6" w:rsidP="00E33DA6">
      <w:pPr>
        <w:pStyle w:val="Sinespaciado"/>
      </w:pPr>
    </w:p>
    <w:p w:rsidR="00E33DA6" w:rsidRDefault="00E33DA6" w:rsidP="00E33DA6">
      <w:pPr>
        <w:pStyle w:val="Sinespaciado"/>
        <w:numPr>
          <w:ilvl w:val="1"/>
          <w:numId w:val="11"/>
        </w:numPr>
      </w:pPr>
      <w:r>
        <w:t>GRAJEAK</w:t>
      </w:r>
    </w:p>
    <w:p w:rsidR="00E33DA6" w:rsidRDefault="00E33DA6" w:rsidP="00E33DA6">
      <w:pPr>
        <w:pStyle w:val="Sinespaciado"/>
      </w:pPr>
      <w:r>
        <w:t>Nukleoa (kapsula edo komprimatua) + azukrezko jeruza</w:t>
      </w:r>
    </w:p>
    <w:p w:rsidR="00E33DA6" w:rsidRDefault="00E33DA6" w:rsidP="00E33DA6">
      <w:pPr>
        <w:pStyle w:val="Sinespaciado"/>
        <w:numPr>
          <w:ilvl w:val="0"/>
          <w:numId w:val="13"/>
        </w:numPr>
      </w:pPr>
      <w:r>
        <w:t>Zapore edo usain txarra estaltzeko</w:t>
      </w:r>
    </w:p>
    <w:p w:rsidR="00E33DA6" w:rsidRDefault="00E33DA6" w:rsidP="00E33DA6">
      <w:pPr>
        <w:pStyle w:val="Sinespaciado"/>
        <w:numPr>
          <w:ilvl w:val="0"/>
          <w:numId w:val="13"/>
        </w:numPr>
      </w:pPr>
      <w:r w:rsidRPr="00E33DA6">
        <w:t>Urdaileko azidoek farmakoa ez suntsitzea; horrela, farmakoa urdailean zehar aldatu gabe pasatzeko eta hestean askatzeko</w:t>
      </w:r>
    </w:p>
    <w:p w:rsidR="00E33DA6" w:rsidRDefault="00E33DA6" w:rsidP="00E33DA6">
      <w:pPr>
        <w:pStyle w:val="Sinespaciado"/>
      </w:pPr>
    </w:p>
    <w:p w:rsidR="00E33DA6" w:rsidRDefault="00E33DA6" w:rsidP="00E33DA6">
      <w:pPr>
        <w:pStyle w:val="Sinespaciado"/>
        <w:numPr>
          <w:ilvl w:val="1"/>
          <w:numId w:val="11"/>
        </w:numPr>
      </w:pPr>
      <w:r>
        <w:t>HAUTSAK EDO PIKORRAK</w:t>
      </w:r>
    </w:p>
    <w:p w:rsidR="00E33DA6" w:rsidRDefault="00E26683" w:rsidP="00E33DA6">
      <w:pPr>
        <w:pStyle w:val="Sinespaciado"/>
      </w:pPr>
      <w:r>
        <w:t>Berehalako askapena</w:t>
      </w:r>
    </w:p>
    <w:p w:rsidR="00E26683" w:rsidRDefault="00E26683" w:rsidP="00E26683">
      <w:pPr>
        <w:pStyle w:val="Sinespaciado"/>
        <w:numPr>
          <w:ilvl w:val="0"/>
          <w:numId w:val="14"/>
        </w:numPr>
      </w:pPr>
      <w:r>
        <w:t xml:space="preserve">Aho bidez: </w:t>
      </w:r>
      <w:r w:rsidRPr="00E26683">
        <w:t>Normalki likidotan (uretan, …) disolbatu behar izaten dira</w:t>
      </w:r>
    </w:p>
    <w:p w:rsidR="00E26683" w:rsidRDefault="00E26683" w:rsidP="00E26683">
      <w:pPr>
        <w:pStyle w:val="Sinespaciado"/>
        <w:numPr>
          <w:ilvl w:val="0"/>
          <w:numId w:val="14"/>
        </w:numPr>
      </w:pPr>
      <w:r>
        <w:t xml:space="preserve">Larruazalean: </w:t>
      </w:r>
      <w:r w:rsidRPr="00E26683">
        <w:t>Azal garbi eta lehorraren gainean aplikatu behar dira</w:t>
      </w:r>
    </w:p>
    <w:p w:rsidR="00E26683" w:rsidRDefault="00E26683" w:rsidP="00E26683">
      <w:pPr>
        <w:pStyle w:val="Sinespaciado"/>
      </w:pPr>
    </w:p>
    <w:p w:rsidR="00E26683" w:rsidRDefault="00E26683" w:rsidP="00E26683">
      <w:pPr>
        <w:pStyle w:val="Sinespaciado"/>
      </w:pPr>
    </w:p>
    <w:p w:rsidR="00E26683" w:rsidRDefault="00E26683" w:rsidP="00E26683">
      <w:pPr>
        <w:pStyle w:val="Sinespaciado"/>
      </w:pPr>
    </w:p>
    <w:p w:rsidR="00E26683" w:rsidRDefault="00E26683" w:rsidP="00E26683">
      <w:pPr>
        <w:pStyle w:val="Sinespaciado"/>
      </w:pPr>
    </w:p>
    <w:p w:rsidR="00E26683" w:rsidRDefault="00E26683" w:rsidP="00E26683">
      <w:pPr>
        <w:pStyle w:val="Sinespaciado"/>
        <w:numPr>
          <w:ilvl w:val="1"/>
          <w:numId w:val="11"/>
        </w:numPr>
      </w:pPr>
      <w:r>
        <w:lastRenderedPageBreak/>
        <w:t>SUPOSITORIO ETA OBULUAK</w:t>
      </w:r>
    </w:p>
    <w:p w:rsidR="00E26683" w:rsidRDefault="00E26683" w:rsidP="00E26683">
      <w:pPr>
        <w:pStyle w:val="Sinespaciado"/>
      </w:pPr>
      <w:r>
        <w:t>Kono edo bala forma. Organismoaren temperaturan urtu.</w:t>
      </w:r>
    </w:p>
    <w:p w:rsidR="00E26683" w:rsidRDefault="00E26683" w:rsidP="00E26683">
      <w:pPr>
        <w:pStyle w:val="Sinespaciado"/>
        <w:numPr>
          <w:ilvl w:val="0"/>
          <w:numId w:val="15"/>
        </w:numPr>
      </w:pPr>
      <w:r>
        <w:t>Supositorioak</w:t>
      </w:r>
      <w:r>
        <w:sym w:font="Wingdings" w:char="F0E0"/>
      </w:r>
      <w:r>
        <w:t xml:space="preserve"> Ondestetik</w:t>
      </w:r>
    </w:p>
    <w:p w:rsidR="00E26683" w:rsidRDefault="00E26683" w:rsidP="00E26683">
      <w:pPr>
        <w:pStyle w:val="Sinespaciado"/>
        <w:numPr>
          <w:ilvl w:val="0"/>
          <w:numId w:val="15"/>
        </w:numPr>
      </w:pPr>
      <w:r>
        <w:t xml:space="preserve">Obuluak </w:t>
      </w:r>
      <w:r>
        <w:sym w:font="Wingdings" w:char="F0E0"/>
      </w:r>
      <w:r>
        <w:t xml:space="preserve"> Baginatik</w:t>
      </w:r>
    </w:p>
    <w:p w:rsidR="00E26683" w:rsidRDefault="00E26683" w:rsidP="00E26683">
      <w:pPr>
        <w:pStyle w:val="Sinespaciado"/>
      </w:pPr>
    </w:p>
    <w:p w:rsidR="00E26683" w:rsidRDefault="00E26683" w:rsidP="00E26683">
      <w:pPr>
        <w:pStyle w:val="Sinespaciado"/>
      </w:pPr>
    </w:p>
    <w:p w:rsidR="00E26683" w:rsidRDefault="00E26683" w:rsidP="00E26683">
      <w:pPr>
        <w:pStyle w:val="Sinespaciado"/>
        <w:numPr>
          <w:ilvl w:val="0"/>
          <w:numId w:val="11"/>
        </w:numPr>
      </w:pPr>
      <w:r>
        <w:t>ERDISOLIDOAK</w:t>
      </w:r>
    </w:p>
    <w:p w:rsidR="00E26683" w:rsidRDefault="00E26683" w:rsidP="00E26683">
      <w:pPr>
        <w:pStyle w:val="Sinespaciado"/>
        <w:numPr>
          <w:ilvl w:val="1"/>
          <w:numId w:val="11"/>
        </w:numPr>
      </w:pPr>
      <w:r>
        <w:t>GELAK</w:t>
      </w:r>
    </w:p>
    <w:p w:rsidR="00E26683" w:rsidRDefault="00E26683" w:rsidP="00E26683">
      <w:pPr>
        <w:pStyle w:val="Sinespaciado"/>
      </w:pPr>
      <w:r w:rsidRPr="00E26683">
        <w:t>Farmakoa disolbatua edo suspentsioan dago gelatinazko soluzio batean ura edo alkoholarekin</w:t>
      </w:r>
      <w:r>
        <w:t>.</w:t>
      </w:r>
    </w:p>
    <w:p w:rsidR="00E26683" w:rsidRDefault="00E26683" w:rsidP="00E26683">
      <w:pPr>
        <w:pStyle w:val="Sinespaciado"/>
      </w:pPr>
    </w:p>
    <w:p w:rsidR="00E26683" w:rsidRDefault="00E26683" w:rsidP="00E26683">
      <w:pPr>
        <w:pStyle w:val="Sinespaciado"/>
        <w:numPr>
          <w:ilvl w:val="1"/>
          <w:numId w:val="11"/>
        </w:numPr>
      </w:pPr>
      <w:r>
        <w:t>KREMAK</w:t>
      </w:r>
    </w:p>
    <w:p w:rsidR="00E26683" w:rsidRDefault="00E26683" w:rsidP="00E26683">
      <w:pPr>
        <w:pStyle w:val="Sinespaciado"/>
      </w:pPr>
      <w:r w:rsidRPr="00E26683">
        <w:t>Pomada eta pastak baino bigunagoak izaten dira</w:t>
      </w:r>
      <w:r>
        <w:t xml:space="preserve">, </w:t>
      </w:r>
      <w:r w:rsidRPr="00E26683">
        <w:t>olio baino ur-eduki gehiago duen emultsio batetan dago</w:t>
      </w:r>
      <w:r>
        <w:t>elako.</w:t>
      </w:r>
    </w:p>
    <w:p w:rsidR="00E26683" w:rsidRDefault="00E26683" w:rsidP="00E26683">
      <w:pPr>
        <w:pStyle w:val="Sinespaciado"/>
      </w:pPr>
    </w:p>
    <w:p w:rsidR="00E26683" w:rsidRDefault="00E26683" w:rsidP="00E26683">
      <w:pPr>
        <w:pStyle w:val="Sinespaciado"/>
        <w:numPr>
          <w:ilvl w:val="1"/>
          <w:numId w:val="11"/>
        </w:numPr>
      </w:pPr>
      <w:r>
        <w:t>POMADAK</w:t>
      </w:r>
    </w:p>
    <w:p w:rsidR="00E26683" w:rsidRDefault="00E26683" w:rsidP="00E26683">
      <w:pPr>
        <w:pStyle w:val="Sinespaciado"/>
      </w:pPr>
      <w:r w:rsidRPr="00E26683">
        <w:t>Hauts fin itxuran dagoen farmakoa  ingurune koipetsu s</w:t>
      </w:r>
      <w:r>
        <w:t>olido batetan sakabanatuta dago.</w:t>
      </w:r>
    </w:p>
    <w:p w:rsidR="00E26683" w:rsidRDefault="00E26683" w:rsidP="00E26683">
      <w:pPr>
        <w:pStyle w:val="Sinespaciado"/>
      </w:pPr>
    </w:p>
    <w:p w:rsidR="00E26683" w:rsidRDefault="00E26683" w:rsidP="00E26683">
      <w:pPr>
        <w:pStyle w:val="Sinespaciado"/>
        <w:numPr>
          <w:ilvl w:val="1"/>
          <w:numId w:val="11"/>
        </w:numPr>
      </w:pPr>
      <w:r>
        <w:t>PASTAK</w:t>
      </w:r>
    </w:p>
    <w:p w:rsidR="00E26683" w:rsidRDefault="00E26683" w:rsidP="00E26683">
      <w:pPr>
        <w:pStyle w:val="Sinespaciado"/>
      </w:pPr>
      <w:r w:rsidRPr="00E26683">
        <w:t>Pomadak baino solidoagoak</w:t>
      </w:r>
      <w:r>
        <w:t>. Lehortzean gogortu egiten dira.</w:t>
      </w:r>
    </w:p>
    <w:p w:rsidR="00E26683" w:rsidRDefault="00E26683" w:rsidP="00E26683">
      <w:pPr>
        <w:pStyle w:val="Sinespaciado"/>
      </w:pPr>
    </w:p>
    <w:p w:rsidR="00E26683" w:rsidRDefault="00E26683" w:rsidP="00E26683">
      <w:pPr>
        <w:pStyle w:val="Sinespaciado"/>
      </w:pPr>
    </w:p>
    <w:p w:rsidR="00E26683" w:rsidRDefault="00E26683" w:rsidP="00E26683">
      <w:pPr>
        <w:pStyle w:val="Sinespaciado"/>
        <w:numPr>
          <w:ilvl w:val="0"/>
          <w:numId w:val="11"/>
        </w:numPr>
      </w:pPr>
      <w:r>
        <w:t>LIKIDOAK</w:t>
      </w:r>
    </w:p>
    <w:p w:rsidR="00E26683" w:rsidRDefault="00E26683" w:rsidP="00E26683">
      <w:pPr>
        <w:pStyle w:val="Sinespaciado"/>
        <w:numPr>
          <w:ilvl w:val="1"/>
          <w:numId w:val="11"/>
        </w:numPr>
      </w:pPr>
      <w:r>
        <w:t>XARABEAK</w:t>
      </w:r>
    </w:p>
    <w:p w:rsidR="00E26683" w:rsidRDefault="00E26683" w:rsidP="00E26683">
      <w:pPr>
        <w:pStyle w:val="Sinespaciado"/>
      </w:pPr>
      <w:r>
        <w:t>Farmakoa + azukrea + ura</w:t>
      </w:r>
    </w:p>
    <w:p w:rsidR="00E26683" w:rsidRDefault="00E26683" w:rsidP="00E26683">
      <w:pPr>
        <w:pStyle w:val="Sinespaciado"/>
        <w:numPr>
          <w:ilvl w:val="0"/>
          <w:numId w:val="16"/>
        </w:numPr>
      </w:pPr>
      <w:r w:rsidRPr="00E26683">
        <w:t>Beste sendagairen batekin administratzen badira, beti azkenak administratu behar dira.</w:t>
      </w:r>
    </w:p>
    <w:p w:rsidR="00E26683" w:rsidRDefault="00E26683" w:rsidP="00E26683">
      <w:pPr>
        <w:pStyle w:val="Sinespaciado"/>
        <w:numPr>
          <w:ilvl w:val="0"/>
          <w:numId w:val="16"/>
        </w:numPr>
      </w:pPr>
      <w:r w:rsidRPr="00E26683">
        <w:t>Xarabe batzuk administratu behar diren momentuan bertan prestatu behar dira, eta ez lehenago.</w:t>
      </w:r>
    </w:p>
    <w:p w:rsidR="00E26683" w:rsidRDefault="00E26683" w:rsidP="00E26683">
      <w:pPr>
        <w:pStyle w:val="Sinespaciado"/>
        <w:numPr>
          <w:ilvl w:val="0"/>
          <w:numId w:val="16"/>
        </w:numPr>
      </w:pPr>
      <w:r w:rsidRPr="00E26683">
        <w:t xml:space="preserve">Xarabeak normalki ez dira batere egonkorrak eta, beraz, behin ireki ostean jarraibideen arabera kontsumitu behar dira. </w:t>
      </w:r>
    </w:p>
    <w:p w:rsidR="00E26683" w:rsidRDefault="00E26683" w:rsidP="00E26683">
      <w:pPr>
        <w:pStyle w:val="Sinespaciado"/>
        <w:numPr>
          <w:ilvl w:val="0"/>
          <w:numId w:val="16"/>
        </w:numPr>
      </w:pPr>
      <w:r w:rsidRPr="00E26683">
        <w:t>Duten azukre edukia dela eta paziente diabetikoetan ekidin egin behar dira.</w:t>
      </w:r>
    </w:p>
    <w:p w:rsidR="00E26683" w:rsidRDefault="00E26683" w:rsidP="00E26683">
      <w:pPr>
        <w:pStyle w:val="Sinespaciado"/>
      </w:pPr>
    </w:p>
    <w:p w:rsidR="00E26683" w:rsidRDefault="00E26683" w:rsidP="00E26683">
      <w:pPr>
        <w:pStyle w:val="Sinespaciado"/>
        <w:numPr>
          <w:ilvl w:val="1"/>
          <w:numId w:val="11"/>
        </w:numPr>
      </w:pPr>
      <w:r>
        <w:t>TANTAK</w:t>
      </w:r>
    </w:p>
    <w:p w:rsidR="00E26683" w:rsidRDefault="00E26683" w:rsidP="00E26683">
      <w:pPr>
        <w:pStyle w:val="Sinespaciado"/>
      </w:pPr>
      <w:r w:rsidRPr="00E26683">
        <w:t>Kantitate txikietan administratzeko prestatuta daude</w:t>
      </w:r>
      <w:r>
        <w:t xml:space="preserve">. </w:t>
      </w:r>
    </w:p>
    <w:p w:rsidR="00E26683" w:rsidRDefault="00E26683" w:rsidP="00E26683">
      <w:pPr>
        <w:pStyle w:val="Sinespaciado"/>
      </w:pPr>
    </w:p>
    <w:p w:rsidR="00E26683" w:rsidRDefault="00E26683" w:rsidP="00E26683">
      <w:pPr>
        <w:pStyle w:val="Sinespaciado"/>
        <w:numPr>
          <w:ilvl w:val="1"/>
          <w:numId w:val="11"/>
        </w:numPr>
      </w:pPr>
      <w:r>
        <w:t>ANPOILAK</w:t>
      </w:r>
    </w:p>
    <w:p w:rsidR="00E26683" w:rsidRDefault="00E26683" w:rsidP="00E26683">
      <w:pPr>
        <w:pStyle w:val="Sinespaciado"/>
      </w:pPr>
      <w:proofErr w:type="gramStart"/>
      <w:r w:rsidRPr="00E26683">
        <w:t>bide</w:t>
      </w:r>
      <w:proofErr w:type="gramEnd"/>
      <w:r w:rsidRPr="00E26683">
        <w:t xml:space="preserve"> parenteraletik administratzeko den soluzio baten dosi bakar bat izan ohi dute</w:t>
      </w:r>
      <w:r>
        <w:t>.</w:t>
      </w:r>
    </w:p>
    <w:p w:rsidR="00E26683" w:rsidRDefault="00E26683" w:rsidP="00E26683">
      <w:pPr>
        <w:pStyle w:val="Sinespaciado"/>
      </w:pPr>
    </w:p>
    <w:p w:rsidR="00E26683" w:rsidRDefault="00E26683" w:rsidP="00E26683">
      <w:pPr>
        <w:pStyle w:val="Sinespaciado"/>
        <w:numPr>
          <w:ilvl w:val="1"/>
          <w:numId w:val="11"/>
        </w:numPr>
      </w:pPr>
      <w:r>
        <w:t>BIALAK</w:t>
      </w:r>
    </w:p>
    <w:p w:rsidR="00E26683" w:rsidRDefault="00E26683" w:rsidP="00E26683">
      <w:pPr>
        <w:pStyle w:val="Sinespaciado"/>
      </w:pPr>
      <w:r w:rsidRPr="00E26683">
        <w:t>Hauts moduan farmako bat duten ontzi esterilak</w:t>
      </w:r>
      <w:r>
        <w:t>.</w:t>
      </w:r>
      <w:r w:rsidRPr="00E26683">
        <w:t xml:space="preserve"> Bide parenteraletik administratu ahal izateko disoluzio bat prestatu behar izaten da likido baten laguntzarekin</w:t>
      </w:r>
      <w:r>
        <w:t>.</w:t>
      </w:r>
    </w:p>
    <w:p w:rsidR="00E26683" w:rsidRDefault="00E26683" w:rsidP="00E26683">
      <w:pPr>
        <w:pStyle w:val="Sinespaciado"/>
      </w:pPr>
    </w:p>
    <w:p w:rsidR="00E26683" w:rsidRDefault="00E26683" w:rsidP="00E26683">
      <w:pPr>
        <w:pStyle w:val="Sinespaciado"/>
        <w:numPr>
          <w:ilvl w:val="1"/>
          <w:numId w:val="11"/>
        </w:numPr>
      </w:pPr>
      <w:r>
        <w:t>LOZIOAK</w:t>
      </w:r>
    </w:p>
    <w:p w:rsidR="00E26683" w:rsidRDefault="00E26683" w:rsidP="00E26683">
      <w:pPr>
        <w:pStyle w:val="Sinespaciado"/>
      </w:pPr>
      <w:r>
        <w:t>Azalean aplikatzen dira baina igurtzi gabe.</w:t>
      </w:r>
    </w:p>
    <w:p w:rsidR="00E26683" w:rsidRDefault="00E26683" w:rsidP="00E26683">
      <w:pPr>
        <w:pStyle w:val="Sinespaciado"/>
      </w:pPr>
    </w:p>
    <w:p w:rsidR="00E26683" w:rsidRDefault="00E26683" w:rsidP="00E26683">
      <w:pPr>
        <w:pStyle w:val="Sinespaciado"/>
        <w:numPr>
          <w:ilvl w:val="1"/>
          <w:numId w:val="11"/>
        </w:numPr>
      </w:pPr>
      <w:r>
        <w:t>LINIMENTUAK</w:t>
      </w:r>
    </w:p>
    <w:p w:rsidR="00E26683" w:rsidRDefault="00E26683" w:rsidP="00E26683">
      <w:pPr>
        <w:pStyle w:val="Sinespaciado"/>
      </w:pPr>
      <w:r>
        <w:t>Azalean aplikatzen dira, igurtziz.</w:t>
      </w:r>
    </w:p>
    <w:p w:rsidR="00E26683" w:rsidRDefault="00E26683" w:rsidP="00E26683">
      <w:pPr>
        <w:pStyle w:val="Sinespaciado"/>
      </w:pPr>
    </w:p>
    <w:p w:rsidR="00E26683" w:rsidRDefault="00E26683" w:rsidP="00E26683">
      <w:pPr>
        <w:pStyle w:val="Sinespaciado"/>
        <w:numPr>
          <w:ilvl w:val="1"/>
          <w:numId w:val="11"/>
        </w:numPr>
      </w:pPr>
      <w:r>
        <w:t>ELIXIREAK</w:t>
      </w:r>
    </w:p>
    <w:p w:rsidR="00E26683" w:rsidRDefault="00E26683" w:rsidP="00E26683">
      <w:pPr>
        <w:pStyle w:val="Sinespaciado"/>
      </w:pPr>
      <w:r w:rsidRPr="00E26683">
        <w:t>Alkohola gehitzen dien xarabeak izan ohi dira</w:t>
      </w:r>
      <w:r>
        <w:t xml:space="preserve">. Ahoko higienerako. </w:t>
      </w:r>
    </w:p>
    <w:p w:rsidR="00817E93" w:rsidRDefault="00817E93" w:rsidP="00E26683">
      <w:pPr>
        <w:pStyle w:val="Sinespaciado"/>
      </w:pPr>
    </w:p>
    <w:p w:rsidR="00817E93" w:rsidRDefault="00817E93" w:rsidP="00E26683">
      <w:pPr>
        <w:pStyle w:val="Sinespaciado"/>
      </w:pPr>
    </w:p>
    <w:p w:rsidR="00817E93" w:rsidRDefault="00817E93" w:rsidP="00817E93">
      <w:pPr>
        <w:pStyle w:val="Sinespaciado"/>
        <w:numPr>
          <w:ilvl w:val="1"/>
          <w:numId w:val="11"/>
        </w:numPr>
      </w:pPr>
      <w:r>
        <w:lastRenderedPageBreak/>
        <w:t>ENEMAK</w:t>
      </w:r>
    </w:p>
    <w:p w:rsidR="00817E93" w:rsidRDefault="00817E93" w:rsidP="00817E93">
      <w:pPr>
        <w:pStyle w:val="Sinespaciado"/>
      </w:pPr>
      <w:r w:rsidRPr="00817E93">
        <w:t>Ondeste bidetik administratzen diren soluzioak</w:t>
      </w:r>
      <w:r>
        <w:t>.</w:t>
      </w:r>
    </w:p>
    <w:p w:rsidR="00817E93" w:rsidRDefault="00817E93" w:rsidP="00817E93">
      <w:pPr>
        <w:pStyle w:val="Sinespaciado"/>
      </w:pPr>
    </w:p>
    <w:p w:rsidR="00817E93" w:rsidRDefault="00817E93" w:rsidP="00817E93">
      <w:pPr>
        <w:pStyle w:val="Sinespaciado"/>
        <w:numPr>
          <w:ilvl w:val="0"/>
          <w:numId w:val="11"/>
        </w:numPr>
      </w:pPr>
      <w:r>
        <w:t>GASEOSOAK</w:t>
      </w:r>
    </w:p>
    <w:p w:rsidR="00817E93" w:rsidRDefault="00817E93" w:rsidP="00817E93">
      <w:pPr>
        <w:pStyle w:val="Sinespaciado"/>
        <w:numPr>
          <w:ilvl w:val="1"/>
          <w:numId w:val="11"/>
        </w:numPr>
      </w:pPr>
      <w:r>
        <w:t>INHALADORE + NEBULIZATZAILEAK</w:t>
      </w:r>
    </w:p>
    <w:p w:rsidR="00817E93" w:rsidRDefault="00817E93" w:rsidP="00817E93">
      <w:pPr>
        <w:pStyle w:val="Sinespaciado"/>
      </w:pPr>
      <w:r w:rsidRPr="00817E93">
        <w:t>Sendagaiak zuzenki birikei emateko erabiltzen diren bi aparatu mota dira</w:t>
      </w:r>
      <w:r>
        <w:t>.</w:t>
      </w:r>
    </w:p>
    <w:p w:rsidR="00817E93" w:rsidRDefault="00817E93" w:rsidP="00817E93">
      <w:pPr>
        <w:pStyle w:val="Sinespaciado"/>
        <w:numPr>
          <w:ilvl w:val="0"/>
          <w:numId w:val="17"/>
        </w:numPr>
      </w:pPr>
      <w:r>
        <w:t>Inhaladorea</w:t>
      </w:r>
      <w:r>
        <w:sym w:font="Wingdings" w:char="F0E0"/>
      </w:r>
      <w:r>
        <w:t xml:space="preserve"> </w:t>
      </w:r>
      <w:r w:rsidRPr="00817E93">
        <w:t>Biriketan zehar hauts partikula moduan sendagai bat administratzeko erabilitako dispositiboa</w:t>
      </w:r>
      <w:r>
        <w:t>.</w:t>
      </w:r>
    </w:p>
    <w:p w:rsidR="00817E93" w:rsidRDefault="00817E93" w:rsidP="00817E93">
      <w:pPr>
        <w:pStyle w:val="Sinespaciado"/>
        <w:numPr>
          <w:ilvl w:val="1"/>
          <w:numId w:val="17"/>
        </w:numPr>
      </w:pPr>
      <w:r>
        <w:t>Presurizatuak</w:t>
      </w:r>
    </w:p>
    <w:p w:rsidR="00817E93" w:rsidRDefault="00817E93" w:rsidP="00817E93">
      <w:pPr>
        <w:pStyle w:val="Sinespaciado"/>
        <w:numPr>
          <w:ilvl w:val="1"/>
          <w:numId w:val="17"/>
        </w:numPr>
      </w:pPr>
      <w:r>
        <w:t>Hauts erakoak</w:t>
      </w:r>
    </w:p>
    <w:p w:rsidR="00817E93" w:rsidRDefault="00817E93" w:rsidP="00817E93">
      <w:pPr>
        <w:pStyle w:val="Sinespaciado"/>
        <w:numPr>
          <w:ilvl w:val="0"/>
          <w:numId w:val="17"/>
        </w:numPr>
      </w:pPr>
      <w:r>
        <w:t>Nebulizatzailea</w:t>
      </w:r>
      <w:r>
        <w:sym w:font="Wingdings" w:char="F0E0"/>
      </w:r>
      <w:r>
        <w:t xml:space="preserve"> </w:t>
      </w:r>
      <w:r w:rsidRPr="00817E93">
        <w:t>Sendagai likidoak oso tanta txikitan banatzen dituen aparatua. Hodeia plastiko-tutu batek eramaten du ahoaren gainean jartzen den edo sudurreko hobietan sartzen den plastikozko pieza batetara</w:t>
      </w:r>
      <w:r>
        <w:t>.</w:t>
      </w:r>
    </w:p>
    <w:p w:rsidR="00817E93" w:rsidRDefault="00817E93" w:rsidP="00817E93">
      <w:pPr>
        <w:pStyle w:val="Sinespaciado"/>
      </w:pPr>
    </w:p>
    <w:p w:rsidR="00817E93" w:rsidRDefault="00817E93" w:rsidP="00817E93">
      <w:pPr>
        <w:pStyle w:val="Sinespaciado"/>
        <w:numPr>
          <w:ilvl w:val="1"/>
          <w:numId w:val="11"/>
        </w:numPr>
      </w:pPr>
      <w:r>
        <w:t>AEROSOLAK</w:t>
      </w:r>
    </w:p>
    <w:p w:rsidR="00406B49" w:rsidRDefault="00817E93" w:rsidP="00817E93">
      <w:r w:rsidRPr="00817E93">
        <w:t>Aluminiozko, latorrizko edo beirazko ontzi baten barruan dag</w:t>
      </w:r>
      <w:r>
        <w:t>oen edozein sistema presurizatu</w:t>
      </w:r>
      <w:r w:rsidRPr="00817E93">
        <w:t xml:space="preserve">, balbula baten bidez  sendagaia oso tanta finetara txikiagotuta askatzen duena.  </w:t>
      </w:r>
    </w:p>
    <w:p w:rsidR="00406B49" w:rsidRDefault="00406B49">
      <w:r>
        <w:br w:type="page"/>
      </w:r>
    </w:p>
    <w:p w:rsidR="00817E93" w:rsidRPr="00406B49" w:rsidRDefault="00406B49" w:rsidP="00406B49">
      <w:pPr>
        <w:pStyle w:val="Sinespaciado"/>
        <w:rPr>
          <w:sz w:val="32"/>
          <w:szCs w:val="32"/>
        </w:rPr>
      </w:pPr>
      <w:r w:rsidRPr="00406B49">
        <w:rPr>
          <w:sz w:val="32"/>
          <w:szCs w:val="32"/>
        </w:rPr>
        <w:lastRenderedPageBreak/>
        <w:t>13. GAIA</w:t>
      </w:r>
    </w:p>
    <w:p w:rsidR="00817E93" w:rsidRDefault="00C06C57" w:rsidP="00817E93">
      <w:pPr>
        <w:pStyle w:val="Sinespaciado"/>
        <w:rPr>
          <w:b/>
        </w:rPr>
      </w:pPr>
      <w:r w:rsidRPr="00C06C57">
        <w:rPr>
          <w:b/>
        </w:rPr>
        <w:t>TOXIKOTASUNA</w:t>
      </w:r>
    </w:p>
    <w:p w:rsidR="00C06C57" w:rsidRDefault="00C06C57" w:rsidP="00817E93">
      <w:pPr>
        <w:pStyle w:val="Sinespaciado"/>
      </w:pPr>
      <w:r w:rsidRPr="00C06C57">
        <w:t>Farmakoaren dosi altuak erabiltzean edo gorputzean metaketa dagoenean azaltzen den dosi-menpeko efektu kaltegarria</w:t>
      </w:r>
      <w:r>
        <w:t>.</w:t>
      </w:r>
    </w:p>
    <w:p w:rsidR="00C06C57" w:rsidRDefault="00C06C57" w:rsidP="00817E93">
      <w:pPr>
        <w:pStyle w:val="Sinespaciado"/>
      </w:pPr>
    </w:p>
    <w:p w:rsidR="00C06C57" w:rsidRPr="00C06C57" w:rsidRDefault="00C06C57" w:rsidP="00817E93">
      <w:pPr>
        <w:pStyle w:val="Sinespaciado"/>
        <w:rPr>
          <w:b/>
        </w:rPr>
      </w:pPr>
      <w:r w:rsidRPr="00C06C57">
        <w:rPr>
          <w:b/>
        </w:rPr>
        <w:t>ONDORIO TOXIKOA</w:t>
      </w:r>
    </w:p>
    <w:p w:rsidR="00C06C57" w:rsidRDefault="00C06C57" w:rsidP="00C06C57">
      <w:pPr>
        <w:pStyle w:val="Sinespaciado"/>
      </w:pPr>
      <w:r w:rsidRPr="00C06C57">
        <w:t>Gizabanako bakoitzari edo gizarteari farmakoak eragiten dion edozein ondorio kaltegarri</w:t>
      </w:r>
      <w:r>
        <w:t>.</w:t>
      </w:r>
      <w:r w:rsidRPr="00C06C57">
        <w:t xml:space="preserve"> Farmako guztiak ondorio toxikoren bat sortzeko gai dira; era honetan nahi ez zen patologia iatrogenikoa agertu daiteke</w:t>
      </w:r>
      <w:r>
        <w:t>.</w:t>
      </w:r>
    </w:p>
    <w:p w:rsidR="00C06C57" w:rsidRDefault="00C06C57" w:rsidP="00C06C57">
      <w:pPr>
        <w:pStyle w:val="Sinespaciado"/>
      </w:pPr>
      <w:r>
        <w:t>Ohikoenak:</w:t>
      </w:r>
    </w:p>
    <w:p w:rsidR="00C06C57" w:rsidRDefault="00C06C57" w:rsidP="00C06C57">
      <w:pPr>
        <w:pStyle w:val="Sinespaciado"/>
        <w:numPr>
          <w:ilvl w:val="0"/>
          <w:numId w:val="18"/>
        </w:numPr>
      </w:pPr>
      <w:r w:rsidRPr="00C06C57">
        <w:t>Hepatotoxikotasuna eta nefrotoxikotasuna</w:t>
      </w:r>
    </w:p>
    <w:p w:rsidR="00C06C57" w:rsidRPr="00C06C57" w:rsidRDefault="00C06C57" w:rsidP="00C06C57">
      <w:pPr>
        <w:pStyle w:val="Sinespaciado"/>
        <w:numPr>
          <w:ilvl w:val="0"/>
          <w:numId w:val="18"/>
        </w:numPr>
      </w:pPr>
      <w:r w:rsidRPr="00C06C57">
        <w:rPr>
          <w:rFonts w:ascii="Calibri" w:hAnsi="Calibri" w:cs="Calibri"/>
        </w:rPr>
        <w:t>Asaldura hemodinamikoak</w:t>
      </w:r>
    </w:p>
    <w:p w:rsidR="00C06C57" w:rsidRPr="00C06C57" w:rsidRDefault="00C06C57" w:rsidP="00C06C57">
      <w:pPr>
        <w:pStyle w:val="Sinespaciado"/>
        <w:numPr>
          <w:ilvl w:val="0"/>
          <w:numId w:val="18"/>
        </w:numPr>
      </w:pPr>
      <w:r w:rsidRPr="00C06C57">
        <w:rPr>
          <w:rFonts w:ascii="Calibri" w:hAnsi="Calibri" w:cs="Calibri"/>
        </w:rPr>
        <w:t>Teratogenezitatea</w:t>
      </w:r>
    </w:p>
    <w:p w:rsidR="00C06C57" w:rsidRPr="00C06C57" w:rsidRDefault="00C06C57" w:rsidP="00C06C57">
      <w:pPr>
        <w:pStyle w:val="Sinespaciado"/>
        <w:numPr>
          <w:ilvl w:val="0"/>
          <w:numId w:val="18"/>
        </w:numPr>
      </w:pPr>
      <w:r w:rsidRPr="00C06C57">
        <w:rPr>
          <w:rFonts w:ascii="Calibri" w:hAnsi="Calibri" w:cs="Calibri"/>
        </w:rPr>
        <w:t>Arritmiak</w:t>
      </w:r>
    </w:p>
    <w:p w:rsidR="00C06C57" w:rsidRPr="00C06C57" w:rsidRDefault="00C06C57" w:rsidP="00C06C57">
      <w:pPr>
        <w:pStyle w:val="Sinespaciado"/>
        <w:numPr>
          <w:ilvl w:val="0"/>
          <w:numId w:val="18"/>
        </w:numPr>
      </w:pPr>
      <w:r w:rsidRPr="00C06C57">
        <w:rPr>
          <w:rFonts w:ascii="Calibri" w:hAnsi="Calibri" w:cs="Calibri"/>
        </w:rPr>
        <w:t>Portaeraren asaldurak</w:t>
      </w:r>
    </w:p>
    <w:p w:rsidR="00C06C57" w:rsidRDefault="00C06C57" w:rsidP="00C06C57">
      <w:pPr>
        <w:pStyle w:val="Sinespaciado"/>
        <w:numPr>
          <w:ilvl w:val="0"/>
          <w:numId w:val="18"/>
        </w:numPr>
      </w:pPr>
      <w:r w:rsidRPr="00C06C57">
        <w:rPr>
          <w:rFonts w:ascii="Calibri" w:hAnsi="Calibri" w:cs="Calibri"/>
        </w:rPr>
        <w:t>Alergiak</w:t>
      </w:r>
    </w:p>
    <w:p w:rsidR="00C06C57" w:rsidRDefault="00C06C57" w:rsidP="00C06C57">
      <w:pPr>
        <w:pStyle w:val="Sinespaciado"/>
      </w:pPr>
    </w:p>
    <w:p w:rsidR="00C06C57" w:rsidRDefault="00C06C57" w:rsidP="00817E93">
      <w:pPr>
        <w:pStyle w:val="Sinespaciado"/>
      </w:pPr>
      <w:r>
        <w:t>SENDAGAIEN AURKAKO ERREAKZIOAK (RAM)</w:t>
      </w:r>
    </w:p>
    <w:p w:rsidR="00C06C57" w:rsidRDefault="00C06C57" w:rsidP="00817E93">
      <w:pPr>
        <w:pStyle w:val="Sinespaciado"/>
      </w:pPr>
      <w:r w:rsidRPr="00C06C57">
        <w:t>Gaixotasun bat tratatzeko, profilaxirako, diagnostikorako edo funtzio biologiko baten eraldaketarako farmako baten dosi terapeutikoa eman ondoren, gertatzen den edozein ondorio kaltegarri</w:t>
      </w:r>
      <w:r>
        <w:t>.</w:t>
      </w:r>
    </w:p>
    <w:p w:rsidR="00C06C57" w:rsidRDefault="00C06C57" w:rsidP="00817E93">
      <w:pPr>
        <w:pStyle w:val="Sinespaciado"/>
      </w:pPr>
      <w:r>
        <w:t>Farmakoaren menpe; propietateak, erabilpen txarra…</w:t>
      </w:r>
    </w:p>
    <w:p w:rsidR="00C06C57" w:rsidRDefault="00C06C57" w:rsidP="00817E93">
      <w:pPr>
        <w:pStyle w:val="Sinespaciado"/>
      </w:pPr>
      <w:r>
        <w:t>Gaixotasunaren menpe; Adina, sexua, genetika, aurrekariak…</w:t>
      </w:r>
    </w:p>
    <w:p w:rsidR="00C06C57" w:rsidRDefault="00C06C57" w:rsidP="00817E93">
      <w:pPr>
        <w:pStyle w:val="Sinespaciado"/>
      </w:pPr>
    </w:p>
    <w:p w:rsidR="00C06C57" w:rsidRPr="00C06C57" w:rsidRDefault="00C06C57" w:rsidP="00817E93">
      <w:pPr>
        <w:pStyle w:val="Sinespaciado"/>
      </w:pPr>
      <w:r>
        <w:t>Sailkapena: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C06C57" w:rsidTr="00C06C57">
        <w:tc>
          <w:tcPr>
            <w:tcW w:w="4322" w:type="dxa"/>
          </w:tcPr>
          <w:p w:rsidR="00C06C57" w:rsidRDefault="00C75C87" w:rsidP="00817E93">
            <w:pPr>
              <w:pStyle w:val="Sinespaciado"/>
            </w:pPr>
            <w:r>
              <w:t>1. Albo ondorioa</w:t>
            </w:r>
          </w:p>
          <w:p w:rsidR="00C75C87" w:rsidRDefault="00C75C87" w:rsidP="00817E93">
            <w:pPr>
              <w:pStyle w:val="Sinespaciado"/>
            </w:pPr>
            <w:r>
              <w:t>2. Efektu sekundarioa</w:t>
            </w:r>
          </w:p>
          <w:p w:rsidR="00C75C87" w:rsidRDefault="00C75C87" w:rsidP="00817E93">
            <w:pPr>
              <w:pStyle w:val="Sinespaciado"/>
            </w:pPr>
            <w:r>
              <w:t>3. Erreakzio alergikoa</w:t>
            </w:r>
          </w:p>
          <w:p w:rsidR="00C75C87" w:rsidRDefault="00C75C87" w:rsidP="00817E93">
            <w:pPr>
              <w:pStyle w:val="Sinespaciado"/>
            </w:pPr>
            <w:r>
              <w:t>4. Erreakzio idiosinkratikoa</w:t>
            </w:r>
          </w:p>
        </w:tc>
        <w:tc>
          <w:tcPr>
            <w:tcW w:w="4322" w:type="dxa"/>
          </w:tcPr>
          <w:p w:rsidR="00C06C57" w:rsidRDefault="00C75C87" w:rsidP="00817E93">
            <w:pPr>
              <w:pStyle w:val="Sinespaciado"/>
            </w:pPr>
            <w:r>
              <w:t>1. A mota</w:t>
            </w:r>
          </w:p>
          <w:p w:rsidR="00C75C87" w:rsidRDefault="00C75C87" w:rsidP="00817E93">
            <w:pPr>
              <w:pStyle w:val="Sinespaciado"/>
            </w:pPr>
            <w:r>
              <w:t>2. B mota</w:t>
            </w:r>
          </w:p>
        </w:tc>
      </w:tr>
    </w:tbl>
    <w:p w:rsidR="00C06C57" w:rsidRDefault="00C06C57" w:rsidP="00537B82">
      <w:pPr>
        <w:pStyle w:val="Sinespaciado"/>
      </w:pPr>
    </w:p>
    <w:p w:rsidR="00537B82" w:rsidRPr="00537B82" w:rsidRDefault="00537B82" w:rsidP="00537B82">
      <w:pPr>
        <w:pStyle w:val="Sinespaciado"/>
        <w:rPr>
          <w:b/>
        </w:rPr>
      </w:pPr>
      <w:r w:rsidRPr="00537B82">
        <w:rPr>
          <w:b/>
        </w:rPr>
        <w:t>1</w:t>
      </w:r>
    </w:p>
    <w:p w:rsidR="00537B82" w:rsidRDefault="00537B82" w:rsidP="00537B82">
      <w:pPr>
        <w:pStyle w:val="Sinespaciado"/>
        <w:numPr>
          <w:ilvl w:val="0"/>
          <w:numId w:val="19"/>
        </w:numPr>
      </w:pPr>
      <w:r>
        <w:t>ALBO ONDORIOA EDO EFEKTU KOLATERALA</w:t>
      </w:r>
    </w:p>
    <w:p w:rsidR="00537B82" w:rsidRDefault="00537B82" w:rsidP="00537B82">
      <w:pPr>
        <w:pStyle w:val="Sinespaciado"/>
      </w:pPr>
      <w:r w:rsidRPr="00537B82">
        <w:t>Farmakoaren ekintza mekanismoak eragiten duen ondorioa, baina tratamenduaren helburuarekin zerikusi ez duena</w:t>
      </w:r>
      <w:r>
        <w:t xml:space="preserve">. </w:t>
      </w:r>
    </w:p>
    <w:p w:rsidR="00537B82" w:rsidRDefault="00537B82" w:rsidP="00537B82">
      <w:pPr>
        <w:pStyle w:val="Sinespaciado"/>
      </w:pPr>
    </w:p>
    <w:p w:rsidR="00537B82" w:rsidRDefault="00537B82" w:rsidP="00537B82">
      <w:pPr>
        <w:pStyle w:val="Sinespaciado"/>
        <w:numPr>
          <w:ilvl w:val="0"/>
          <w:numId w:val="19"/>
        </w:numPr>
      </w:pPr>
      <w:r>
        <w:t>EFEKTU SEKUNDARIOA</w:t>
      </w:r>
    </w:p>
    <w:p w:rsidR="00537B82" w:rsidRDefault="00537B82" w:rsidP="00537B82">
      <w:pPr>
        <w:pStyle w:val="Sinespaciado"/>
      </w:pPr>
      <w:r w:rsidRPr="00537B82">
        <w:t>Farmakoaren ekintza mekanismoarekin zerikusia izan ez arren, farmakoak eragiten duen ondorioa, baina tratamenduaren helburuarekin zerikusi ez duena.</w:t>
      </w:r>
    </w:p>
    <w:p w:rsidR="00537B82" w:rsidRDefault="00537B82" w:rsidP="00537B82">
      <w:pPr>
        <w:pStyle w:val="Sinespaciado"/>
      </w:pPr>
    </w:p>
    <w:p w:rsidR="00537B82" w:rsidRDefault="00537B82" w:rsidP="00537B82">
      <w:pPr>
        <w:pStyle w:val="Sinespaciado"/>
        <w:numPr>
          <w:ilvl w:val="0"/>
          <w:numId w:val="19"/>
        </w:numPr>
      </w:pPr>
      <w:r>
        <w:t>ERREAKZIO ALERGIKOA</w:t>
      </w:r>
    </w:p>
    <w:p w:rsidR="00537B82" w:rsidRDefault="00537B82" w:rsidP="00537B82">
      <w:pPr>
        <w:pStyle w:val="Sinespaciado"/>
      </w:pPr>
      <w:r w:rsidRPr="00537B82">
        <w:t>Jatorri inmunologikoa duen erreakzioa da; farmakoak edo bere metabolitoak antigeno izaera hartzen duelako.</w:t>
      </w:r>
    </w:p>
    <w:p w:rsidR="00537B82" w:rsidRDefault="00537B82" w:rsidP="00537B82">
      <w:pPr>
        <w:pStyle w:val="Sinespaciado"/>
      </w:pPr>
    </w:p>
    <w:p w:rsidR="00537B82" w:rsidRDefault="00537B82" w:rsidP="00537B82">
      <w:pPr>
        <w:pStyle w:val="Sinespaciado"/>
        <w:numPr>
          <w:ilvl w:val="0"/>
          <w:numId w:val="19"/>
        </w:numPr>
      </w:pPr>
      <w:r>
        <w:t>ERREAKZIO IDIOSINKRATIKOA</w:t>
      </w:r>
    </w:p>
    <w:p w:rsidR="00537B82" w:rsidRDefault="00537B82" w:rsidP="00537B82">
      <w:pPr>
        <w:pStyle w:val="Sinespaciado"/>
      </w:pPr>
      <w:r w:rsidRPr="00537B82">
        <w:t>Genetikoki zehaztutako erreakzioak; normalean pertsona horiek dituzten entzimen hornidura berezietan oinarritzen dena.</w:t>
      </w:r>
    </w:p>
    <w:p w:rsidR="00537B82" w:rsidRDefault="00537B82" w:rsidP="00537B82">
      <w:pPr>
        <w:pStyle w:val="Sinespaciado"/>
      </w:pPr>
    </w:p>
    <w:p w:rsidR="00537B82" w:rsidRDefault="00537B82" w:rsidP="00537B82">
      <w:pPr>
        <w:pStyle w:val="Sinespaciado"/>
      </w:pPr>
    </w:p>
    <w:p w:rsidR="00537B82" w:rsidRDefault="00537B82" w:rsidP="00537B82">
      <w:pPr>
        <w:pStyle w:val="Sinespaciado"/>
      </w:pPr>
    </w:p>
    <w:p w:rsidR="00537B82" w:rsidRDefault="00537B82" w:rsidP="00537B82">
      <w:pPr>
        <w:pStyle w:val="Sinespaciado"/>
      </w:pPr>
    </w:p>
    <w:p w:rsidR="00537B82" w:rsidRDefault="00537B82" w:rsidP="00537B82">
      <w:pPr>
        <w:pStyle w:val="Sinespaciado"/>
      </w:pPr>
    </w:p>
    <w:p w:rsidR="00537B82" w:rsidRDefault="00537B82" w:rsidP="00537B82">
      <w:pPr>
        <w:pStyle w:val="Sinespaciado"/>
        <w:rPr>
          <w:b/>
        </w:rPr>
      </w:pPr>
      <w:r w:rsidRPr="00537B82">
        <w:rPr>
          <w:b/>
        </w:rPr>
        <w:lastRenderedPageBreak/>
        <w:t>2</w:t>
      </w:r>
    </w:p>
    <w:p w:rsidR="00537B82" w:rsidRDefault="00537B82" w:rsidP="00537B82">
      <w:pPr>
        <w:pStyle w:val="Sinespaciado"/>
        <w:numPr>
          <w:ilvl w:val="0"/>
          <w:numId w:val="21"/>
        </w:numPr>
      </w:pPr>
      <w:r>
        <w:t>A MOTA</w:t>
      </w:r>
    </w:p>
    <w:p w:rsidR="00537B82" w:rsidRDefault="00537B82" w:rsidP="00537B82">
      <w:pPr>
        <w:pStyle w:val="Sinespaciado"/>
      </w:pPr>
      <w:r w:rsidRPr="00537B82">
        <w:t>Farmakoaren erabileran aurreikusi daitezkeenak.</w:t>
      </w:r>
    </w:p>
    <w:p w:rsidR="00537B82" w:rsidRDefault="00537B82" w:rsidP="00537B82">
      <w:pPr>
        <w:pStyle w:val="Sinespaciado"/>
      </w:pPr>
    </w:p>
    <w:p w:rsidR="00537B82" w:rsidRDefault="00537B82" w:rsidP="00537B82">
      <w:pPr>
        <w:pStyle w:val="Sinespaciado"/>
        <w:numPr>
          <w:ilvl w:val="0"/>
          <w:numId w:val="21"/>
        </w:numPr>
      </w:pPr>
      <w:r>
        <w:t>B MOTA</w:t>
      </w:r>
    </w:p>
    <w:p w:rsidR="00537B82" w:rsidRDefault="00537B82" w:rsidP="00537B82">
      <w:pPr>
        <w:pStyle w:val="Sinespaciado"/>
      </w:pPr>
      <w:r w:rsidRPr="00537B82">
        <w:t>Espero edo aurreikusi ezin daitezkeenak</w:t>
      </w:r>
      <w:r>
        <w:t>.</w:t>
      </w:r>
    </w:p>
    <w:p w:rsidR="00537B82" w:rsidRDefault="00537B82" w:rsidP="00537B82">
      <w:pPr>
        <w:pStyle w:val="Sinespaciado"/>
      </w:pPr>
    </w:p>
    <w:p w:rsidR="00537B82" w:rsidRDefault="00537B82" w:rsidP="00537B82">
      <w:pPr>
        <w:pStyle w:val="Sinespaciado"/>
      </w:pPr>
      <w:r>
        <w:t>ERREAKZIO ALERGIKO OHIKOENAK:</w:t>
      </w:r>
    </w:p>
    <w:p w:rsidR="00537B82" w:rsidRDefault="00537B82" w:rsidP="00537B82">
      <w:pPr>
        <w:pStyle w:val="Sinespaciado"/>
        <w:numPr>
          <w:ilvl w:val="0"/>
          <w:numId w:val="22"/>
        </w:numPr>
      </w:pPr>
      <w:r w:rsidRPr="00537B82">
        <w:t>Digestio aparatuko eraldaketak</w:t>
      </w:r>
    </w:p>
    <w:p w:rsidR="00537B82" w:rsidRPr="00537B82" w:rsidRDefault="00537B82" w:rsidP="00537B82">
      <w:pPr>
        <w:pStyle w:val="Sinespaciado"/>
        <w:numPr>
          <w:ilvl w:val="0"/>
          <w:numId w:val="22"/>
        </w:numPr>
      </w:pPr>
      <w:r w:rsidRPr="00537B82">
        <w:rPr>
          <w:rFonts w:ascii="Calibri" w:hAnsi="Calibri" w:cs="Calibri"/>
        </w:rPr>
        <w:t>Gibeleko eraldaketak</w:t>
      </w:r>
    </w:p>
    <w:p w:rsidR="00537B82" w:rsidRPr="00537B82" w:rsidRDefault="00537B82" w:rsidP="00537B82">
      <w:pPr>
        <w:pStyle w:val="Sinespaciado"/>
        <w:numPr>
          <w:ilvl w:val="0"/>
          <w:numId w:val="22"/>
        </w:numPr>
      </w:pPr>
      <w:r w:rsidRPr="00537B82">
        <w:rPr>
          <w:rFonts w:ascii="Calibri" w:hAnsi="Calibri" w:cs="Calibri"/>
        </w:rPr>
        <w:t>Aldaketa hematologikoak</w:t>
      </w:r>
    </w:p>
    <w:p w:rsidR="00537B82" w:rsidRPr="00537B82" w:rsidRDefault="00537B82" w:rsidP="00537B82">
      <w:pPr>
        <w:pStyle w:val="Sinespaciado"/>
        <w:numPr>
          <w:ilvl w:val="0"/>
          <w:numId w:val="22"/>
        </w:numPr>
      </w:pPr>
      <w:r w:rsidRPr="00537B82">
        <w:rPr>
          <w:rFonts w:ascii="Calibri" w:hAnsi="Calibri" w:cs="Calibri"/>
        </w:rPr>
        <w:t>Giltzurrunetako eraldaketak</w:t>
      </w:r>
    </w:p>
    <w:p w:rsidR="00537B82" w:rsidRDefault="00537B82" w:rsidP="00537B82">
      <w:pPr>
        <w:pStyle w:val="Sinespaciado"/>
        <w:numPr>
          <w:ilvl w:val="0"/>
          <w:numId w:val="22"/>
        </w:numPr>
      </w:pPr>
      <w:r w:rsidRPr="00537B82">
        <w:rPr>
          <w:rFonts w:ascii="Calibri" w:hAnsi="Calibri" w:cs="Calibri"/>
        </w:rPr>
        <w:t>Sistema ka</w:t>
      </w:r>
      <w:r w:rsidRPr="00537B82">
        <w:t>rdiobaskularreko eraldaketa</w:t>
      </w:r>
    </w:p>
    <w:p w:rsidR="00537B82" w:rsidRPr="00537B82" w:rsidRDefault="00537B82" w:rsidP="00537B82">
      <w:pPr>
        <w:pStyle w:val="Sinespaciado"/>
        <w:numPr>
          <w:ilvl w:val="0"/>
          <w:numId w:val="22"/>
        </w:numPr>
      </w:pPr>
      <w:r w:rsidRPr="00537B82">
        <w:rPr>
          <w:rFonts w:ascii="Calibri" w:hAnsi="Calibri" w:cs="Calibri"/>
        </w:rPr>
        <w:t>Ototoxikotasuna</w:t>
      </w:r>
    </w:p>
    <w:p w:rsidR="00537B82" w:rsidRPr="00537B82" w:rsidRDefault="00537B82" w:rsidP="00537B82">
      <w:pPr>
        <w:pStyle w:val="Sinespaciado"/>
        <w:numPr>
          <w:ilvl w:val="0"/>
          <w:numId w:val="22"/>
        </w:numPr>
      </w:pPr>
      <w:r w:rsidRPr="00537B82">
        <w:rPr>
          <w:rFonts w:ascii="Calibri" w:hAnsi="Calibri" w:cs="Calibri"/>
        </w:rPr>
        <w:t>Hipertermia edo hipotermia</w:t>
      </w:r>
    </w:p>
    <w:p w:rsidR="00537B82" w:rsidRPr="00537B82" w:rsidRDefault="00537B82" w:rsidP="00537B82">
      <w:pPr>
        <w:pStyle w:val="Sinespaciado"/>
        <w:ind w:left="720"/>
      </w:pPr>
    </w:p>
    <w:p w:rsidR="00537B82" w:rsidRDefault="00537B82" w:rsidP="00537B82">
      <w:pPr>
        <w:pStyle w:val="Sinespaciado"/>
        <w:rPr>
          <w:rFonts w:ascii="Calibri" w:hAnsi="Calibri" w:cs="Calibri"/>
        </w:rPr>
      </w:pPr>
      <w:r>
        <w:rPr>
          <w:rFonts w:ascii="Calibri" w:hAnsi="Calibri" w:cs="Calibri"/>
        </w:rPr>
        <w:t>SORTZEN DUTEN FARMAKO OHIKOENAK:</w:t>
      </w:r>
    </w:p>
    <w:p w:rsidR="00537B82" w:rsidRDefault="00537B82" w:rsidP="00537B82">
      <w:pPr>
        <w:pStyle w:val="Sinespaciado"/>
        <w:numPr>
          <w:ilvl w:val="0"/>
          <w:numId w:val="23"/>
        </w:numPr>
      </w:pPr>
      <w:r>
        <w:t xml:space="preserve">Hanturaren Aurkako farmako Ez-Esteroideoak (A.I.N.E.) </w:t>
      </w:r>
    </w:p>
    <w:p w:rsidR="00537B82" w:rsidRDefault="00537B82" w:rsidP="00537B82">
      <w:pPr>
        <w:pStyle w:val="Sinespaciado"/>
        <w:numPr>
          <w:ilvl w:val="0"/>
          <w:numId w:val="23"/>
        </w:numPr>
      </w:pPr>
      <w:r>
        <w:t>Antimikrobianoak</w:t>
      </w:r>
    </w:p>
    <w:p w:rsidR="00537B82" w:rsidRDefault="00537B82" w:rsidP="00537B82">
      <w:pPr>
        <w:pStyle w:val="Sinespaciado"/>
        <w:numPr>
          <w:ilvl w:val="0"/>
          <w:numId w:val="23"/>
        </w:numPr>
      </w:pPr>
      <w:r>
        <w:t>Bronkodilatatzaileak</w:t>
      </w:r>
    </w:p>
    <w:p w:rsidR="00537B82" w:rsidRDefault="00537B82" w:rsidP="00537B82">
      <w:pPr>
        <w:pStyle w:val="Sinespaciado"/>
        <w:numPr>
          <w:ilvl w:val="0"/>
          <w:numId w:val="23"/>
        </w:numPr>
      </w:pPr>
      <w:r>
        <w:t>Bihotzeko zenbait farmako</w:t>
      </w:r>
    </w:p>
    <w:p w:rsidR="00537B82" w:rsidRDefault="00537B82" w:rsidP="00537B82">
      <w:pPr>
        <w:pStyle w:val="Sinespaciado"/>
        <w:numPr>
          <w:ilvl w:val="0"/>
          <w:numId w:val="23"/>
        </w:numPr>
      </w:pPr>
      <w:r>
        <w:t>Hormona kortikosteroideoak eta intsulina</w:t>
      </w:r>
    </w:p>
    <w:p w:rsidR="00537B82" w:rsidRDefault="00537B82" w:rsidP="00537B82">
      <w:pPr>
        <w:pStyle w:val="Sinespaciado"/>
        <w:numPr>
          <w:ilvl w:val="0"/>
          <w:numId w:val="23"/>
        </w:numPr>
      </w:pPr>
      <w:r>
        <w:t>Aho-bidekoz antikoagulanteak</w:t>
      </w:r>
    </w:p>
    <w:p w:rsidR="00537B82" w:rsidRDefault="00537B82" w:rsidP="00537B82">
      <w:pPr>
        <w:pStyle w:val="Sinespaciado"/>
        <w:numPr>
          <w:ilvl w:val="0"/>
          <w:numId w:val="23"/>
        </w:numPr>
      </w:pPr>
      <w:r>
        <w:t>Opiazeoak, hipnotikoak eta antsiolitikoak</w:t>
      </w:r>
    </w:p>
    <w:p w:rsidR="00537B82" w:rsidRDefault="00537B82" w:rsidP="00537B82">
      <w:pPr>
        <w:pStyle w:val="Sinespaciado"/>
        <w:numPr>
          <w:ilvl w:val="0"/>
          <w:numId w:val="23"/>
        </w:numPr>
      </w:pPr>
      <w:r>
        <w:t xml:space="preserve">Diagnostikorako kontraste batzuk   </w:t>
      </w:r>
    </w:p>
    <w:p w:rsidR="00537B82" w:rsidRDefault="00537B82" w:rsidP="00537B82">
      <w:pPr>
        <w:pStyle w:val="Sinespaciado"/>
      </w:pPr>
    </w:p>
    <w:p w:rsidR="00537B82" w:rsidRDefault="00537B82" w:rsidP="00537B82">
      <w:pPr>
        <w:pStyle w:val="Sinespaciado"/>
      </w:pPr>
    </w:p>
    <w:p w:rsidR="00537B82" w:rsidRDefault="00537B82" w:rsidP="00537B82">
      <w:pPr>
        <w:pStyle w:val="Sinespaciado"/>
        <w:rPr>
          <w:b/>
        </w:rPr>
      </w:pPr>
      <w:r w:rsidRPr="00537B82">
        <w:rPr>
          <w:b/>
        </w:rPr>
        <w:t>FARMAKOEN TOXIKOTASUNA</w:t>
      </w:r>
    </w:p>
    <w:p w:rsidR="00537B82" w:rsidRPr="007477D1" w:rsidRDefault="00DE6AD0" w:rsidP="00DE6AD0">
      <w:pPr>
        <w:pStyle w:val="Sinespaciado"/>
        <w:numPr>
          <w:ilvl w:val="0"/>
          <w:numId w:val="25"/>
        </w:numPr>
        <w:rPr>
          <w:b/>
        </w:rPr>
      </w:pPr>
      <w:r>
        <w:t>HAURDUNALDIAN</w:t>
      </w:r>
    </w:p>
    <w:p w:rsidR="007477D1" w:rsidRPr="007477D1" w:rsidRDefault="007477D1" w:rsidP="007477D1">
      <w:pPr>
        <w:pStyle w:val="Sinespaciado"/>
      </w:pPr>
      <w:r w:rsidRPr="007477D1">
        <w:t>Farmako askok hezi plazentarioa zeharkatu eta umekian efektuak eragin ditzakete.</w:t>
      </w:r>
      <w:r>
        <w:t xml:space="preserve"> Efektu teratogeninoak eta odol galerak. </w:t>
      </w:r>
    </w:p>
    <w:p w:rsidR="00DE6AD0" w:rsidRPr="007477D1" w:rsidRDefault="00DE6AD0" w:rsidP="00DE6AD0">
      <w:pPr>
        <w:pStyle w:val="Sinespaciado"/>
        <w:numPr>
          <w:ilvl w:val="0"/>
          <w:numId w:val="25"/>
        </w:numPr>
        <w:rPr>
          <w:b/>
        </w:rPr>
      </w:pPr>
      <w:r>
        <w:t>EDOSKITZAROAN</w:t>
      </w:r>
    </w:p>
    <w:p w:rsidR="007477D1" w:rsidRPr="007477D1" w:rsidRDefault="007477D1" w:rsidP="007477D1">
      <w:pPr>
        <w:pStyle w:val="Sinespaciado"/>
      </w:pPr>
      <w:r w:rsidRPr="007477D1">
        <w:t>Farmako gehienak amaren esnearen bitartez haurrengana igarotzen dira.</w:t>
      </w:r>
    </w:p>
    <w:p w:rsidR="00DE6AD0" w:rsidRPr="007477D1" w:rsidRDefault="00DE6AD0" w:rsidP="00DE6AD0">
      <w:pPr>
        <w:pStyle w:val="Sinespaciado"/>
        <w:numPr>
          <w:ilvl w:val="0"/>
          <w:numId w:val="25"/>
        </w:numPr>
        <w:rPr>
          <w:b/>
        </w:rPr>
      </w:pPr>
      <w:r>
        <w:t>0-10 URTEKO HAURREKIN</w:t>
      </w:r>
    </w:p>
    <w:p w:rsidR="007477D1" w:rsidRDefault="007477D1" w:rsidP="007477D1">
      <w:pPr>
        <w:pStyle w:val="Sinespaciado"/>
      </w:pPr>
      <w:r w:rsidRPr="007477D1">
        <w:t>Farmakoen efektuak luzeagoak eta handiagoak dira.</w:t>
      </w:r>
      <w:r>
        <w:t xml:space="preserve"> </w:t>
      </w:r>
    </w:p>
    <w:p w:rsidR="007477D1" w:rsidRPr="007477D1" w:rsidRDefault="007477D1" w:rsidP="007477D1">
      <w:pPr>
        <w:pStyle w:val="Sinespaciado"/>
      </w:pPr>
      <w:r>
        <w:t xml:space="preserve">Dosia umean = </w:t>
      </w:r>
      <w:r w:rsidRPr="007477D1">
        <w:t>(Gorputz azalera (m2) / 1.7)  x Helduen dosia</w:t>
      </w:r>
    </w:p>
    <w:p w:rsidR="007477D1" w:rsidRPr="007477D1" w:rsidRDefault="00DE6AD0" w:rsidP="007477D1">
      <w:pPr>
        <w:pStyle w:val="Sinespaciado"/>
        <w:numPr>
          <w:ilvl w:val="0"/>
          <w:numId w:val="25"/>
        </w:numPr>
        <w:rPr>
          <w:b/>
        </w:rPr>
      </w:pPr>
      <w:r>
        <w:t>ZAHARTZAROAN</w:t>
      </w:r>
    </w:p>
    <w:p w:rsidR="00DE6AD0" w:rsidRPr="007477D1" w:rsidRDefault="00DE6AD0" w:rsidP="00DE6AD0">
      <w:pPr>
        <w:pStyle w:val="Sinespaciado"/>
        <w:numPr>
          <w:ilvl w:val="0"/>
          <w:numId w:val="25"/>
        </w:numPr>
        <w:rPr>
          <w:b/>
        </w:rPr>
      </w:pPr>
      <w:r>
        <w:t>FARMAKOZINETIKA/FARMAKODINAMIA ALDARAZTEN DUTEN</w:t>
      </w:r>
      <w:r w:rsidR="007477D1">
        <w:t xml:space="preserve"> GAIXOTASUNAK DITUZTEN</w:t>
      </w:r>
      <w:r>
        <w:t>EKIN</w:t>
      </w:r>
    </w:p>
    <w:p w:rsidR="007477D1" w:rsidRDefault="007477D1" w:rsidP="007477D1">
      <w:pPr>
        <w:pStyle w:val="Sinespaciado"/>
      </w:pPr>
    </w:p>
    <w:p w:rsidR="007477D1" w:rsidRDefault="007477D1" w:rsidP="007477D1">
      <w:pPr>
        <w:pStyle w:val="Sinespaciado"/>
      </w:pPr>
      <w:r>
        <w:t>Kontrolatzeko neurriak:</w:t>
      </w:r>
    </w:p>
    <w:p w:rsidR="007477D1" w:rsidRPr="007477D1" w:rsidRDefault="007477D1" w:rsidP="007477D1">
      <w:pPr>
        <w:pStyle w:val="Sinespaciado"/>
        <w:numPr>
          <w:ilvl w:val="0"/>
          <w:numId w:val="26"/>
        </w:numPr>
      </w:pPr>
      <w:r w:rsidRPr="007477D1">
        <w:t>Behaketa klinikoa</w:t>
      </w:r>
    </w:p>
    <w:p w:rsidR="007477D1" w:rsidRPr="007477D1" w:rsidRDefault="007477D1" w:rsidP="007477D1">
      <w:pPr>
        <w:pStyle w:val="Sinespaciado"/>
        <w:numPr>
          <w:ilvl w:val="0"/>
          <w:numId w:val="26"/>
        </w:numPr>
      </w:pPr>
      <w:r w:rsidRPr="007477D1">
        <w:t>Bizi-konstanteen monitorizazioa</w:t>
      </w:r>
    </w:p>
    <w:p w:rsidR="007477D1" w:rsidRDefault="007477D1" w:rsidP="007477D1">
      <w:pPr>
        <w:pStyle w:val="Sinespaciado"/>
        <w:numPr>
          <w:ilvl w:val="0"/>
          <w:numId w:val="26"/>
        </w:numPr>
      </w:pPr>
      <w:r w:rsidRPr="007477D1">
        <w:t>Farmakoen maila serikoen monitorizazioa</w:t>
      </w:r>
    </w:p>
    <w:p w:rsidR="007477D1" w:rsidRDefault="007477D1" w:rsidP="007477D1">
      <w:pPr>
        <w:pStyle w:val="Sinespaciado"/>
      </w:pPr>
    </w:p>
    <w:p w:rsidR="007477D1" w:rsidRDefault="007477D1" w:rsidP="007477D1">
      <w:pPr>
        <w:pStyle w:val="Sinespaciado"/>
      </w:pPr>
    </w:p>
    <w:p w:rsidR="007477D1" w:rsidRDefault="007477D1" w:rsidP="007477D1">
      <w:pPr>
        <w:pStyle w:val="Sinespaciado"/>
      </w:pPr>
    </w:p>
    <w:p w:rsidR="007477D1" w:rsidRDefault="007477D1" w:rsidP="007477D1">
      <w:pPr>
        <w:pStyle w:val="Sinespaciado"/>
      </w:pPr>
    </w:p>
    <w:p w:rsidR="007477D1" w:rsidRDefault="007477D1" w:rsidP="007477D1">
      <w:pPr>
        <w:pStyle w:val="Sinespaciado"/>
      </w:pPr>
    </w:p>
    <w:p w:rsidR="007477D1" w:rsidRDefault="007477D1" w:rsidP="007477D1">
      <w:pPr>
        <w:pStyle w:val="Sinespaciado"/>
      </w:pPr>
    </w:p>
    <w:p w:rsidR="007477D1" w:rsidRDefault="007477D1" w:rsidP="007477D1">
      <w:pPr>
        <w:pStyle w:val="Sinespaciado"/>
      </w:pPr>
    </w:p>
    <w:p w:rsidR="007477D1" w:rsidRDefault="007477D1" w:rsidP="007477D1">
      <w:pPr>
        <w:pStyle w:val="Sinespaciado"/>
        <w:rPr>
          <w:b/>
        </w:rPr>
      </w:pPr>
      <w:r w:rsidRPr="007477D1">
        <w:rPr>
          <w:b/>
        </w:rPr>
        <w:lastRenderedPageBreak/>
        <w:t>FARMAKOEN ERABILERAREN SEGURTASUNA</w:t>
      </w:r>
    </w:p>
    <w:p w:rsidR="007477D1" w:rsidRDefault="007477D1" w:rsidP="007477D1">
      <w:pPr>
        <w:pStyle w:val="Sinespaciado"/>
        <w:rPr>
          <w:b/>
        </w:rPr>
      </w:pPr>
    </w:p>
    <w:p w:rsidR="007477D1" w:rsidRDefault="007477D1" w:rsidP="007477D1">
      <w:pPr>
        <w:pStyle w:val="Sinespaciado"/>
      </w:pPr>
      <w:r w:rsidRPr="007477D1">
        <w:t>Sendagaiengatiko Aurkako Gertaerak = Sendagai baten erabilera klinikoaren ondoriozko edozein kalte</w:t>
      </w:r>
      <w:r>
        <w:t>. Prebenigarriak eta ez-prebenigarriak.</w:t>
      </w:r>
    </w:p>
    <w:p w:rsidR="007477D1" w:rsidRDefault="007477D1" w:rsidP="007477D1">
      <w:pPr>
        <w:pStyle w:val="Sinespaciado"/>
      </w:pPr>
    </w:p>
    <w:p w:rsidR="007477D1" w:rsidRDefault="007477D1" w:rsidP="007477D1">
      <w:pPr>
        <w:pStyle w:val="Sinespaciado"/>
      </w:pPr>
      <w:r w:rsidRPr="007477D1">
        <w:t>Sendagaien Aurkako Erreakzioa = Gaixotasun bat tratatzeko, profilaxirako, diagnostikorako edo funtzio biologiko baten eraldaketarako ohikoa den dosia eman ondoren, gertatzen den edozein ondorio kaltegarri edo bilatu ez den ondorioa</w:t>
      </w:r>
      <w:r>
        <w:t>.</w:t>
      </w:r>
    </w:p>
    <w:p w:rsidR="007477D1" w:rsidRDefault="007477D1" w:rsidP="007477D1">
      <w:pPr>
        <w:pStyle w:val="Sinespaciado"/>
      </w:pPr>
    </w:p>
    <w:p w:rsidR="007477D1" w:rsidRDefault="007477D1" w:rsidP="007477D1">
      <w:pPr>
        <w:pStyle w:val="Sinespaciado"/>
      </w:pPr>
      <w:r w:rsidRPr="007477D1">
        <w:t>Sendagai-akatsa   =  Sendagaiak osasun-profesionalen edo pazienteen kontrolpean daudenean,  pazientea kaltetu dezakeen edo sendagaien erabilera desegokia eragin dezakeen edozein gertakari prebenigarri.</w:t>
      </w:r>
    </w:p>
    <w:p w:rsidR="00680C06" w:rsidRDefault="00680C06" w:rsidP="007477D1">
      <w:pPr>
        <w:pStyle w:val="Sinespaciado"/>
      </w:pPr>
    </w:p>
    <w:p w:rsidR="00680C06" w:rsidRDefault="00680C06" w:rsidP="007477D1">
      <w:pPr>
        <w:pStyle w:val="Sinespaciado"/>
      </w:pPr>
    </w:p>
    <w:p w:rsidR="00680C06" w:rsidRPr="00680C06" w:rsidRDefault="00680C06" w:rsidP="007477D1">
      <w:pPr>
        <w:pStyle w:val="Sinespaciado"/>
        <w:rPr>
          <w:b/>
        </w:rPr>
      </w:pPr>
      <w:r w:rsidRPr="00680C06">
        <w:rPr>
          <w:b/>
        </w:rPr>
        <w:t>FARMAKOE</w:t>
      </w:r>
      <w:r>
        <w:rPr>
          <w:b/>
        </w:rPr>
        <w:t>N</w:t>
      </w:r>
      <w:r w:rsidRPr="00680C06">
        <w:rPr>
          <w:b/>
        </w:rPr>
        <w:t xml:space="preserve"> SEGURTASUNA</w:t>
      </w:r>
    </w:p>
    <w:p w:rsidR="007477D1" w:rsidRDefault="007477D1" w:rsidP="007477D1">
      <w:pPr>
        <w:pStyle w:val="Sinespaciado"/>
      </w:pPr>
    </w:p>
    <w:p w:rsidR="00680C06" w:rsidRDefault="00680C06" w:rsidP="007477D1">
      <w:pPr>
        <w:pStyle w:val="Sinespaciado"/>
      </w:pPr>
      <w:r w:rsidRPr="00680C06">
        <w:t>Farmakoen segurtasuna ziurtatzeko entsegu klinikoak egiten dira</w:t>
      </w:r>
      <w:r>
        <w:t xml:space="preserve">. </w:t>
      </w:r>
    </w:p>
    <w:p w:rsidR="00614C9A" w:rsidRDefault="00614C9A" w:rsidP="007477D1">
      <w:pPr>
        <w:pStyle w:val="Sinespaciado"/>
      </w:pPr>
    </w:p>
    <w:p w:rsidR="00614C9A" w:rsidRDefault="00614C9A" w:rsidP="007477D1">
      <w:pPr>
        <w:pStyle w:val="Sinespaciado"/>
      </w:pPr>
    </w:p>
    <w:p w:rsidR="00614C9A" w:rsidRDefault="00614C9A" w:rsidP="007477D1">
      <w:pPr>
        <w:pStyle w:val="Sinespaciado"/>
        <w:rPr>
          <w:b/>
        </w:rPr>
      </w:pPr>
      <w:r w:rsidRPr="00614C9A">
        <w:rPr>
          <w:b/>
        </w:rPr>
        <w:t>MEDIKAMENDUEN AGINDUA PAZIENTE BEREZIETAN</w:t>
      </w:r>
    </w:p>
    <w:p w:rsidR="00614C9A" w:rsidRDefault="00614C9A" w:rsidP="007F584A">
      <w:pPr>
        <w:pStyle w:val="Sinespaciado"/>
        <w:tabs>
          <w:tab w:val="left" w:pos="5954"/>
        </w:tabs>
        <w:rPr>
          <w:b/>
        </w:rPr>
      </w:pPr>
      <w:r>
        <w:rPr>
          <w:b/>
        </w:rPr>
        <w:t>A</w:t>
      </w:r>
      <w:r w:rsidRPr="00614C9A">
        <w:rPr>
          <w:b/>
        </w:rPr>
        <w:sym w:font="Wingdings" w:char="F0E0"/>
      </w:r>
      <w:r>
        <w:rPr>
          <w:b/>
        </w:rPr>
        <w:t xml:space="preserve"> FARMAKOLOGIA KLINIKOA ZAHARTZAROAN</w:t>
      </w:r>
      <w:r w:rsidR="007F584A">
        <w:rPr>
          <w:b/>
        </w:rPr>
        <w:tab/>
      </w:r>
    </w:p>
    <w:p w:rsidR="007F584A" w:rsidRDefault="007F584A" w:rsidP="007F584A">
      <w:pPr>
        <w:pStyle w:val="Sinespaciado"/>
        <w:tabs>
          <w:tab w:val="left" w:pos="5954"/>
        </w:tabs>
      </w:pPr>
      <w:r w:rsidRPr="007F584A">
        <w:t>Zahartzaroan, farmakologiari dagokionean, pazienteek arreta berezia behar dute hainbat arazo agertu daitezkeelako</w:t>
      </w:r>
      <w:r>
        <w:t>:</w:t>
      </w:r>
    </w:p>
    <w:p w:rsidR="007F584A" w:rsidRDefault="007F584A" w:rsidP="007F584A">
      <w:pPr>
        <w:pStyle w:val="Sinespaciado"/>
        <w:numPr>
          <w:ilvl w:val="0"/>
          <w:numId w:val="27"/>
        </w:numPr>
        <w:tabs>
          <w:tab w:val="left" w:pos="5954"/>
        </w:tabs>
      </w:pPr>
      <w:r w:rsidRPr="007F584A">
        <w:t>Elikadura de</w:t>
      </w:r>
      <w:r>
        <w:t>segokia (potasioaren galera).</w:t>
      </w:r>
    </w:p>
    <w:p w:rsidR="007F584A" w:rsidRDefault="007F584A" w:rsidP="007F584A">
      <w:pPr>
        <w:pStyle w:val="Sinespaciado"/>
        <w:tabs>
          <w:tab w:val="left" w:pos="5954"/>
        </w:tabs>
        <w:ind w:left="720"/>
      </w:pPr>
    </w:p>
    <w:p w:rsidR="007F584A" w:rsidRDefault="007F584A" w:rsidP="007F584A">
      <w:pPr>
        <w:pStyle w:val="Sinespaciado"/>
        <w:numPr>
          <w:ilvl w:val="0"/>
          <w:numId w:val="27"/>
        </w:numPr>
        <w:tabs>
          <w:tab w:val="left" w:pos="5954"/>
        </w:tabs>
      </w:pPr>
      <w:r w:rsidRPr="007F584A">
        <w:t xml:space="preserve">Betetze terapeutikorik eza. </w:t>
      </w:r>
      <w:r>
        <w:t>Arrazoiak hainbat motatakoak izan daitezke; kognitiboak, fisikoak, psikologikoak…</w:t>
      </w:r>
    </w:p>
    <w:p w:rsidR="007F584A" w:rsidRDefault="007F584A" w:rsidP="007F584A">
      <w:pPr>
        <w:pStyle w:val="Sinespaciado"/>
        <w:tabs>
          <w:tab w:val="left" w:pos="5954"/>
        </w:tabs>
        <w:ind w:left="720"/>
      </w:pPr>
    </w:p>
    <w:p w:rsidR="007F584A" w:rsidRDefault="007F584A" w:rsidP="007F584A">
      <w:pPr>
        <w:pStyle w:val="Sinespaciado"/>
        <w:numPr>
          <w:ilvl w:val="0"/>
          <w:numId w:val="27"/>
        </w:numPr>
        <w:tabs>
          <w:tab w:val="left" w:pos="5954"/>
        </w:tabs>
      </w:pPr>
      <w:r w:rsidRPr="007F584A">
        <w:t>Polimedikazioa.</w:t>
      </w:r>
      <w:r>
        <w:t xml:space="preserve"> </w:t>
      </w:r>
      <w:r w:rsidRPr="007F584A">
        <w:t>Gaixotasun kronikoak direla eta hartu beharreko farmako kopurua gehitzen</w:t>
      </w:r>
      <w:r>
        <w:t xml:space="preserve"> doalako edota a</w:t>
      </w:r>
      <w:r w:rsidRPr="007F584A">
        <w:t>utomedikazio-tasa igotze</w:t>
      </w:r>
      <w:r>
        <w:t>n delako.</w:t>
      </w:r>
    </w:p>
    <w:p w:rsidR="007F584A" w:rsidRDefault="007F584A" w:rsidP="007F584A">
      <w:pPr>
        <w:pStyle w:val="Sinespaciado"/>
        <w:tabs>
          <w:tab w:val="left" w:pos="5954"/>
        </w:tabs>
      </w:pPr>
    </w:p>
    <w:p w:rsidR="007F584A" w:rsidRDefault="007F584A" w:rsidP="007F584A">
      <w:pPr>
        <w:pStyle w:val="Sinespaciado"/>
        <w:numPr>
          <w:ilvl w:val="0"/>
          <w:numId w:val="27"/>
        </w:numPr>
        <w:tabs>
          <w:tab w:val="left" w:pos="5954"/>
        </w:tabs>
      </w:pPr>
      <w:r w:rsidRPr="007F584A">
        <w:t>Preskripzioan akatsak aldaketa farmako-zinetikoak eta farmako-dinamikoak kontuan ez hartzeagatik</w:t>
      </w:r>
      <w:r>
        <w:t>.</w:t>
      </w:r>
    </w:p>
    <w:p w:rsidR="007F584A" w:rsidRDefault="007F584A" w:rsidP="007F584A">
      <w:pPr>
        <w:pStyle w:val="Sinespaciado"/>
        <w:numPr>
          <w:ilvl w:val="1"/>
          <w:numId w:val="27"/>
        </w:numPr>
        <w:tabs>
          <w:tab w:val="left" w:pos="5954"/>
        </w:tabs>
      </w:pPr>
      <w:r>
        <w:t xml:space="preserve">Xurgapenean; </w:t>
      </w:r>
      <w:r w:rsidRPr="007F584A">
        <w:t>Urdail-hustuketa mantsotzen da</w:t>
      </w:r>
    </w:p>
    <w:p w:rsidR="007F584A" w:rsidRDefault="007F584A" w:rsidP="007F584A">
      <w:pPr>
        <w:pStyle w:val="Sinespaciado"/>
        <w:numPr>
          <w:ilvl w:val="1"/>
          <w:numId w:val="27"/>
        </w:numPr>
        <w:tabs>
          <w:tab w:val="left" w:pos="5954"/>
        </w:tabs>
      </w:pPr>
      <w:r>
        <w:t xml:space="preserve">Banaketan; </w:t>
      </w:r>
      <w:r w:rsidRPr="007F584A">
        <w:t>Lipidoen kopurua handitzen da eta muskulue</w:t>
      </w:r>
      <w:r>
        <w:t xml:space="preserve">n eta uraren kantitatea murriztu. </w:t>
      </w:r>
      <w:r w:rsidRPr="007F584A">
        <w:t>Gastu kardiakoa txikitzen da</w:t>
      </w:r>
      <w:r>
        <w:t>,</w:t>
      </w:r>
      <w:r w:rsidRPr="007F584A">
        <w:t xml:space="preserve"> </w:t>
      </w:r>
      <w:r>
        <w:t>a</w:t>
      </w:r>
      <w:r w:rsidRPr="007F584A">
        <w:t>lbuminaren kopurua txikiagotzen da eta α1 glikoproteinen kopurua aldiz handiagotu</w:t>
      </w:r>
      <w:r>
        <w:t>.</w:t>
      </w:r>
    </w:p>
    <w:p w:rsidR="007F584A" w:rsidRDefault="007F584A" w:rsidP="007F584A">
      <w:pPr>
        <w:pStyle w:val="Sinespaciado"/>
        <w:numPr>
          <w:ilvl w:val="1"/>
          <w:numId w:val="27"/>
        </w:numPr>
        <w:tabs>
          <w:tab w:val="left" w:pos="5954"/>
        </w:tabs>
      </w:pPr>
      <w:r>
        <w:t xml:space="preserve">Metabolismoan; </w:t>
      </w:r>
      <w:r w:rsidRPr="007F584A">
        <w:t>Farmakoen I. faseko metabolismoa jaisten da; metabolismo oxidatiboa</w:t>
      </w:r>
      <w:r>
        <w:t>.</w:t>
      </w:r>
    </w:p>
    <w:p w:rsidR="007F584A" w:rsidRDefault="007F584A" w:rsidP="007F584A">
      <w:pPr>
        <w:pStyle w:val="Sinespaciado"/>
        <w:numPr>
          <w:ilvl w:val="1"/>
          <w:numId w:val="27"/>
        </w:numPr>
        <w:tabs>
          <w:tab w:val="left" w:pos="5954"/>
        </w:tabs>
      </w:pPr>
      <w:r>
        <w:t xml:space="preserve">Iraizpenean; </w:t>
      </w:r>
      <w:r w:rsidRPr="007F584A">
        <w:t>Farmakoen erdi-bizitza luzeagoa da adineko gehienetan; eta beraz, farmakoaren dosia egokitu beharko dugu.</w:t>
      </w:r>
    </w:p>
    <w:p w:rsidR="007F584A" w:rsidRDefault="007F584A" w:rsidP="007F584A">
      <w:pPr>
        <w:pStyle w:val="Sinespaciado"/>
        <w:tabs>
          <w:tab w:val="left" w:pos="5954"/>
        </w:tabs>
        <w:rPr>
          <w:b/>
        </w:rPr>
      </w:pPr>
    </w:p>
    <w:p w:rsidR="00614C9A" w:rsidRDefault="00614C9A" w:rsidP="00614C9A">
      <w:pPr>
        <w:pStyle w:val="Sinespaciado"/>
        <w:rPr>
          <w:b/>
        </w:rPr>
      </w:pPr>
      <w:r>
        <w:rPr>
          <w:b/>
        </w:rPr>
        <w:t>B</w:t>
      </w:r>
      <w:r w:rsidRPr="00614C9A">
        <w:rPr>
          <w:b/>
        </w:rPr>
        <w:sym w:font="Wingdings" w:char="F0E0"/>
      </w:r>
      <w:r>
        <w:rPr>
          <w:b/>
        </w:rPr>
        <w:t xml:space="preserve"> ZAHARTZAROAN HARTU BEHARREKO NEURRIAK</w:t>
      </w:r>
    </w:p>
    <w:p w:rsidR="007F584A" w:rsidRDefault="007F584A" w:rsidP="007F584A">
      <w:pPr>
        <w:pStyle w:val="Sinespaciado"/>
      </w:pPr>
      <w:proofErr w:type="gramStart"/>
      <w:r>
        <w:t>1.</w:t>
      </w:r>
      <w:r w:rsidRPr="007F584A">
        <w:t>Farmakoterapia</w:t>
      </w:r>
      <w:proofErr w:type="gramEnd"/>
      <w:r w:rsidRPr="007F584A">
        <w:t xml:space="preserve"> arrazionala jarraitu (helburuak, …) eta pazientea ondo informatu.</w:t>
      </w:r>
    </w:p>
    <w:p w:rsidR="007F584A" w:rsidRDefault="007F584A" w:rsidP="007F584A">
      <w:pPr>
        <w:pStyle w:val="Sinespaciado"/>
      </w:pPr>
      <w:r w:rsidRPr="007F584A">
        <w:t xml:space="preserve">2. Ezaugarri farmakologikoen aldaketak ondo ezagutu eta zahartzaroan gertatzen diren aldaketak kontuan hartuz gomendagarriak diren dosiak erabili. </w:t>
      </w:r>
    </w:p>
    <w:p w:rsidR="007F584A" w:rsidRDefault="007F584A" w:rsidP="007F584A">
      <w:pPr>
        <w:pStyle w:val="Sinespaciado"/>
      </w:pPr>
      <w:r w:rsidRPr="007F584A">
        <w:t xml:space="preserve">3. Tratamenduak erraztu, dosia txikitu. </w:t>
      </w:r>
    </w:p>
    <w:p w:rsidR="007F584A" w:rsidRDefault="007F584A" w:rsidP="007F584A">
      <w:pPr>
        <w:pStyle w:val="Sinespaciado"/>
      </w:pPr>
      <w:r w:rsidRPr="007F584A">
        <w:t xml:space="preserve">4. Plasma-kontzentrazioen monitorizazioa egin. </w:t>
      </w:r>
    </w:p>
    <w:p w:rsidR="007F584A" w:rsidRPr="007F584A" w:rsidRDefault="007F584A" w:rsidP="007F584A">
      <w:pPr>
        <w:pStyle w:val="Sinespaciado"/>
      </w:pPr>
      <w:r w:rsidRPr="007F584A">
        <w:t xml:space="preserve">5. Toxikotasuna edo eragin falta badago, farmakoa aldatu behar da. </w:t>
      </w:r>
    </w:p>
    <w:p w:rsidR="007F584A" w:rsidRDefault="007F584A" w:rsidP="00614C9A">
      <w:pPr>
        <w:pStyle w:val="Sinespaciado"/>
        <w:rPr>
          <w:b/>
        </w:rPr>
      </w:pPr>
    </w:p>
    <w:p w:rsidR="00DE0D03" w:rsidRDefault="00DE0D03" w:rsidP="00614C9A">
      <w:pPr>
        <w:pStyle w:val="Sinespaciado"/>
        <w:rPr>
          <w:b/>
        </w:rPr>
      </w:pPr>
    </w:p>
    <w:p w:rsidR="00614C9A" w:rsidRDefault="00614C9A" w:rsidP="00614C9A">
      <w:pPr>
        <w:pStyle w:val="Sinespaciado"/>
        <w:rPr>
          <w:b/>
        </w:rPr>
      </w:pPr>
      <w:r>
        <w:rPr>
          <w:b/>
        </w:rPr>
        <w:lastRenderedPageBreak/>
        <w:t>C</w:t>
      </w:r>
      <w:r w:rsidRPr="00614C9A">
        <w:rPr>
          <w:b/>
        </w:rPr>
        <w:sym w:font="Wingdings" w:char="F0E0"/>
      </w:r>
      <w:r>
        <w:rPr>
          <w:b/>
        </w:rPr>
        <w:t xml:space="preserve"> FARMAKOLOGIA KLINIKOA HAURDUNALDIAN</w:t>
      </w:r>
    </w:p>
    <w:p w:rsidR="007F584A" w:rsidRDefault="00DE0D03" w:rsidP="00614C9A">
      <w:pPr>
        <w:pStyle w:val="Sinespaciad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8.65pt;margin-top:17.2pt;width:122.75pt;height:88.5pt;z-index:251660288;mso-height-percent:200;mso-height-percent:200;mso-width-relative:margin;mso-height-relative:margin">
            <v:textbox style="mso-fit-shape-to-text:t">
              <w:txbxContent>
                <w:p w:rsidR="00DE0D03" w:rsidRDefault="00DE0D03" w:rsidP="00DE0D03">
                  <w:pPr>
                    <w:pStyle w:val="Sinespaciado"/>
                  </w:pPr>
                  <w:r>
                    <w:t>Faktore teratogenikoak:</w:t>
                  </w:r>
                </w:p>
                <w:p w:rsidR="00DE0D03" w:rsidRDefault="00DE0D03" w:rsidP="00DE0D03">
                  <w:pPr>
                    <w:pStyle w:val="Sinespaciado"/>
                    <w:rPr>
                      <w:rFonts w:ascii="Calibri" w:hAnsi="Calibri" w:cs="Calibri"/>
                    </w:rPr>
                  </w:pPr>
                  <w:r w:rsidRPr="00DE0D03">
                    <w:t xml:space="preserve">Antibiotikoak. </w:t>
                  </w:r>
                  <w:r w:rsidRPr="00DE0D03">
                    <w:rPr>
                      <w:rFonts w:ascii="Calibri" w:hAnsi="Calibri" w:cs="Calibri"/>
                    </w:rPr>
                    <w:t>Antikoagula</w:t>
                  </w:r>
                  <w:r>
                    <w:rPr>
                      <w:rFonts w:ascii="Calibri" w:hAnsi="Calibri" w:cs="Calibri"/>
                    </w:rPr>
                    <w:t xml:space="preserve">tzaileak. Antiepileptikoak. </w:t>
                  </w:r>
                  <w:r w:rsidRPr="00DE0D03">
                    <w:rPr>
                      <w:rFonts w:ascii="Calibri" w:hAnsi="Calibri" w:cs="Calibri"/>
                    </w:rPr>
                    <w:t>Antineoplasikoak.</w:t>
                  </w:r>
                </w:p>
                <w:p w:rsidR="00DE0D03" w:rsidRDefault="00DE0D03" w:rsidP="00DE0D03">
                  <w:pPr>
                    <w:pStyle w:val="Sinespaciado"/>
                  </w:pPr>
                  <w:r w:rsidRPr="00DE0D03">
                    <w:rPr>
                      <w:rFonts w:ascii="Calibri" w:hAnsi="Calibri" w:cs="Calibri"/>
                    </w:rPr>
                    <w:t>Hormonak.</w:t>
                  </w:r>
                </w:p>
              </w:txbxContent>
            </v:textbox>
          </v:shape>
        </w:pict>
      </w:r>
      <w:r w:rsidR="007F584A" w:rsidRPr="007F584A">
        <w:t>Amarentzat farmakoak duen onura eta farmakoak umekian eragin ditzakeen kalteen arteko erlazioa ondo aztertu behar da</w:t>
      </w:r>
      <w:r w:rsidR="007F584A">
        <w:t>.</w:t>
      </w:r>
    </w:p>
    <w:p w:rsidR="00DE0D03" w:rsidRDefault="007F584A" w:rsidP="00614C9A">
      <w:pPr>
        <w:pStyle w:val="Sinespaciado"/>
      </w:pPr>
      <w:r>
        <w:t xml:space="preserve">Eragin ditzake; </w:t>
      </w:r>
    </w:p>
    <w:p w:rsidR="00DE0D03" w:rsidRDefault="00DE0D03" w:rsidP="00DE0D03">
      <w:pPr>
        <w:pStyle w:val="Sinespaciado"/>
        <w:ind w:firstLine="708"/>
      </w:pPr>
      <w:r>
        <w:t>E</w:t>
      </w:r>
      <w:r w:rsidR="007F584A" w:rsidRPr="007F584A">
        <w:t>fektu teratogenikoak enbrioian</w:t>
      </w:r>
      <w:r w:rsidR="007F584A">
        <w:t xml:space="preserve"> </w:t>
      </w:r>
    </w:p>
    <w:p w:rsidR="00DE0D03" w:rsidRDefault="00DE0D03" w:rsidP="00DE0D03">
      <w:pPr>
        <w:pStyle w:val="Sinespaciado"/>
        <w:ind w:firstLine="708"/>
      </w:pPr>
      <w:r>
        <w:tab/>
        <w:t>Amaren ezaugarriak</w:t>
      </w:r>
    </w:p>
    <w:p w:rsidR="00DE0D03" w:rsidRDefault="00DE0D03" w:rsidP="00DE0D03">
      <w:pPr>
        <w:pStyle w:val="Sinespaciado"/>
        <w:ind w:firstLine="708"/>
      </w:pPr>
      <w:r>
        <w:tab/>
        <w:t>Haurdunaldiaren fasea (2-12 aste, organogenesia)</w:t>
      </w:r>
    </w:p>
    <w:p w:rsidR="00DE0D03" w:rsidRDefault="00DE0D03" w:rsidP="00DE0D03">
      <w:pPr>
        <w:pStyle w:val="Sinespaciado"/>
        <w:ind w:firstLine="708"/>
      </w:pPr>
      <w:r>
        <w:tab/>
        <w:t>Farmakoa eta dosifikazioa</w:t>
      </w:r>
    </w:p>
    <w:p w:rsidR="007F584A" w:rsidRDefault="00DE0D03" w:rsidP="00DE0D03">
      <w:pPr>
        <w:pStyle w:val="Sinespaciado"/>
        <w:ind w:firstLine="708"/>
      </w:pPr>
      <w:r>
        <w:t>A</w:t>
      </w:r>
      <w:r w:rsidR="007F584A" w:rsidRPr="007F584A">
        <w:t>razo funtzionalak umekian</w:t>
      </w:r>
      <w:r>
        <w:t xml:space="preserve"> (kontraindikatutako farmakoak)</w:t>
      </w:r>
    </w:p>
    <w:p w:rsidR="00DE0D03" w:rsidRDefault="00DE0D03" w:rsidP="00DE0D03">
      <w:pPr>
        <w:pStyle w:val="Sinespaciado"/>
        <w:ind w:firstLine="708"/>
      </w:pPr>
      <w:r>
        <w:tab/>
        <w:t>AAS</w:t>
      </w:r>
    </w:p>
    <w:p w:rsidR="00DE0D03" w:rsidRDefault="00DE0D03" w:rsidP="00DE0D03">
      <w:pPr>
        <w:pStyle w:val="Sinespaciado"/>
        <w:ind w:firstLine="708"/>
      </w:pPr>
      <w:r>
        <w:tab/>
        <w:t>Aminogluk</w:t>
      </w:r>
      <w:r w:rsidRPr="00DE0D03">
        <w:t>osid</w:t>
      </w:r>
      <w:r>
        <w:t>o</w:t>
      </w:r>
      <w:r w:rsidRPr="00DE0D03">
        <w:t>ak</w:t>
      </w:r>
    </w:p>
    <w:p w:rsidR="00DE0D03" w:rsidRDefault="00DE0D03" w:rsidP="00DE0D03">
      <w:pPr>
        <w:pStyle w:val="Sinespaciado"/>
        <w:ind w:firstLine="708"/>
      </w:pPr>
      <w:r>
        <w:tab/>
      </w:r>
      <w:r w:rsidRPr="00DE0D03">
        <w:t>Aho-bidezko antikoagulatzaileak</w:t>
      </w:r>
    </w:p>
    <w:p w:rsidR="00DE0D03" w:rsidRDefault="00DE0D03" w:rsidP="00DE0D03">
      <w:pPr>
        <w:pStyle w:val="Sinespaciado"/>
        <w:ind w:firstLine="708"/>
      </w:pPr>
      <w:r>
        <w:tab/>
      </w:r>
      <w:r w:rsidRPr="00DE0D03">
        <w:t>Antitiroideoak</w:t>
      </w:r>
    </w:p>
    <w:p w:rsidR="00DE0D03" w:rsidRDefault="00DE0D03" w:rsidP="00DE0D03">
      <w:pPr>
        <w:pStyle w:val="Sinespaciado"/>
        <w:ind w:firstLine="708"/>
      </w:pPr>
      <w:r>
        <w:tab/>
      </w:r>
      <w:r w:rsidRPr="00DE0D03">
        <w:t>Cloroquina</w:t>
      </w:r>
    </w:p>
    <w:p w:rsidR="00DE0D03" w:rsidRDefault="00DE0D03" w:rsidP="00DE0D03">
      <w:pPr>
        <w:pStyle w:val="Sinespaciado"/>
        <w:ind w:firstLine="708"/>
      </w:pPr>
      <w:r>
        <w:tab/>
      </w:r>
      <w:r w:rsidRPr="00DE0D03">
        <w:t>Nitrofurantoina</w:t>
      </w:r>
    </w:p>
    <w:p w:rsidR="007F584A" w:rsidRPr="007F584A" w:rsidRDefault="007F584A" w:rsidP="00614C9A">
      <w:pPr>
        <w:pStyle w:val="Sinespaciado"/>
      </w:pPr>
    </w:p>
    <w:p w:rsidR="00614C9A" w:rsidRDefault="00614C9A" w:rsidP="00614C9A">
      <w:pPr>
        <w:pStyle w:val="Sinespaciado"/>
        <w:rPr>
          <w:b/>
        </w:rPr>
      </w:pPr>
      <w:r>
        <w:rPr>
          <w:b/>
        </w:rPr>
        <w:t>D</w:t>
      </w:r>
      <w:r w:rsidRPr="00614C9A">
        <w:rPr>
          <w:b/>
        </w:rPr>
        <w:sym w:font="Wingdings" w:char="F0E0"/>
      </w:r>
      <w:r>
        <w:rPr>
          <w:b/>
        </w:rPr>
        <w:t xml:space="preserve"> HAURDUNALDIAN HARTU BEHARREKO NEURRIAK</w:t>
      </w:r>
    </w:p>
    <w:p w:rsidR="00DE0D03" w:rsidRDefault="00DE0D03" w:rsidP="00614C9A">
      <w:pPr>
        <w:pStyle w:val="Sinespaciado"/>
      </w:pPr>
      <w:r>
        <w:t>Farmako seguruak haurdunaldian:</w:t>
      </w:r>
    </w:p>
    <w:p w:rsidR="00DE0D03" w:rsidRDefault="00DE0D03" w:rsidP="00DE0D03">
      <w:pPr>
        <w:pStyle w:val="Sinespaciado"/>
        <w:numPr>
          <w:ilvl w:val="0"/>
          <w:numId w:val="28"/>
        </w:numPr>
      </w:pPr>
      <w:r w:rsidRPr="00DE0D03">
        <w:rPr>
          <w:u w:val="single"/>
        </w:rPr>
        <w:t>Goragalea eta goitika</w:t>
      </w:r>
      <w:r w:rsidRPr="00DE0D03">
        <w:t>: B6 bitamina + doxilamina</w:t>
      </w:r>
    </w:p>
    <w:p w:rsidR="00DE0D03" w:rsidRDefault="00DE0D03" w:rsidP="00DE0D03">
      <w:pPr>
        <w:pStyle w:val="Sinespaciado"/>
        <w:numPr>
          <w:ilvl w:val="0"/>
          <w:numId w:val="28"/>
        </w:numPr>
      </w:pPr>
      <w:r w:rsidRPr="00DE0D03">
        <w:rPr>
          <w:u w:val="single"/>
        </w:rPr>
        <w:t>Dispepsia eta pirosia</w:t>
      </w:r>
      <w:r w:rsidRPr="00DE0D03">
        <w:t>: Aho-bidezko antiazido ez</w:t>
      </w:r>
      <w:r>
        <w:t xml:space="preserve"> </w:t>
      </w:r>
      <w:r w:rsidRPr="00DE0D03">
        <w:t>xurgagarriak. Sucralfato-a eta ultzeraren kontrakoak (ranitidina, omeprazol) ere agindu daitezke</w:t>
      </w:r>
      <w:r>
        <w:t>.</w:t>
      </w:r>
    </w:p>
    <w:p w:rsidR="00DE0D03" w:rsidRPr="00DE0D03" w:rsidRDefault="00DE0D03" w:rsidP="00DE0D03">
      <w:pPr>
        <w:pStyle w:val="Sinespaciado"/>
        <w:numPr>
          <w:ilvl w:val="0"/>
          <w:numId w:val="28"/>
        </w:numPr>
      </w:pPr>
      <w:r w:rsidRPr="00DE0D03">
        <w:rPr>
          <w:u w:val="single"/>
        </w:rPr>
        <w:t>Idorreria</w:t>
      </w:r>
      <w:proofErr w:type="gramStart"/>
      <w:r>
        <w:t xml:space="preserve">: </w:t>
      </w:r>
      <w:r w:rsidRPr="00DE0D03">
        <w:rPr>
          <w:rFonts w:ascii="Calibri" w:hAnsi="Calibri" w:cs="Calibri"/>
        </w:rPr>
        <w:t xml:space="preserve"> Gorotz</w:t>
      </w:r>
      <w:proofErr w:type="gramEnd"/>
      <w:r w:rsidRPr="00DE0D03">
        <w:rPr>
          <w:rFonts w:ascii="Calibri" w:hAnsi="Calibri" w:cs="Calibri"/>
        </w:rPr>
        <w:t>-masaren handitzaileak (me</w:t>
      </w:r>
      <w:r>
        <w:rPr>
          <w:rFonts w:ascii="Calibri" w:hAnsi="Calibri" w:cs="Calibri"/>
        </w:rPr>
        <w:t>tilcelulosa, plantago ovata) eta l</w:t>
      </w:r>
      <w:r w:rsidRPr="00DE0D03">
        <w:rPr>
          <w:rFonts w:ascii="Calibri" w:hAnsi="Calibri" w:cs="Calibri"/>
        </w:rPr>
        <w:t>ibragarri osmotikoak (lactulosa) ere eman ditzakegu.</w:t>
      </w:r>
    </w:p>
    <w:p w:rsidR="00DE0D03" w:rsidRDefault="00DE0D03" w:rsidP="00DE0D03">
      <w:pPr>
        <w:pStyle w:val="Sinespaciado"/>
        <w:numPr>
          <w:ilvl w:val="0"/>
          <w:numId w:val="28"/>
        </w:numPr>
      </w:pPr>
      <w:r w:rsidRPr="00DE0D03">
        <w:rPr>
          <w:u w:val="single"/>
        </w:rPr>
        <w:t>Infekzioak</w:t>
      </w:r>
      <w:r w:rsidRPr="00DE0D03">
        <w:t xml:space="preserve">:  </w:t>
      </w:r>
    </w:p>
    <w:p w:rsidR="00DE0D03" w:rsidRDefault="00DE0D03" w:rsidP="00DE0D03">
      <w:pPr>
        <w:pStyle w:val="Sinespaciado"/>
        <w:ind w:left="720"/>
      </w:pPr>
      <w:r w:rsidRPr="00DE0D03">
        <w:rPr>
          <w:rFonts w:ascii="Calibri" w:hAnsi="Calibri" w:cs="Calibri"/>
          <w:i/>
        </w:rPr>
        <w:t>Antibiotikoak</w:t>
      </w:r>
      <w:r w:rsidRPr="00DE0D03">
        <w:rPr>
          <w:rFonts w:ascii="Calibri" w:hAnsi="Calibri" w:cs="Calibri"/>
        </w:rPr>
        <w:t>: penicilina (G eta V), amoxicilina, amoxicilina-ácido clavulanico-a, anpicil</w:t>
      </w:r>
      <w:r w:rsidRPr="00DE0D03">
        <w:t>ina, cefalexina, cefaloridina, eritromicina, clindamicina, n</w:t>
      </w:r>
      <w:r>
        <w:t>istatina, isoniacida, etambutol.</w:t>
      </w:r>
    </w:p>
    <w:p w:rsidR="00DE0D03" w:rsidRDefault="00DE0D03" w:rsidP="00DE0D03">
      <w:pPr>
        <w:pStyle w:val="Sinespaciado"/>
        <w:ind w:left="720"/>
        <w:rPr>
          <w:rFonts w:ascii="Calibri" w:hAnsi="Calibri" w:cs="Calibri"/>
        </w:rPr>
      </w:pPr>
      <w:r w:rsidRPr="00DE0D03">
        <w:rPr>
          <w:rFonts w:ascii="Calibri" w:hAnsi="Calibri" w:cs="Calibri"/>
          <w:i/>
        </w:rPr>
        <w:t>Antibiralak</w:t>
      </w:r>
      <w:r w:rsidRPr="00DE0D03">
        <w:rPr>
          <w:rFonts w:ascii="Calibri" w:hAnsi="Calibri" w:cs="Calibri"/>
        </w:rPr>
        <w:t>: aciclovir</w:t>
      </w:r>
    </w:p>
    <w:p w:rsidR="00DE0D03" w:rsidRDefault="00DE0D03" w:rsidP="00DE0D03">
      <w:pPr>
        <w:pStyle w:val="Sinespaciado"/>
        <w:ind w:left="720"/>
        <w:rPr>
          <w:rFonts w:ascii="Calibri" w:hAnsi="Calibri" w:cs="Calibri"/>
        </w:rPr>
      </w:pPr>
      <w:r w:rsidRPr="00DE0D03">
        <w:rPr>
          <w:rFonts w:ascii="Calibri" w:hAnsi="Calibri" w:cs="Calibri"/>
          <w:i/>
        </w:rPr>
        <w:t>Antimikotikoa</w:t>
      </w:r>
      <w:r w:rsidRPr="00DE0D03">
        <w:rPr>
          <w:rFonts w:ascii="Calibri" w:hAnsi="Calibri" w:cs="Calibri"/>
        </w:rPr>
        <w:t xml:space="preserve">: anfotericina B </w:t>
      </w:r>
    </w:p>
    <w:p w:rsidR="00DE0D03" w:rsidRDefault="00DE0D03" w:rsidP="00DE0D03">
      <w:pPr>
        <w:pStyle w:val="Sinespaciado"/>
        <w:ind w:left="720"/>
        <w:rPr>
          <w:rFonts w:ascii="Calibri" w:hAnsi="Calibri" w:cs="Calibri"/>
        </w:rPr>
      </w:pPr>
      <w:r w:rsidRPr="00DE0D03">
        <w:rPr>
          <w:rFonts w:ascii="Calibri" w:hAnsi="Calibri" w:cs="Calibri"/>
          <w:i/>
        </w:rPr>
        <w:t>Antihelminticoa</w:t>
      </w:r>
      <w:r w:rsidRPr="00DE0D03">
        <w:rPr>
          <w:rFonts w:ascii="Calibri" w:hAnsi="Calibri" w:cs="Calibri"/>
        </w:rPr>
        <w:t>: piperazina</w:t>
      </w:r>
    </w:p>
    <w:p w:rsidR="00DE0D03" w:rsidRDefault="00DE0D03" w:rsidP="00DE0D03">
      <w:pPr>
        <w:pStyle w:val="Sinespaciado"/>
        <w:numPr>
          <w:ilvl w:val="0"/>
          <w:numId w:val="29"/>
        </w:numPr>
      </w:pPr>
      <w:r w:rsidRPr="00DE0D03">
        <w:rPr>
          <w:u w:val="single"/>
        </w:rPr>
        <w:t>Depresioa</w:t>
      </w:r>
      <w:r w:rsidRPr="00DE0D03">
        <w:t>: Antidepresibo triziklikoak</w:t>
      </w:r>
    </w:p>
    <w:p w:rsidR="00DE0D03" w:rsidRDefault="00DE0D03" w:rsidP="00DE0D03">
      <w:pPr>
        <w:pStyle w:val="Sinespaciado"/>
        <w:numPr>
          <w:ilvl w:val="0"/>
          <w:numId w:val="29"/>
        </w:numPr>
      </w:pPr>
      <w:r w:rsidRPr="00DE0D03">
        <w:rPr>
          <w:u w:val="single"/>
        </w:rPr>
        <w:t>Min akutua</w:t>
      </w:r>
      <w:r w:rsidRPr="00DE0D03">
        <w:t>: Parazetamola</w:t>
      </w:r>
    </w:p>
    <w:p w:rsidR="00DE0D03" w:rsidRDefault="00DE0D03" w:rsidP="00DE0D03">
      <w:pPr>
        <w:pStyle w:val="Sinespaciado"/>
        <w:numPr>
          <w:ilvl w:val="0"/>
          <w:numId w:val="29"/>
        </w:numPr>
      </w:pPr>
      <w:r w:rsidRPr="00DE0D03">
        <w:rPr>
          <w:u w:val="single"/>
        </w:rPr>
        <w:t>Eztula</w:t>
      </w:r>
      <w:r w:rsidRPr="00DE0D03">
        <w:t>: Dextrometorfanoa</w:t>
      </w:r>
    </w:p>
    <w:p w:rsidR="00DE0D03" w:rsidRDefault="00DE0D03" w:rsidP="00DE0D03">
      <w:pPr>
        <w:pStyle w:val="Sinespaciado"/>
        <w:numPr>
          <w:ilvl w:val="0"/>
          <w:numId w:val="29"/>
        </w:numPr>
      </w:pPr>
      <w:r w:rsidRPr="00DE0D03">
        <w:rPr>
          <w:u w:val="single"/>
        </w:rPr>
        <w:t>Asma</w:t>
      </w:r>
      <w:r w:rsidRPr="00DE0D03">
        <w:t>: salbutamol, salmeterol eta budesónida inhalatua har daitezke</w:t>
      </w:r>
    </w:p>
    <w:p w:rsidR="00DE0D03" w:rsidRDefault="00DE0D03" w:rsidP="00DE0D03">
      <w:pPr>
        <w:pStyle w:val="Sinespaciado"/>
        <w:numPr>
          <w:ilvl w:val="0"/>
          <w:numId w:val="29"/>
        </w:numPr>
      </w:pPr>
      <w:r w:rsidRPr="00DE0D03">
        <w:rPr>
          <w:u w:val="single"/>
        </w:rPr>
        <w:t>Hipertentsioa</w:t>
      </w:r>
      <w:r w:rsidRPr="00DE0D03">
        <w:t>: metildopa</w:t>
      </w:r>
    </w:p>
    <w:p w:rsidR="00DE0D03" w:rsidRDefault="00DE0D03" w:rsidP="00DE0D03">
      <w:pPr>
        <w:pStyle w:val="Sinespaciado"/>
        <w:numPr>
          <w:ilvl w:val="0"/>
          <w:numId w:val="29"/>
        </w:numPr>
      </w:pPr>
      <w:r w:rsidRPr="00DE0D03">
        <w:rPr>
          <w:u w:val="single"/>
        </w:rPr>
        <w:t>Erreakzio alergikoak eta urtikaria</w:t>
      </w:r>
      <w:r w:rsidRPr="00DE0D03">
        <w:t>: ciproheptadina, clorfeniramina, doxilamina, loratadina</w:t>
      </w:r>
    </w:p>
    <w:p w:rsidR="00DE0D03" w:rsidRDefault="00DE0D03" w:rsidP="00DE0D03">
      <w:pPr>
        <w:pStyle w:val="Sinespaciado"/>
        <w:numPr>
          <w:ilvl w:val="0"/>
          <w:numId w:val="29"/>
        </w:numPr>
      </w:pPr>
      <w:r w:rsidRPr="00DE0D03">
        <w:rPr>
          <w:u w:val="single"/>
        </w:rPr>
        <w:t>Diabetea</w:t>
      </w:r>
      <w:r w:rsidRPr="00DE0D03">
        <w:t>: giza-intsulina izango da aukerakoa</w:t>
      </w:r>
    </w:p>
    <w:p w:rsidR="00DE0D03" w:rsidRDefault="00DE0D03" w:rsidP="00DE0D03">
      <w:pPr>
        <w:pStyle w:val="Sinespaciado"/>
        <w:numPr>
          <w:ilvl w:val="0"/>
          <w:numId w:val="29"/>
        </w:numPr>
      </w:pPr>
      <w:r w:rsidRPr="00DE0D03">
        <w:rPr>
          <w:u w:val="single"/>
        </w:rPr>
        <w:t>Hipertiroidismoa</w:t>
      </w:r>
      <w:r w:rsidRPr="00DE0D03">
        <w:t>: propiltiouracilo eta metimazol</w:t>
      </w:r>
    </w:p>
    <w:p w:rsidR="00DE0D03" w:rsidRPr="00DE0D03" w:rsidRDefault="00DE0D03" w:rsidP="00DE0D03">
      <w:pPr>
        <w:pStyle w:val="Sinespaciado"/>
        <w:numPr>
          <w:ilvl w:val="0"/>
          <w:numId w:val="29"/>
        </w:numPr>
      </w:pPr>
      <w:r w:rsidRPr="00DE0D03">
        <w:rPr>
          <w:u w:val="single"/>
        </w:rPr>
        <w:t>Hipotiroidismoa</w:t>
      </w:r>
      <w:r w:rsidRPr="00DE0D03">
        <w:t>: levotiroxina edo liotironina eman daitezke</w:t>
      </w:r>
    </w:p>
    <w:p w:rsidR="00DE0D03" w:rsidRDefault="00DE0D03" w:rsidP="00614C9A">
      <w:pPr>
        <w:pStyle w:val="Sinespaciado"/>
        <w:rPr>
          <w:b/>
        </w:rPr>
      </w:pPr>
    </w:p>
    <w:p w:rsidR="00614C9A" w:rsidRDefault="00614C9A" w:rsidP="00614C9A">
      <w:pPr>
        <w:pStyle w:val="Sinespaciado"/>
        <w:rPr>
          <w:b/>
        </w:rPr>
      </w:pPr>
      <w:r>
        <w:rPr>
          <w:b/>
        </w:rPr>
        <w:t>E</w:t>
      </w:r>
      <w:r w:rsidRPr="00614C9A">
        <w:rPr>
          <w:b/>
        </w:rPr>
        <w:sym w:font="Wingdings" w:char="F0E0"/>
      </w:r>
      <w:r>
        <w:rPr>
          <w:b/>
        </w:rPr>
        <w:t xml:space="preserve"> FARMAKOLOGIA KLINIKOA PEDIATRIAN</w:t>
      </w:r>
    </w:p>
    <w:p w:rsidR="009C0D79" w:rsidRDefault="009C0D79" w:rsidP="00614C9A">
      <w:pPr>
        <w:pStyle w:val="Sinespaciado"/>
      </w:pPr>
      <w:r>
        <w:t>3 garai bereizi behar dira:</w:t>
      </w:r>
    </w:p>
    <w:p w:rsidR="009C0D79" w:rsidRDefault="009C0D79" w:rsidP="00614C9A">
      <w:pPr>
        <w:pStyle w:val="Sinespaciado"/>
      </w:pPr>
      <w:r w:rsidRPr="009C0D79">
        <w:t xml:space="preserve">Jaioberriak: 0-1 hilabete. </w:t>
      </w:r>
    </w:p>
    <w:p w:rsidR="009C0D79" w:rsidRDefault="009C0D79" w:rsidP="00614C9A">
      <w:pPr>
        <w:pStyle w:val="Sinespaciado"/>
        <w:rPr>
          <w:rFonts w:ascii="Calibri" w:hAnsi="Calibri" w:cs="Calibri"/>
        </w:rPr>
      </w:pPr>
      <w:r w:rsidRPr="009C0D79">
        <w:rPr>
          <w:rFonts w:ascii="Calibri" w:hAnsi="Calibri" w:cs="Calibri"/>
        </w:rPr>
        <w:t xml:space="preserve">Bularrekoak: 1-12 hilabete. </w:t>
      </w:r>
    </w:p>
    <w:p w:rsidR="00DE0D03" w:rsidRPr="00DE0D03" w:rsidRDefault="009C0D79" w:rsidP="00614C9A">
      <w:pPr>
        <w:pStyle w:val="Sinespaciado"/>
      </w:pPr>
      <w:r w:rsidRPr="009C0D79">
        <w:rPr>
          <w:rFonts w:ascii="Calibri" w:hAnsi="Calibri" w:cs="Calibri"/>
        </w:rPr>
        <w:t>Haurtzaroa: 1-14 urte.</w:t>
      </w:r>
    </w:p>
    <w:p w:rsidR="00DE0D03" w:rsidRDefault="00DE0D03" w:rsidP="00614C9A">
      <w:pPr>
        <w:pStyle w:val="Sinespaciado"/>
        <w:rPr>
          <w:b/>
        </w:rPr>
      </w:pPr>
    </w:p>
    <w:p w:rsidR="00614C9A" w:rsidRDefault="00614C9A" w:rsidP="00614C9A">
      <w:pPr>
        <w:pStyle w:val="Sinespaciado"/>
        <w:rPr>
          <w:b/>
        </w:rPr>
      </w:pPr>
      <w:r>
        <w:rPr>
          <w:b/>
        </w:rPr>
        <w:t>F</w:t>
      </w:r>
      <w:r w:rsidRPr="00614C9A">
        <w:rPr>
          <w:b/>
        </w:rPr>
        <w:sym w:font="Wingdings" w:char="F0E0"/>
      </w:r>
      <w:r>
        <w:rPr>
          <w:b/>
        </w:rPr>
        <w:t xml:space="preserve"> PRESKRIPZIOAREN IRIZPIDEAK PEDIATRIAN</w:t>
      </w:r>
    </w:p>
    <w:p w:rsidR="000701C9" w:rsidRDefault="000701C9" w:rsidP="00614C9A">
      <w:pPr>
        <w:pStyle w:val="Sinespaciado"/>
      </w:pPr>
      <w:r w:rsidRPr="000701C9">
        <w:t>Tratamendu farmakologikoa beharrezkoa denean bakarrik ezarri</w:t>
      </w:r>
      <w:r>
        <w:t>.</w:t>
      </w:r>
    </w:p>
    <w:p w:rsidR="000701C9" w:rsidRDefault="000701C9" w:rsidP="00614C9A">
      <w:pPr>
        <w:pStyle w:val="Sinespaciado"/>
      </w:pPr>
      <w:r w:rsidRPr="000701C9">
        <w:t>Ezarri dosi eredurik eta biderik egokiena</w:t>
      </w:r>
    </w:p>
    <w:p w:rsidR="000701C9" w:rsidRPr="000701C9" w:rsidRDefault="000701C9" w:rsidP="00614C9A">
      <w:pPr>
        <w:pStyle w:val="Sinespaciado"/>
      </w:pPr>
      <w:r w:rsidRPr="000701C9">
        <w:t>Betetze terapeutikoaren jarraipena</w:t>
      </w:r>
      <w:r>
        <w:t xml:space="preserve">; </w:t>
      </w:r>
      <w:r w:rsidRPr="000701C9">
        <w:t>Azaldu gurasoari jarraibidea</w:t>
      </w:r>
      <w:r>
        <w:t>.</w:t>
      </w:r>
    </w:p>
    <w:p w:rsidR="00614C9A" w:rsidRDefault="00614C9A" w:rsidP="00614C9A">
      <w:pPr>
        <w:pStyle w:val="Sinespaciado"/>
        <w:rPr>
          <w:b/>
        </w:rPr>
      </w:pPr>
      <w:r>
        <w:rPr>
          <w:b/>
        </w:rPr>
        <w:lastRenderedPageBreak/>
        <w:t>G</w:t>
      </w:r>
      <w:r w:rsidRPr="00614C9A">
        <w:rPr>
          <w:b/>
        </w:rPr>
        <w:sym w:font="Wingdings" w:char="F0E0"/>
      </w:r>
      <w:r>
        <w:rPr>
          <w:b/>
        </w:rPr>
        <w:t xml:space="preserve"> PRESKRIPZIOAREN IRIZPIDEAK GILTZURRUN GUTXIEGITASUNEAN</w:t>
      </w:r>
    </w:p>
    <w:p w:rsidR="000701C9" w:rsidRPr="000701C9" w:rsidRDefault="006F41A9" w:rsidP="00614C9A">
      <w:pPr>
        <w:pStyle w:val="Sinespaciado"/>
      </w:pPr>
      <w:r>
        <w:t xml:space="preserve">Giltzurrun-gutxiegitasuna </w:t>
      </w:r>
      <w:r>
        <w:sym w:font="Wingdings" w:char="F0E0"/>
      </w:r>
      <w:r>
        <w:t xml:space="preserve"> </w:t>
      </w:r>
      <w:r w:rsidRPr="006F41A9">
        <w:rPr>
          <w:rFonts w:ascii="Calibri" w:hAnsi="Calibri" w:cs="Calibri"/>
        </w:rPr>
        <w:t>Iraizketa murriztua</w:t>
      </w:r>
      <w:r>
        <w:rPr>
          <w:rFonts w:ascii="Calibri" w:hAnsi="Calibri" w:cs="Calibri"/>
        </w:rPr>
        <w:t xml:space="preserve"> </w:t>
      </w:r>
      <w:r w:rsidRPr="006F41A9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</w:t>
      </w:r>
      <w:r w:rsidRPr="006F41A9">
        <w:rPr>
          <w:rFonts w:ascii="Calibri" w:hAnsi="Calibri" w:cs="Calibri"/>
        </w:rPr>
        <w:t>Farmakoak metatu daitezke</w:t>
      </w:r>
      <w:r>
        <w:rPr>
          <w:rFonts w:ascii="Calibri" w:hAnsi="Calibri" w:cs="Calibri"/>
        </w:rPr>
        <w:t xml:space="preserve"> </w:t>
      </w:r>
      <w:r w:rsidRPr="006F41A9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</w:t>
      </w:r>
      <w:r w:rsidRPr="006F41A9">
        <w:rPr>
          <w:rFonts w:ascii="Calibri" w:hAnsi="Calibri" w:cs="Calibri"/>
        </w:rPr>
        <w:t>Toxikotasuna eragin dezake</w:t>
      </w:r>
    </w:p>
    <w:p w:rsidR="000701C9" w:rsidRPr="006F41A9" w:rsidRDefault="006F41A9" w:rsidP="00614C9A">
      <w:pPr>
        <w:pStyle w:val="Sinespaciado"/>
      </w:pPr>
      <w:r w:rsidRPr="006F41A9">
        <w:t>Arazoa:</w:t>
      </w:r>
    </w:p>
    <w:p w:rsidR="006F41A9" w:rsidRDefault="006F41A9" w:rsidP="006F41A9">
      <w:pPr>
        <w:pStyle w:val="Sinespaciado"/>
        <w:numPr>
          <w:ilvl w:val="0"/>
          <w:numId w:val="30"/>
        </w:numPr>
      </w:pPr>
      <w:r w:rsidRPr="006F41A9">
        <w:t>Farmakoa eraldatu gabe gernu-bidez iraizten denean.</w:t>
      </w:r>
    </w:p>
    <w:p w:rsidR="006F41A9" w:rsidRDefault="006F41A9" w:rsidP="006F41A9">
      <w:pPr>
        <w:pStyle w:val="Sinespaciado"/>
        <w:numPr>
          <w:ilvl w:val="0"/>
          <w:numId w:val="30"/>
        </w:numPr>
      </w:pPr>
      <w:r w:rsidRPr="006F41A9">
        <w:rPr>
          <w:rFonts w:ascii="Calibri" w:hAnsi="Calibri" w:cs="Calibri"/>
        </w:rPr>
        <w:t>Metabolito aktiboak</w:t>
      </w:r>
      <w:r w:rsidRPr="006F41A9">
        <w:t xml:space="preserve"> dituzten farmakoen kasuan, metabolito horiek iraizteko bide nagusia giltzurruna denean</w:t>
      </w:r>
      <w:r>
        <w:t>.</w:t>
      </w:r>
    </w:p>
    <w:p w:rsidR="006F41A9" w:rsidRDefault="006F41A9" w:rsidP="006F41A9">
      <w:pPr>
        <w:pStyle w:val="Sinespaciado"/>
      </w:pPr>
    </w:p>
    <w:p w:rsidR="006F41A9" w:rsidRDefault="006F41A9" w:rsidP="006F41A9">
      <w:pPr>
        <w:pStyle w:val="Sinespaciado"/>
      </w:pPr>
      <w:r>
        <w:t>Aldaketa farmako zinetikoak; iraizpenean:</w:t>
      </w:r>
    </w:p>
    <w:p w:rsidR="006F41A9" w:rsidRDefault="006F41A9" w:rsidP="006F41A9">
      <w:pPr>
        <w:pStyle w:val="Sinespaciado"/>
      </w:pPr>
      <w:r w:rsidRPr="006F41A9">
        <w:t>Iraizketa murrizten d</w:t>
      </w:r>
      <w:r>
        <w:t>a iragazkortasuna jaisten delako.</w:t>
      </w:r>
    </w:p>
    <w:p w:rsidR="006F41A9" w:rsidRDefault="006F41A9" w:rsidP="006F41A9">
      <w:pPr>
        <w:pStyle w:val="Sinespaciado"/>
        <w:rPr>
          <w:rFonts w:ascii="Calibri" w:hAnsi="Calibri" w:cs="Calibri"/>
        </w:rPr>
      </w:pPr>
      <w:r w:rsidRPr="006F41A9">
        <w:rPr>
          <w:rFonts w:ascii="Calibri" w:hAnsi="Calibri" w:cs="Calibri"/>
        </w:rPr>
        <w:t>Farmakoen erdi-bizitzak luzatuko dira</w:t>
      </w:r>
      <w:r>
        <w:rPr>
          <w:rFonts w:ascii="Calibri" w:hAnsi="Calibri" w:cs="Calibri"/>
        </w:rPr>
        <w:t>.</w:t>
      </w:r>
    </w:p>
    <w:p w:rsidR="006F41A9" w:rsidRDefault="006F41A9" w:rsidP="006F41A9">
      <w:pPr>
        <w:pStyle w:val="Sinespaciado"/>
        <w:rPr>
          <w:rFonts w:ascii="Calibri" w:hAnsi="Calibri" w:cs="Calibri"/>
        </w:rPr>
      </w:pPr>
    </w:p>
    <w:p w:rsidR="006F41A9" w:rsidRDefault="006F41A9" w:rsidP="006F41A9">
      <w:pPr>
        <w:pStyle w:val="Sinespaciado"/>
        <w:rPr>
          <w:rFonts w:ascii="Calibri" w:hAnsi="Calibri" w:cs="Calibri"/>
        </w:rPr>
      </w:pPr>
      <w:r>
        <w:rPr>
          <w:rFonts w:ascii="Calibri" w:hAnsi="Calibri" w:cs="Calibri"/>
        </w:rPr>
        <w:t>Aldaketa farmakodinamikoak:</w:t>
      </w:r>
    </w:p>
    <w:p w:rsidR="006F41A9" w:rsidRDefault="006F41A9" w:rsidP="006F41A9">
      <w:pPr>
        <w:pStyle w:val="Sinespaciado"/>
      </w:pPr>
      <w:r w:rsidRPr="006F41A9">
        <w:t>Farmako batzuen eragin kaltegarriekiko sentikortasuna handitzen</w:t>
      </w:r>
      <w:r>
        <w:t xml:space="preserve"> da.</w:t>
      </w:r>
    </w:p>
    <w:p w:rsidR="006F41A9" w:rsidRPr="006F41A9" w:rsidRDefault="006F41A9" w:rsidP="006F41A9">
      <w:pPr>
        <w:pStyle w:val="Sinespaciado"/>
      </w:pPr>
    </w:p>
    <w:p w:rsidR="00614C9A" w:rsidRDefault="00614C9A" w:rsidP="00614C9A">
      <w:pPr>
        <w:pStyle w:val="Sinespaciado"/>
        <w:rPr>
          <w:b/>
        </w:rPr>
      </w:pPr>
      <w:r>
        <w:rPr>
          <w:b/>
        </w:rPr>
        <w:t>H</w:t>
      </w:r>
      <w:r w:rsidRPr="00614C9A">
        <w:rPr>
          <w:b/>
        </w:rPr>
        <w:sym w:font="Wingdings" w:char="F0E0"/>
      </w:r>
      <w:r>
        <w:rPr>
          <w:b/>
        </w:rPr>
        <w:t xml:space="preserve"> PRESKRIPZIOAREN IRIZPIDEAK GIBEL GUTXIEGITASUNEAN</w:t>
      </w:r>
    </w:p>
    <w:p w:rsidR="006F41A9" w:rsidRDefault="006F41A9" w:rsidP="006F41A9">
      <w:pPr>
        <w:pStyle w:val="Sinespaciado"/>
        <w:numPr>
          <w:ilvl w:val="0"/>
          <w:numId w:val="31"/>
        </w:numPr>
      </w:pPr>
      <w:r w:rsidRPr="006F41A9">
        <w:t>Gibelean metabolizatzen diren farmakoak, gibelean metatzen dira.</w:t>
      </w:r>
    </w:p>
    <w:p w:rsidR="006F41A9" w:rsidRDefault="006F41A9" w:rsidP="006F41A9">
      <w:pPr>
        <w:pStyle w:val="Sinespaciado"/>
        <w:numPr>
          <w:ilvl w:val="0"/>
          <w:numId w:val="31"/>
        </w:numPr>
        <w:rPr>
          <w:rFonts w:ascii="Calibri" w:hAnsi="Calibri" w:cs="Calibri"/>
        </w:rPr>
      </w:pPr>
      <w:r w:rsidRPr="006F41A9">
        <w:rPr>
          <w:rFonts w:ascii="Calibri" w:hAnsi="Calibri" w:cs="Calibri"/>
        </w:rPr>
        <w:t xml:space="preserve">Gutxiegitasunak larria izan behar du ondorioak agertzeko. </w:t>
      </w:r>
    </w:p>
    <w:p w:rsidR="006F41A9" w:rsidRPr="006F41A9" w:rsidRDefault="006F41A9" w:rsidP="006F41A9">
      <w:pPr>
        <w:pStyle w:val="Sinespaciado"/>
        <w:numPr>
          <w:ilvl w:val="0"/>
          <w:numId w:val="31"/>
        </w:numPr>
      </w:pPr>
      <w:r w:rsidRPr="006F41A9">
        <w:rPr>
          <w:rFonts w:ascii="Calibri" w:hAnsi="Calibri" w:cs="Calibri"/>
        </w:rPr>
        <w:t>Ez dago proba zehatzik gutxiegitasuna neurtzeko</w:t>
      </w:r>
      <w:r>
        <w:rPr>
          <w:rFonts w:ascii="Calibri" w:hAnsi="Calibri" w:cs="Calibri"/>
        </w:rPr>
        <w:t>.</w:t>
      </w:r>
    </w:p>
    <w:p w:rsidR="006F41A9" w:rsidRPr="006F41A9" w:rsidRDefault="006F41A9" w:rsidP="006F41A9">
      <w:pPr>
        <w:pStyle w:val="Sinespaciado"/>
        <w:ind w:left="720"/>
      </w:pPr>
    </w:p>
    <w:p w:rsidR="006F41A9" w:rsidRDefault="006F41A9" w:rsidP="006F41A9">
      <w:pPr>
        <w:pStyle w:val="Sinespaciado"/>
        <w:rPr>
          <w:rFonts w:ascii="Calibri" w:hAnsi="Calibri" w:cs="Calibri"/>
        </w:rPr>
      </w:pPr>
      <w:r>
        <w:rPr>
          <w:rFonts w:ascii="Calibri" w:hAnsi="Calibri" w:cs="Calibri"/>
        </w:rPr>
        <w:t>Aldaketa farmakozinetikoak:</w:t>
      </w:r>
    </w:p>
    <w:p w:rsidR="006F41A9" w:rsidRDefault="006F41A9" w:rsidP="006F41A9">
      <w:pPr>
        <w:pStyle w:val="Sinespaciado"/>
        <w:rPr>
          <w:rFonts w:ascii="Calibri" w:hAnsi="Calibri" w:cs="Calibri"/>
        </w:rPr>
      </w:pPr>
      <w:r>
        <w:rPr>
          <w:rFonts w:ascii="Calibri" w:hAnsi="Calibri" w:cs="Calibri"/>
        </w:rPr>
        <w:t xml:space="preserve">Xurgapenean; </w:t>
      </w:r>
      <w:r w:rsidRPr="006F41A9">
        <w:rPr>
          <w:rFonts w:ascii="Calibri" w:hAnsi="Calibri" w:cs="Calibri"/>
        </w:rPr>
        <w:t>Lehenengo pausoko metabolismoa txikitzen da eta, ondorioz, bioerabilgarritasuna handi daiteke</w:t>
      </w:r>
      <w:r>
        <w:rPr>
          <w:rFonts w:ascii="Calibri" w:hAnsi="Calibri" w:cs="Calibri"/>
        </w:rPr>
        <w:t>.</w:t>
      </w:r>
    </w:p>
    <w:p w:rsidR="006F41A9" w:rsidRDefault="006F41A9" w:rsidP="006F41A9">
      <w:pPr>
        <w:pStyle w:val="Sinespaciado"/>
        <w:rPr>
          <w:rFonts w:ascii="Calibri" w:hAnsi="Calibri" w:cs="Calibri"/>
        </w:rPr>
      </w:pPr>
      <w:r>
        <w:rPr>
          <w:rFonts w:ascii="Calibri" w:hAnsi="Calibri" w:cs="Calibri"/>
        </w:rPr>
        <w:t xml:space="preserve">Banaketan; </w:t>
      </w:r>
      <w:r w:rsidRPr="006F41A9">
        <w:rPr>
          <w:rFonts w:ascii="Calibri" w:hAnsi="Calibri" w:cs="Calibri"/>
        </w:rPr>
        <w:t>Lipidoak gutxitzen dira eta ur kopurua handitzen da</w:t>
      </w:r>
      <w:r>
        <w:rPr>
          <w:rFonts w:ascii="Calibri" w:hAnsi="Calibri" w:cs="Calibri"/>
        </w:rPr>
        <w:t>.</w:t>
      </w:r>
    </w:p>
    <w:p w:rsidR="006F41A9" w:rsidRDefault="006F41A9" w:rsidP="006F41A9">
      <w:pPr>
        <w:pStyle w:val="Sinespaciado"/>
        <w:rPr>
          <w:rFonts w:ascii="Calibri" w:hAnsi="Calibri" w:cs="Calibri"/>
        </w:rPr>
      </w:pPr>
      <w:r>
        <w:rPr>
          <w:rFonts w:ascii="Calibri" w:hAnsi="Calibri" w:cs="Calibri"/>
        </w:rPr>
        <w:t xml:space="preserve">Metabolismoan; </w:t>
      </w:r>
      <w:r w:rsidRPr="006F41A9">
        <w:rPr>
          <w:rFonts w:ascii="Calibri" w:hAnsi="Calibri" w:cs="Calibri"/>
        </w:rPr>
        <w:t>Farmakoen I. Faseko metabolismoa gutxiagotzen da; metabolismo oxidatiboa</w:t>
      </w:r>
      <w:r>
        <w:rPr>
          <w:rFonts w:ascii="Calibri" w:hAnsi="Calibri" w:cs="Calibri"/>
        </w:rPr>
        <w:t xml:space="preserve">. </w:t>
      </w:r>
    </w:p>
    <w:p w:rsidR="006F41A9" w:rsidRDefault="006F41A9" w:rsidP="006F41A9">
      <w:pPr>
        <w:pStyle w:val="Sinespaciado"/>
        <w:rPr>
          <w:rFonts w:ascii="Calibri" w:hAnsi="Calibri" w:cs="Calibri"/>
        </w:rPr>
      </w:pPr>
    </w:p>
    <w:p w:rsidR="006F41A9" w:rsidRDefault="006F41A9" w:rsidP="006F41A9">
      <w:pPr>
        <w:pStyle w:val="Sinespaciado"/>
        <w:rPr>
          <w:rFonts w:ascii="Calibri" w:hAnsi="Calibri" w:cs="Calibri"/>
        </w:rPr>
      </w:pPr>
      <w:r>
        <w:rPr>
          <w:rFonts w:ascii="Calibri" w:hAnsi="Calibri" w:cs="Calibri"/>
        </w:rPr>
        <w:t>Aldaketa farmakodinamikoak:</w:t>
      </w:r>
    </w:p>
    <w:p w:rsidR="006F41A9" w:rsidRDefault="006F41A9" w:rsidP="006F41A9">
      <w:pPr>
        <w:pStyle w:val="Sinespaciado"/>
        <w:rPr>
          <w:rFonts w:ascii="Calibri" w:hAnsi="Calibri" w:cs="Calibri"/>
        </w:rPr>
      </w:pPr>
      <w:r w:rsidRPr="006F41A9">
        <w:rPr>
          <w:rFonts w:ascii="Calibri" w:hAnsi="Calibri" w:cs="Calibri"/>
        </w:rPr>
        <w:t>NSZko eraginak handitu egiten di</w:t>
      </w:r>
      <w:r>
        <w:rPr>
          <w:rFonts w:ascii="Calibri" w:hAnsi="Calibri" w:cs="Calibri"/>
        </w:rPr>
        <w:t xml:space="preserve">ra. </w:t>
      </w:r>
    </w:p>
    <w:p w:rsidR="006F41A9" w:rsidRDefault="006F41A9" w:rsidP="006F41A9">
      <w:pPr>
        <w:pStyle w:val="Sinespaciado"/>
        <w:rPr>
          <w:rFonts w:ascii="Calibri" w:hAnsi="Calibri" w:cs="Calibri"/>
        </w:rPr>
      </w:pPr>
    </w:p>
    <w:p w:rsidR="006F41A9" w:rsidRDefault="006F41A9" w:rsidP="006F41A9">
      <w:pPr>
        <w:pStyle w:val="Sinespaciado"/>
        <w:rPr>
          <w:rFonts w:ascii="Calibri" w:hAnsi="Calibri" w:cs="Calibri"/>
        </w:rPr>
      </w:pPr>
      <w:r>
        <w:rPr>
          <w:rFonts w:ascii="Calibri" w:hAnsi="Calibri" w:cs="Calibri"/>
        </w:rPr>
        <w:t>Kontu handia:</w:t>
      </w:r>
    </w:p>
    <w:p w:rsidR="006F41A9" w:rsidRDefault="006F41A9" w:rsidP="006F41A9">
      <w:pPr>
        <w:pStyle w:val="Sinespaciado"/>
        <w:numPr>
          <w:ilvl w:val="0"/>
          <w:numId w:val="32"/>
        </w:numPr>
        <w:rPr>
          <w:rFonts w:ascii="Calibri" w:hAnsi="Calibri" w:cs="Calibri"/>
        </w:rPr>
      </w:pPr>
      <w:r w:rsidRPr="006F41A9">
        <w:rPr>
          <w:rFonts w:ascii="Calibri" w:hAnsi="Calibri" w:cs="Calibri"/>
        </w:rPr>
        <w:t>Analgesikoak: Paracetamol-a, AINEak (Anti Inflamatorio Ez Esteroideoak)</w:t>
      </w:r>
    </w:p>
    <w:p w:rsidR="006F41A9" w:rsidRDefault="006F41A9" w:rsidP="006F41A9">
      <w:pPr>
        <w:pStyle w:val="Sinespaciado"/>
        <w:numPr>
          <w:ilvl w:val="0"/>
          <w:numId w:val="32"/>
        </w:numPr>
        <w:rPr>
          <w:rFonts w:ascii="Calibri" w:hAnsi="Calibri" w:cs="Calibri"/>
        </w:rPr>
      </w:pPr>
      <w:r w:rsidRPr="006F41A9">
        <w:rPr>
          <w:rFonts w:ascii="Calibri" w:hAnsi="Calibri" w:cs="Calibri"/>
        </w:rPr>
        <w:t>Psikofarmakoak: Opiaceo-ak, benzodiacepina-k, antidepresibo tricíclico-ak</w:t>
      </w:r>
    </w:p>
    <w:p w:rsidR="006F41A9" w:rsidRDefault="006F41A9" w:rsidP="006F41A9">
      <w:pPr>
        <w:pStyle w:val="Sinespaciado"/>
        <w:numPr>
          <w:ilvl w:val="0"/>
          <w:numId w:val="32"/>
        </w:numPr>
        <w:rPr>
          <w:rFonts w:ascii="Calibri" w:hAnsi="Calibri" w:cs="Calibri"/>
        </w:rPr>
      </w:pPr>
      <w:r w:rsidRPr="006F41A9">
        <w:rPr>
          <w:rFonts w:ascii="Calibri" w:hAnsi="Calibri" w:cs="Calibri"/>
        </w:rPr>
        <w:t>Antibiotikoak: cloranfenicol, tetraciclina-k</w:t>
      </w:r>
    </w:p>
    <w:p w:rsidR="006F41A9" w:rsidRPr="006F41A9" w:rsidRDefault="006F41A9" w:rsidP="006F41A9">
      <w:pPr>
        <w:pStyle w:val="Sinespaciado"/>
      </w:pPr>
    </w:p>
    <w:sectPr w:rsidR="006F41A9" w:rsidRPr="006F41A9" w:rsidSect="00B841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1A02"/>
    <w:multiLevelType w:val="hybridMultilevel"/>
    <w:tmpl w:val="EF22A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1467"/>
    <w:multiLevelType w:val="hybridMultilevel"/>
    <w:tmpl w:val="AC025F32"/>
    <w:lvl w:ilvl="0" w:tplc="EF16D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E5331"/>
    <w:multiLevelType w:val="hybridMultilevel"/>
    <w:tmpl w:val="C9208606"/>
    <w:lvl w:ilvl="0" w:tplc="714CD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73A1"/>
    <w:multiLevelType w:val="hybridMultilevel"/>
    <w:tmpl w:val="A47A877A"/>
    <w:lvl w:ilvl="0" w:tplc="4F9CA6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26651"/>
    <w:multiLevelType w:val="hybridMultilevel"/>
    <w:tmpl w:val="45F2CC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A507D"/>
    <w:multiLevelType w:val="hybridMultilevel"/>
    <w:tmpl w:val="07E2E342"/>
    <w:lvl w:ilvl="0" w:tplc="4F9CA6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F5FDD"/>
    <w:multiLevelType w:val="hybridMultilevel"/>
    <w:tmpl w:val="E02CB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479C5"/>
    <w:multiLevelType w:val="hybridMultilevel"/>
    <w:tmpl w:val="6B6EB1EE"/>
    <w:lvl w:ilvl="0" w:tplc="7DC8C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061C"/>
    <w:multiLevelType w:val="hybridMultilevel"/>
    <w:tmpl w:val="46967EB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3609D"/>
    <w:multiLevelType w:val="hybridMultilevel"/>
    <w:tmpl w:val="87788B32"/>
    <w:lvl w:ilvl="0" w:tplc="2BD01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F2663"/>
    <w:multiLevelType w:val="hybridMultilevel"/>
    <w:tmpl w:val="B93606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E7A67"/>
    <w:multiLevelType w:val="hybridMultilevel"/>
    <w:tmpl w:val="40405FE4"/>
    <w:lvl w:ilvl="0" w:tplc="373A056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5747A"/>
    <w:multiLevelType w:val="hybridMultilevel"/>
    <w:tmpl w:val="40544A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B079D"/>
    <w:multiLevelType w:val="hybridMultilevel"/>
    <w:tmpl w:val="153E3D78"/>
    <w:lvl w:ilvl="0" w:tplc="5058C0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14E7D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9114A"/>
    <w:multiLevelType w:val="hybridMultilevel"/>
    <w:tmpl w:val="51AEF370"/>
    <w:lvl w:ilvl="0" w:tplc="373A056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B0AA8"/>
    <w:multiLevelType w:val="hybridMultilevel"/>
    <w:tmpl w:val="246CA2F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E6575"/>
    <w:multiLevelType w:val="hybridMultilevel"/>
    <w:tmpl w:val="A016FE5E"/>
    <w:lvl w:ilvl="0" w:tplc="F072D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E2740"/>
    <w:multiLevelType w:val="hybridMultilevel"/>
    <w:tmpl w:val="DFDCB1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844ED"/>
    <w:multiLevelType w:val="hybridMultilevel"/>
    <w:tmpl w:val="FFDE846E"/>
    <w:lvl w:ilvl="0" w:tplc="373A056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B5B49"/>
    <w:multiLevelType w:val="hybridMultilevel"/>
    <w:tmpl w:val="84C6385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E7C295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884D6A8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4996798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E550C846">
      <w:start w:val="1"/>
      <w:numFmt w:val="upperLetter"/>
      <w:lvlText w:val="%6-"/>
      <w:lvlJc w:val="left"/>
      <w:pPr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E4BA1"/>
    <w:multiLevelType w:val="hybridMultilevel"/>
    <w:tmpl w:val="311683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C3A61"/>
    <w:multiLevelType w:val="hybridMultilevel"/>
    <w:tmpl w:val="B3FAF7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C289D"/>
    <w:multiLevelType w:val="hybridMultilevel"/>
    <w:tmpl w:val="B03C5BD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22E29"/>
    <w:multiLevelType w:val="hybridMultilevel"/>
    <w:tmpl w:val="4FC6DABC"/>
    <w:lvl w:ilvl="0" w:tplc="0C0A0005">
      <w:start w:val="1"/>
      <w:numFmt w:val="bullet"/>
      <w:lvlText w:val=""/>
      <w:lvlJc w:val="left"/>
      <w:pPr>
        <w:ind w:left="8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4">
    <w:nsid w:val="64212244"/>
    <w:multiLevelType w:val="hybridMultilevel"/>
    <w:tmpl w:val="582612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E6916"/>
    <w:multiLevelType w:val="hybridMultilevel"/>
    <w:tmpl w:val="0D5833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34364"/>
    <w:multiLevelType w:val="hybridMultilevel"/>
    <w:tmpl w:val="404E5D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4654F"/>
    <w:multiLevelType w:val="hybridMultilevel"/>
    <w:tmpl w:val="7DCED8E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F4529"/>
    <w:multiLevelType w:val="hybridMultilevel"/>
    <w:tmpl w:val="AE34AF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A4A3B"/>
    <w:multiLevelType w:val="hybridMultilevel"/>
    <w:tmpl w:val="9594C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17B5D"/>
    <w:multiLevelType w:val="hybridMultilevel"/>
    <w:tmpl w:val="CEA29BE8"/>
    <w:lvl w:ilvl="0" w:tplc="4F9CA6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E4A0D"/>
    <w:multiLevelType w:val="hybridMultilevel"/>
    <w:tmpl w:val="587880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9"/>
  </w:num>
  <w:num w:numId="4">
    <w:abstractNumId w:val="26"/>
  </w:num>
  <w:num w:numId="5">
    <w:abstractNumId w:val="20"/>
  </w:num>
  <w:num w:numId="6">
    <w:abstractNumId w:val="13"/>
  </w:num>
  <w:num w:numId="7">
    <w:abstractNumId w:val="11"/>
  </w:num>
  <w:num w:numId="8">
    <w:abstractNumId w:val="7"/>
  </w:num>
  <w:num w:numId="9">
    <w:abstractNumId w:val="19"/>
  </w:num>
  <w:num w:numId="10">
    <w:abstractNumId w:val="24"/>
  </w:num>
  <w:num w:numId="11">
    <w:abstractNumId w:val="9"/>
  </w:num>
  <w:num w:numId="12">
    <w:abstractNumId w:val="25"/>
  </w:num>
  <w:num w:numId="13">
    <w:abstractNumId w:val="10"/>
  </w:num>
  <w:num w:numId="14">
    <w:abstractNumId w:val="31"/>
  </w:num>
  <w:num w:numId="15">
    <w:abstractNumId w:val="15"/>
  </w:num>
  <w:num w:numId="16">
    <w:abstractNumId w:val="8"/>
  </w:num>
  <w:num w:numId="17">
    <w:abstractNumId w:val="12"/>
  </w:num>
  <w:num w:numId="18">
    <w:abstractNumId w:val="3"/>
  </w:num>
  <w:num w:numId="19">
    <w:abstractNumId w:val="1"/>
  </w:num>
  <w:num w:numId="20">
    <w:abstractNumId w:val="16"/>
  </w:num>
  <w:num w:numId="21">
    <w:abstractNumId w:val="2"/>
  </w:num>
  <w:num w:numId="22">
    <w:abstractNumId w:val="5"/>
  </w:num>
  <w:num w:numId="23">
    <w:abstractNumId w:val="30"/>
  </w:num>
  <w:num w:numId="24">
    <w:abstractNumId w:val="4"/>
  </w:num>
  <w:num w:numId="25">
    <w:abstractNumId w:val="27"/>
  </w:num>
  <w:num w:numId="26">
    <w:abstractNumId w:val="14"/>
  </w:num>
  <w:num w:numId="27">
    <w:abstractNumId w:val="18"/>
  </w:num>
  <w:num w:numId="28">
    <w:abstractNumId w:val="0"/>
  </w:num>
  <w:num w:numId="29">
    <w:abstractNumId w:val="17"/>
  </w:num>
  <w:num w:numId="30">
    <w:abstractNumId w:val="28"/>
  </w:num>
  <w:num w:numId="31">
    <w:abstractNumId w:val="6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hyphenationZone w:val="425"/>
  <w:characterSpacingControl w:val="doNotCompress"/>
  <w:compat>
    <w:useFELayout/>
  </w:compat>
  <w:rsids>
    <w:rsidRoot w:val="00342118"/>
    <w:rsid w:val="000701C9"/>
    <w:rsid w:val="000B561D"/>
    <w:rsid w:val="00342118"/>
    <w:rsid w:val="00406B49"/>
    <w:rsid w:val="00463EAE"/>
    <w:rsid w:val="00537B82"/>
    <w:rsid w:val="00614C9A"/>
    <w:rsid w:val="00680C06"/>
    <w:rsid w:val="006F41A9"/>
    <w:rsid w:val="00736215"/>
    <w:rsid w:val="007477D1"/>
    <w:rsid w:val="00751D7C"/>
    <w:rsid w:val="00782AA2"/>
    <w:rsid w:val="007F584A"/>
    <w:rsid w:val="00817E93"/>
    <w:rsid w:val="009B4A9E"/>
    <w:rsid w:val="009C0D79"/>
    <w:rsid w:val="009C6058"/>
    <w:rsid w:val="00B841F9"/>
    <w:rsid w:val="00C06C57"/>
    <w:rsid w:val="00C75C87"/>
    <w:rsid w:val="00DE0D03"/>
    <w:rsid w:val="00DE6AD0"/>
    <w:rsid w:val="00E26683"/>
    <w:rsid w:val="00E33DA6"/>
    <w:rsid w:val="00F0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211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82A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B9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06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2619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2019-01-03T09:53:00Z</dcterms:created>
  <dcterms:modified xsi:type="dcterms:W3CDTF">2019-01-03T12:10:00Z</dcterms:modified>
</cp:coreProperties>
</file>