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532F" w:rsidRPr="00F8532F" w:rsidRDefault="00F8532F">
      <w:pPr>
        <w:rPr>
          <w:b/>
          <w:sz w:val="28"/>
          <w:u w:val="single"/>
        </w:rPr>
      </w:pPr>
      <w:r w:rsidRPr="00F8532F">
        <w:rPr>
          <w:b/>
          <w:sz w:val="28"/>
          <w:u w:val="single"/>
        </w:rPr>
        <w:t>Tiempo atmosférico y clima</w:t>
      </w:r>
    </w:p>
    <w:p w:rsidR="00B0295A" w:rsidRDefault="00B0295A" w:rsidP="00B0295A">
      <w:r>
        <w:t xml:space="preserve">Lo primero es </w:t>
      </w:r>
      <w:r w:rsidRPr="00B0295A">
        <w:rPr>
          <w:b/>
        </w:rPr>
        <w:t>distinguir el significado</w:t>
      </w:r>
      <w:r>
        <w:t xml:space="preserve"> de ambos términos. Por un lado, el tiempo es el que va a hacer en un </w:t>
      </w:r>
      <w:r w:rsidRPr="00B0295A">
        <w:rPr>
          <w:b/>
        </w:rPr>
        <w:t>momento concreto</w:t>
      </w:r>
      <w:r w:rsidR="00277CA1">
        <w:t xml:space="preserve">. Mientras que, </w:t>
      </w:r>
      <w:r>
        <w:t xml:space="preserve">el clima procede del </w:t>
      </w:r>
      <w:r w:rsidRPr="00B0295A">
        <w:rPr>
          <w:b/>
        </w:rPr>
        <w:t xml:space="preserve">análisis de los datos atmosféricos </w:t>
      </w:r>
      <w:r>
        <w:t xml:space="preserve">de una región durante un </w:t>
      </w:r>
      <w:r>
        <w:rPr>
          <w:b/>
        </w:rPr>
        <w:t>período</w:t>
      </w:r>
      <w:r w:rsidRPr="00B0295A">
        <w:rPr>
          <w:b/>
        </w:rPr>
        <w:t xml:space="preserve"> amplio de tiempo</w:t>
      </w:r>
      <w:r>
        <w:t xml:space="preserve">. </w:t>
      </w:r>
    </w:p>
    <w:p w:rsidR="00B0295A" w:rsidRDefault="00B0295A" w:rsidP="00B0295A">
      <w:r>
        <w:t xml:space="preserve">* La atmósfera realiza una </w:t>
      </w:r>
      <w:r w:rsidRPr="00B0295A">
        <w:rPr>
          <w:b/>
        </w:rPr>
        <w:t>función termorreguladora</w:t>
      </w:r>
      <w:r>
        <w:t xml:space="preserve"> que permite la vida. </w:t>
      </w:r>
    </w:p>
    <w:p w:rsidR="0078484B" w:rsidRPr="003B0150" w:rsidRDefault="00B0295A">
      <w:pPr>
        <w:rPr>
          <w:b/>
        </w:rPr>
      </w:pPr>
      <w:r>
        <w:t>Así pues, p</w:t>
      </w:r>
      <w:r w:rsidR="0078484B">
        <w:t xml:space="preserve">ara hablar del </w:t>
      </w:r>
      <w:r w:rsidR="0078484B" w:rsidRPr="003B0150">
        <w:rPr>
          <w:b/>
        </w:rPr>
        <w:t>tipo de clima</w:t>
      </w:r>
      <w:r w:rsidR="0078484B">
        <w:t xml:space="preserve"> </w:t>
      </w:r>
      <w:r w:rsidR="003B0150">
        <w:t xml:space="preserve">en un lugar </w:t>
      </w:r>
      <w:r w:rsidR="0078484B">
        <w:t xml:space="preserve">es necesario </w:t>
      </w:r>
      <w:r w:rsidR="003B0150">
        <w:t xml:space="preserve">haber tomado </w:t>
      </w:r>
      <w:r w:rsidR="003B0150" w:rsidRPr="003B0150">
        <w:rPr>
          <w:b/>
        </w:rPr>
        <w:t>registro</w:t>
      </w:r>
      <w:r w:rsidR="003B0150">
        <w:rPr>
          <w:b/>
        </w:rPr>
        <w:t xml:space="preserve"> meteorológico </w:t>
      </w:r>
      <w:r w:rsidR="003B0150">
        <w:t xml:space="preserve"> </w:t>
      </w:r>
      <w:r w:rsidR="0078484B">
        <w:t xml:space="preserve">por un </w:t>
      </w:r>
      <w:r w:rsidR="0078484B" w:rsidRPr="003B0150">
        <w:rPr>
          <w:b/>
        </w:rPr>
        <w:t>período mínimo</w:t>
      </w:r>
      <w:r w:rsidR="0078484B">
        <w:t xml:space="preserve"> de tiempo. Esto depende de cada </w:t>
      </w:r>
      <w:r w:rsidR="0078484B" w:rsidRPr="003B0150">
        <w:rPr>
          <w:b/>
        </w:rPr>
        <w:t>parámetro climático</w:t>
      </w:r>
      <w:r w:rsidR="0078484B">
        <w:t xml:space="preserve"> y del tipo de </w:t>
      </w:r>
      <w:r w:rsidR="0078484B" w:rsidRPr="003B0150">
        <w:rPr>
          <w:b/>
        </w:rPr>
        <w:t>elemento geográfico</w:t>
      </w:r>
      <w:r w:rsidR="0078484B">
        <w:t xml:space="preserve"> (</w:t>
      </w:r>
      <w:r w:rsidR="003B0150">
        <w:t>una isla, un monte…). Además, es</w:t>
      </w:r>
      <w:r w:rsidR="0078484B">
        <w:t xml:space="preserve"> necesario indicar las </w:t>
      </w:r>
      <w:r w:rsidR="0078484B" w:rsidRPr="003B0150">
        <w:rPr>
          <w:b/>
        </w:rPr>
        <w:t>series de años</w:t>
      </w:r>
      <w:r w:rsidR="0078484B">
        <w:t xml:space="preserve"> en los que se ha</w:t>
      </w:r>
      <w:r w:rsidR="003B0150">
        <w:t>n tomado los datos</w:t>
      </w:r>
      <w:r w:rsidR="0078484B">
        <w:t xml:space="preserve">, ya que los criterios meteorológicos pueden haber variado. </w:t>
      </w:r>
    </w:p>
    <w:p w:rsidR="003B0150" w:rsidRDefault="0078484B">
      <w:r>
        <w:t xml:space="preserve">Es importante ser meticuloso en la recogida de datos. Las </w:t>
      </w:r>
      <w:r w:rsidRPr="003B0150">
        <w:rPr>
          <w:b/>
        </w:rPr>
        <w:t>estaciones meteorológicas</w:t>
      </w:r>
      <w:r>
        <w:t xml:space="preserve"> deben </w:t>
      </w:r>
      <w:r w:rsidR="003B0150">
        <w:t xml:space="preserve">cumplir una serie de requisitos: </w:t>
      </w:r>
    </w:p>
    <w:p w:rsidR="003B0150" w:rsidRPr="003B0150" w:rsidRDefault="003B0150" w:rsidP="003B0150">
      <w:pPr>
        <w:pStyle w:val="Prrafodelista"/>
        <w:numPr>
          <w:ilvl w:val="0"/>
          <w:numId w:val="3"/>
        </w:numPr>
        <w:rPr>
          <w:b/>
        </w:rPr>
      </w:pPr>
      <w:r>
        <w:t xml:space="preserve">Debe ser un terreno </w:t>
      </w:r>
      <w:r w:rsidRPr="003B0150">
        <w:rPr>
          <w:b/>
        </w:rPr>
        <w:t>plano</w:t>
      </w:r>
      <w:r>
        <w:t xml:space="preserve"> (10x10 metros) y </w:t>
      </w:r>
      <w:r w:rsidRPr="003B0150">
        <w:rPr>
          <w:b/>
        </w:rPr>
        <w:t>con hierba</w:t>
      </w:r>
      <w:r>
        <w:t xml:space="preserve">, situado en un </w:t>
      </w:r>
      <w:r w:rsidRPr="003B0150">
        <w:rPr>
          <w:b/>
        </w:rPr>
        <w:t>lugar representativo</w:t>
      </w:r>
      <w:r>
        <w:rPr>
          <w:b/>
        </w:rPr>
        <w:t>.</w:t>
      </w:r>
    </w:p>
    <w:p w:rsidR="003B0150" w:rsidRDefault="003B0150" w:rsidP="003B0150">
      <w:pPr>
        <w:pStyle w:val="Prrafodelista"/>
        <w:numPr>
          <w:ilvl w:val="0"/>
          <w:numId w:val="3"/>
        </w:numPr>
      </w:pPr>
      <w:r>
        <w:t xml:space="preserve">No puede estar en </w:t>
      </w:r>
      <w:r w:rsidRPr="003B0150">
        <w:rPr>
          <w:strike/>
        </w:rPr>
        <w:t>zonas de depresión</w:t>
      </w:r>
      <w:r>
        <w:t>.</w:t>
      </w:r>
    </w:p>
    <w:p w:rsidR="003B0150" w:rsidRDefault="003B0150" w:rsidP="003B0150">
      <w:pPr>
        <w:pStyle w:val="Prrafodelista"/>
        <w:numPr>
          <w:ilvl w:val="0"/>
          <w:numId w:val="3"/>
        </w:numPr>
      </w:pPr>
      <w:r>
        <w:t xml:space="preserve">Espacio cerrado, sin </w:t>
      </w:r>
      <w:r w:rsidRPr="003B0150">
        <w:rPr>
          <w:strike/>
        </w:rPr>
        <w:t>sombras ni obstáculos</w:t>
      </w:r>
      <w:r>
        <w:t xml:space="preserve">. </w:t>
      </w:r>
    </w:p>
    <w:p w:rsidR="003B0150" w:rsidRDefault="003B0150" w:rsidP="003B0150">
      <w:pPr>
        <w:pStyle w:val="Prrafodelista"/>
        <w:numPr>
          <w:ilvl w:val="0"/>
          <w:numId w:val="3"/>
        </w:numPr>
      </w:pPr>
      <w:r>
        <w:t xml:space="preserve">Las mediciones deben darse a las </w:t>
      </w:r>
      <w:r w:rsidRPr="003B0150">
        <w:rPr>
          <w:b/>
        </w:rPr>
        <w:t>mismas horas</w:t>
      </w:r>
      <w:r>
        <w:t xml:space="preserve"> en el caso de estaciones manuales; las automáticas deben hacerlo de continuo. </w:t>
      </w:r>
    </w:p>
    <w:p w:rsidR="003B0150" w:rsidRDefault="003B0150">
      <w:r>
        <w:t xml:space="preserve">Dentro de la estación meteorológica encontramos abundantes instrumentos: </w:t>
      </w:r>
    </w:p>
    <w:p w:rsidR="003B0150" w:rsidRDefault="003B0150" w:rsidP="003B0150">
      <w:pPr>
        <w:pStyle w:val="Prrafodelista"/>
        <w:numPr>
          <w:ilvl w:val="0"/>
          <w:numId w:val="4"/>
        </w:numPr>
      </w:pPr>
      <w:r>
        <w:t xml:space="preserve">El </w:t>
      </w:r>
      <w:r w:rsidRPr="003B0150">
        <w:rPr>
          <w:b/>
        </w:rPr>
        <w:t>higrómetro</w:t>
      </w:r>
      <w:r>
        <w:t xml:space="preserve"> mide la humedad </w:t>
      </w:r>
    </w:p>
    <w:p w:rsidR="003B0150" w:rsidRDefault="003B0150" w:rsidP="003B0150">
      <w:pPr>
        <w:pStyle w:val="Prrafodelista"/>
        <w:numPr>
          <w:ilvl w:val="0"/>
          <w:numId w:val="4"/>
        </w:numPr>
      </w:pPr>
      <w:r>
        <w:t xml:space="preserve">El </w:t>
      </w:r>
      <w:r w:rsidRPr="003B0150">
        <w:rPr>
          <w:b/>
        </w:rPr>
        <w:t>termómetro</w:t>
      </w:r>
      <w:r>
        <w:t xml:space="preserve"> mide</w:t>
      </w:r>
      <w:r w:rsidR="0078484B">
        <w:t xml:space="preserve"> la temperatura.</w:t>
      </w:r>
      <w:r w:rsidRPr="003B0150">
        <w:t xml:space="preserve"> </w:t>
      </w:r>
      <w:r>
        <w:t>Los termómetros de suelo son importantes en las zonas agrarias.</w:t>
      </w:r>
    </w:p>
    <w:p w:rsidR="003B0150" w:rsidRDefault="0078484B" w:rsidP="003B0150">
      <w:pPr>
        <w:pStyle w:val="Prrafodelista"/>
        <w:numPr>
          <w:ilvl w:val="0"/>
          <w:numId w:val="4"/>
        </w:numPr>
      </w:pPr>
      <w:r>
        <w:t xml:space="preserve">El </w:t>
      </w:r>
      <w:r w:rsidRPr="003B0150">
        <w:rPr>
          <w:b/>
        </w:rPr>
        <w:t>anemómetro</w:t>
      </w:r>
      <w:r>
        <w:t xml:space="preserve"> mide la velocidad del viento y la veleta indica la dirección. </w:t>
      </w:r>
    </w:p>
    <w:p w:rsidR="003B0150" w:rsidRDefault="0078484B" w:rsidP="003B0150">
      <w:pPr>
        <w:pStyle w:val="Prrafodelista"/>
        <w:numPr>
          <w:ilvl w:val="0"/>
          <w:numId w:val="4"/>
        </w:numPr>
      </w:pPr>
      <w:r>
        <w:t xml:space="preserve">El </w:t>
      </w:r>
      <w:r w:rsidRPr="003B0150">
        <w:rPr>
          <w:b/>
        </w:rPr>
        <w:t>pluviómetro</w:t>
      </w:r>
      <w:r w:rsidR="003B0150">
        <w:t xml:space="preserve"> sirve</w:t>
      </w:r>
      <w:r>
        <w:t xml:space="preserve"> para</w:t>
      </w:r>
      <w:r w:rsidR="003B0150">
        <w:t xml:space="preserve"> medir</w:t>
      </w:r>
      <w:r>
        <w:t xml:space="preserve"> la precipitación. </w:t>
      </w:r>
    </w:p>
    <w:p w:rsidR="003B0150" w:rsidRDefault="003B0150" w:rsidP="003B0150">
      <w:pPr>
        <w:pStyle w:val="Prrafodelista"/>
        <w:numPr>
          <w:ilvl w:val="0"/>
          <w:numId w:val="4"/>
        </w:numPr>
      </w:pPr>
      <w:r>
        <w:t>El</w:t>
      </w:r>
      <w:r w:rsidRPr="003B0150">
        <w:rPr>
          <w:b/>
        </w:rPr>
        <w:t xml:space="preserve"> barómetro</w:t>
      </w:r>
      <w:r>
        <w:t xml:space="preserve"> toma </w:t>
      </w:r>
      <w:r w:rsidR="0078484B">
        <w:t>la presión</w:t>
      </w:r>
      <w:r>
        <w:t xml:space="preserve"> atmosférica</w:t>
      </w:r>
      <w:r w:rsidR="0078484B">
        <w:t>.</w:t>
      </w:r>
    </w:p>
    <w:p w:rsidR="003B0150" w:rsidRDefault="003B0150" w:rsidP="003B0150">
      <w:pPr>
        <w:pStyle w:val="Prrafodelista"/>
        <w:numPr>
          <w:ilvl w:val="0"/>
          <w:numId w:val="4"/>
        </w:numPr>
      </w:pPr>
      <w:r>
        <w:t xml:space="preserve">El </w:t>
      </w:r>
      <w:r w:rsidRPr="00022492">
        <w:rPr>
          <w:b/>
        </w:rPr>
        <w:t>nefoscopio</w:t>
      </w:r>
      <w:r>
        <w:t xml:space="preserve"> mide la velocidad y dirección de las nubes. </w:t>
      </w:r>
    </w:p>
    <w:p w:rsidR="00022492" w:rsidRDefault="00022492" w:rsidP="003B0150">
      <w:pPr>
        <w:pStyle w:val="Prrafodelista"/>
        <w:numPr>
          <w:ilvl w:val="0"/>
          <w:numId w:val="4"/>
        </w:numPr>
      </w:pPr>
      <w:r>
        <w:t xml:space="preserve">El </w:t>
      </w:r>
      <w:r w:rsidRPr="00022492">
        <w:rPr>
          <w:b/>
        </w:rPr>
        <w:t>pirheliómetro</w:t>
      </w:r>
      <w:r>
        <w:t xml:space="preserve"> mide la radiación solar.</w:t>
      </w:r>
    </w:p>
    <w:p w:rsidR="0078484B" w:rsidRDefault="0078484B" w:rsidP="003B0150">
      <w:pPr>
        <w:pStyle w:val="Prrafodelista"/>
        <w:numPr>
          <w:ilvl w:val="0"/>
          <w:numId w:val="4"/>
        </w:numPr>
      </w:pPr>
      <w:r>
        <w:t xml:space="preserve"> Los </w:t>
      </w:r>
      <w:r w:rsidRPr="003B0150">
        <w:rPr>
          <w:b/>
        </w:rPr>
        <w:t>aparatos que acaban en –grafo</w:t>
      </w:r>
      <w:r w:rsidR="003B0150">
        <w:rPr>
          <w:b/>
        </w:rPr>
        <w:t xml:space="preserve"> </w:t>
      </w:r>
      <w:r w:rsidR="003B0150">
        <w:t xml:space="preserve">(pluviógrafo, anemógrafo…) </w:t>
      </w:r>
      <w:r>
        <w:t xml:space="preserve"> son los encargados de recoger los datos </w:t>
      </w:r>
      <w:r w:rsidRPr="003B0150">
        <w:rPr>
          <w:b/>
        </w:rPr>
        <w:t>automáticamente</w:t>
      </w:r>
      <w:r>
        <w:t xml:space="preserve">.  </w:t>
      </w:r>
    </w:p>
    <w:p w:rsidR="00022492" w:rsidRDefault="0078484B" w:rsidP="00022492">
      <w:r>
        <w:t xml:space="preserve">Cuando plasmamos los datos en </w:t>
      </w:r>
      <w:r w:rsidRPr="00022492">
        <w:rPr>
          <w:b/>
        </w:rPr>
        <w:t>un mapa</w:t>
      </w:r>
      <w:r>
        <w:t xml:space="preserve"> damos lugar a las </w:t>
      </w:r>
      <w:r w:rsidRPr="00022492">
        <w:rPr>
          <w:b/>
        </w:rPr>
        <w:t>fuentes sinópticas</w:t>
      </w:r>
      <w:r>
        <w:t xml:space="preserve">. </w:t>
      </w:r>
      <w:r w:rsidR="00022492">
        <w:t xml:space="preserve">Dentro de estas encontramos los </w:t>
      </w:r>
      <w:r w:rsidR="00022492" w:rsidRPr="00022492">
        <w:rPr>
          <w:b/>
        </w:rPr>
        <w:t>mapas de altura</w:t>
      </w:r>
      <w:r w:rsidR="00022492">
        <w:t xml:space="preserve">, que no </w:t>
      </w:r>
      <w:r w:rsidR="00022492" w:rsidRPr="00022492">
        <w:rPr>
          <w:strike/>
        </w:rPr>
        <w:t>tienen isobaras</w:t>
      </w:r>
      <w:r w:rsidR="00022492">
        <w:t xml:space="preserve">, sino que señalan a qué altura se produce una determinada presión. </w:t>
      </w:r>
    </w:p>
    <w:p w:rsidR="0078484B" w:rsidRDefault="00F8532F" w:rsidP="00F8532F">
      <w:pPr>
        <w:jc w:val="center"/>
      </w:pPr>
      <w:r>
        <w:rPr>
          <w:noProof/>
        </w:rPr>
        <w:lastRenderedPageBreak/>
        <w:drawing>
          <wp:inline distT="0" distB="0" distL="0" distR="0">
            <wp:extent cx="3654453" cy="2824929"/>
            <wp:effectExtent l="19050" t="0" r="3147"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3656430" cy="2826458"/>
                    </a:xfrm>
                    <a:prstGeom prst="rect">
                      <a:avLst/>
                    </a:prstGeom>
                    <a:noFill/>
                    <a:ln w="9525">
                      <a:noFill/>
                      <a:miter lim="800000"/>
                      <a:headEnd/>
                      <a:tailEnd/>
                    </a:ln>
                  </pic:spPr>
                </pic:pic>
              </a:graphicData>
            </a:graphic>
          </wp:inline>
        </w:drawing>
      </w:r>
    </w:p>
    <w:p w:rsidR="009D58D0" w:rsidRDefault="00022492">
      <w:r>
        <w:t xml:space="preserve">A parte de las estaciones meteorológicas terrestres, existen otras formas de medición del tiempo: barcos, radiosondas, </w:t>
      </w:r>
      <w:r w:rsidRPr="00022492">
        <w:rPr>
          <w:b/>
        </w:rPr>
        <w:t>satélites y radares</w:t>
      </w:r>
      <w:r>
        <w:t xml:space="preserve">. </w:t>
      </w:r>
      <w:r w:rsidR="009D58D0">
        <w:t xml:space="preserve">Los satélites son cada vez más abundantes y dan cada vez más información. Los hay de 2 tipos: </w:t>
      </w:r>
      <w:r w:rsidR="009D58D0" w:rsidRPr="00022492">
        <w:rPr>
          <w:b/>
        </w:rPr>
        <w:t>fijos o en movimiento</w:t>
      </w:r>
      <w:r w:rsidR="009D58D0">
        <w:t xml:space="preserve">. </w:t>
      </w:r>
      <w:r>
        <w:t xml:space="preserve">Dentro de los últimos distinguimos: </w:t>
      </w:r>
      <w:r w:rsidRPr="00022492">
        <w:rPr>
          <w:b/>
        </w:rPr>
        <w:t>geosincrónicos</w:t>
      </w:r>
      <w:r>
        <w:t xml:space="preserve"> (coordinados con el movimiento de la Tierra) o </w:t>
      </w:r>
      <w:r w:rsidRPr="00022492">
        <w:rPr>
          <w:b/>
        </w:rPr>
        <w:t xml:space="preserve">heliosincrónicos </w:t>
      </w:r>
      <w:r>
        <w:t>(coordinados con el sol)</w:t>
      </w:r>
      <w:r w:rsidR="00F8532F">
        <w:t xml:space="preserve">. Respecto al radar, este </w:t>
      </w:r>
      <w:r w:rsidR="009D58D0">
        <w:t xml:space="preserve">envía ondas que </w:t>
      </w:r>
      <w:r w:rsidR="009D58D0" w:rsidRPr="00F8532F">
        <w:rPr>
          <w:b/>
        </w:rPr>
        <w:t>retornan al chocar con la lluvia</w:t>
      </w:r>
      <w:r w:rsidR="009D58D0">
        <w:t xml:space="preserve">. </w:t>
      </w:r>
    </w:p>
    <w:p w:rsidR="00F8532F" w:rsidRPr="00F8532F" w:rsidRDefault="00F8532F">
      <w:pPr>
        <w:rPr>
          <w:b/>
          <w:sz w:val="28"/>
          <w:u w:val="single"/>
        </w:rPr>
      </w:pPr>
      <w:r w:rsidRPr="00F8532F">
        <w:rPr>
          <w:b/>
          <w:sz w:val="28"/>
          <w:u w:val="single"/>
        </w:rPr>
        <w:t>Condicionantes meteorológicos</w:t>
      </w:r>
    </w:p>
    <w:p w:rsidR="009D58D0" w:rsidRDefault="009D58D0" w:rsidP="00F8532F">
      <w:pPr>
        <w:pStyle w:val="Prrafodelista"/>
        <w:numPr>
          <w:ilvl w:val="0"/>
          <w:numId w:val="5"/>
        </w:numPr>
      </w:pPr>
      <w:r>
        <w:t xml:space="preserve">La </w:t>
      </w:r>
      <w:r w:rsidRPr="00F8532F">
        <w:rPr>
          <w:b/>
        </w:rPr>
        <w:t>inclinación de</w:t>
      </w:r>
      <w:r w:rsidR="00F8532F" w:rsidRPr="00F8532F">
        <w:rPr>
          <w:b/>
        </w:rPr>
        <w:t>l eje de</w:t>
      </w:r>
      <w:r w:rsidRPr="00F8532F">
        <w:rPr>
          <w:b/>
        </w:rPr>
        <w:t xml:space="preserve"> la Tierra</w:t>
      </w:r>
      <w:r>
        <w:t xml:space="preserve"> condiciona la </w:t>
      </w:r>
      <w:r w:rsidRPr="00F8532F">
        <w:rPr>
          <w:b/>
        </w:rPr>
        <w:t>cantidad y la intensidad de energía solar</w:t>
      </w:r>
      <w:r>
        <w:t xml:space="preserve"> que llega a cada</w:t>
      </w:r>
      <w:r w:rsidR="008C0D2B">
        <w:t xml:space="preserve"> punto de la superficie. Cuanto </w:t>
      </w:r>
      <w:r w:rsidR="00F8532F" w:rsidRPr="00F8532F">
        <w:rPr>
          <w:b/>
        </w:rPr>
        <w:t>más verticales</w:t>
      </w:r>
      <w:r w:rsidR="00F8532F">
        <w:t xml:space="preserve"> respecto a la superficie son los rayos del sol, más</w:t>
      </w:r>
      <w:r>
        <w:t xml:space="preserve"> calor</w:t>
      </w:r>
      <w:r w:rsidR="00F8532F">
        <w:t xml:space="preserve"> llega a esta</w:t>
      </w:r>
      <w:r>
        <w:t xml:space="preserve">; independientemente de la </w:t>
      </w:r>
      <w:r w:rsidRPr="00F8532F">
        <w:rPr>
          <w:strike/>
        </w:rPr>
        <w:t>distancia con el sol</w:t>
      </w:r>
      <w:r>
        <w:t xml:space="preserve">. Esto explica la existencia de </w:t>
      </w:r>
      <w:r w:rsidRPr="00F8532F">
        <w:rPr>
          <w:b/>
        </w:rPr>
        <w:t>4 estaciones</w:t>
      </w:r>
      <w:r>
        <w:t xml:space="preserve"> en las latitudes </w:t>
      </w:r>
      <w:r w:rsidRPr="00F8532F">
        <w:rPr>
          <w:b/>
        </w:rPr>
        <w:t>medias</w:t>
      </w:r>
      <w:r>
        <w:t xml:space="preserve"> y de </w:t>
      </w:r>
      <w:r w:rsidRPr="00F8532F">
        <w:rPr>
          <w:b/>
        </w:rPr>
        <w:t>2 en las zonas polares</w:t>
      </w:r>
      <w:r>
        <w:t xml:space="preserve">. </w:t>
      </w:r>
    </w:p>
    <w:p w:rsidR="00F8532F" w:rsidRDefault="00F8532F" w:rsidP="00F8532F">
      <w:pPr>
        <w:pStyle w:val="Prrafodelista"/>
        <w:jc w:val="center"/>
      </w:pPr>
      <w:r>
        <w:rPr>
          <w:noProof/>
        </w:rPr>
        <w:drawing>
          <wp:inline distT="0" distB="0" distL="0" distR="0">
            <wp:extent cx="2875225" cy="2052273"/>
            <wp:effectExtent l="19050" t="0" r="13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876262" cy="2053014"/>
                    </a:xfrm>
                    <a:prstGeom prst="rect">
                      <a:avLst/>
                    </a:prstGeom>
                    <a:noFill/>
                    <a:ln w="9525">
                      <a:noFill/>
                      <a:miter lim="800000"/>
                      <a:headEnd/>
                      <a:tailEnd/>
                    </a:ln>
                  </pic:spPr>
                </pic:pic>
              </a:graphicData>
            </a:graphic>
          </wp:inline>
        </w:drawing>
      </w:r>
    </w:p>
    <w:p w:rsidR="00171B11" w:rsidRDefault="005425FF" w:rsidP="00381C92">
      <w:pPr>
        <w:pStyle w:val="Prrafodelista"/>
        <w:numPr>
          <w:ilvl w:val="0"/>
          <w:numId w:val="5"/>
        </w:numPr>
      </w:pPr>
      <w:r>
        <w:t xml:space="preserve">La </w:t>
      </w:r>
      <w:r w:rsidRPr="00171B11">
        <w:rPr>
          <w:b/>
        </w:rPr>
        <w:t xml:space="preserve">circulación </w:t>
      </w:r>
      <w:r w:rsidR="00171B11" w:rsidRPr="00171B11">
        <w:rPr>
          <w:b/>
        </w:rPr>
        <w:t xml:space="preserve">general </w:t>
      </w:r>
      <w:r w:rsidRPr="00171B11">
        <w:rPr>
          <w:b/>
        </w:rPr>
        <w:t>de la atmósfera</w:t>
      </w:r>
      <w:r>
        <w:t xml:space="preserve"> indica la dirección de los vientos</w:t>
      </w:r>
      <w:r w:rsidR="00171B11">
        <w:t xml:space="preserve"> (frentes) principales, lo cual tiene repercusión sobre las </w:t>
      </w:r>
      <w:r w:rsidR="00171B11" w:rsidRPr="00171B11">
        <w:rPr>
          <w:b/>
        </w:rPr>
        <w:t>presiones atmosféricas</w:t>
      </w:r>
      <w:r w:rsidR="00171B11">
        <w:t xml:space="preserve"> en cada momento. Además, el movimiento de aire (existencia de viento) está condicionado por la </w:t>
      </w:r>
      <w:r w:rsidR="00171B11" w:rsidRPr="00171B11">
        <w:rPr>
          <w:b/>
        </w:rPr>
        <w:t>cantidad de anticiclones y borrascas</w:t>
      </w:r>
      <w:r w:rsidR="00171B11">
        <w:t xml:space="preserve">; pues cuanto mayor número de estos haya, más viento circulará. También se debe tener en cuenta que los </w:t>
      </w:r>
      <w:r>
        <w:t xml:space="preserve">continentes </w:t>
      </w:r>
      <w:r w:rsidRPr="00171B11">
        <w:rPr>
          <w:b/>
        </w:rPr>
        <w:t>pierden y ganan temperatura a mucha más velocidad</w:t>
      </w:r>
      <w:r>
        <w:t xml:space="preserve"> que las masas oceánicas. </w:t>
      </w:r>
      <w:r w:rsidR="00171B11">
        <w:t xml:space="preserve"> </w:t>
      </w:r>
      <w:r w:rsidR="00B0295A">
        <w:t xml:space="preserve">Al mismo </w:t>
      </w:r>
      <w:r w:rsidR="00B0295A">
        <w:lastRenderedPageBreak/>
        <w:t xml:space="preserve">tiempo, la circulación general de la atmósfera también condiciona el desplazamiento de las borrascas y anticiclones entre el invierno y el verano. </w:t>
      </w:r>
    </w:p>
    <w:p w:rsidR="00171B11" w:rsidRDefault="002B6BEA" w:rsidP="00E432EC">
      <w:pPr>
        <w:pStyle w:val="Prrafodelista"/>
      </w:pPr>
      <w:r>
        <w:rPr>
          <w:noProof/>
        </w:rPr>
        <w:drawing>
          <wp:inline distT="0" distB="0" distL="0" distR="0">
            <wp:extent cx="2920018" cy="2576223"/>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2922846" cy="2578718"/>
                    </a:xfrm>
                    <a:prstGeom prst="rect">
                      <a:avLst/>
                    </a:prstGeom>
                    <a:noFill/>
                    <a:ln w="9525">
                      <a:noFill/>
                      <a:miter lim="800000"/>
                      <a:headEnd/>
                      <a:tailEnd/>
                    </a:ln>
                  </pic:spPr>
                </pic:pic>
              </a:graphicData>
            </a:graphic>
          </wp:inline>
        </w:drawing>
      </w:r>
      <w:r w:rsidR="00381C92">
        <w:rPr>
          <w:noProof/>
        </w:rPr>
        <w:drawing>
          <wp:inline distT="0" distB="0" distL="0" distR="0">
            <wp:extent cx="1984679" cy="1610352"/>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1991930" cy="1616236"/>
                    </a:xfrm>
                    <a:prstGeom prst="rect">
                      <a:avLst/>
                    </a:prstGeom>
                    <a:noFill/>
                    <a:ln w="9525">
                      <a:noFill/>
                      <a:miter lim="800000"/>
                      <a:headEnd/>
                      <a:tailEnd/>
                    </a:ln>
                  </pic:spPr>
                </pic:pic>
              </a:graphicData>
            </a:graphic>
          </wp:inline>
        </w:drawing>
      </w:r>
      <w:r w:rsidR="00E432EC">
        <w:br w:type="textWrapping" w:clear="all"/>
      </w:r>
    </w:p>
    <w:p w:rsidR="002B6BEA" w:rsidRDefault="002B6BEA" w:rsidP="002B6BEA">
      <w:pPr>
        <w:pStyle w:val="Prrafodelista"/>
        <w:numPr>
          <w:ilvl w:val="0"/>
          <w:numId w:val="5"/>
        </w:numPr>
      </w:pPr>
      <w:r>
        <w:t xml:space="preserve">Las </w:t>
      </w:r>
      <w:r w:rsidRPr="002B6BEA">
        <w:rPr>
          <w:b/>
        </w:rPr>
        <w:t>c</w:t>
      </w:r>
      <w:r w:rsidR="00E432EC" w:rsidRPr="002B6BEA">
        <w:rPr>
          <w:b/>
        </w:rPr>
        <w:t xml:space="preserve">orrientes </w:t>
      </w:r>
      <w:r w:rsidRPr="002B6BEA">
        <w:rPr>
          <w:b/>
        </w:rPr>
        <w:t>oceánicas</w:t>
      </w:r>
      <w:r w:rsidR="00E432EC">
        <w:t xml:space="preserve"> </w:t>
      </w:r>
      <w:r w:rsidR="006A2476">
        <w:t xml:space="preserve">condicionan el tipo de clima, sobre todo de las zonas de costa.  El </w:t>
      </w:r>
      <w:r w:rsidR="006A2476" w:rsidRPr="00805D15">
        <w:rPr>
          <w:b/>
        </w:rPr>
        <w:t>contraste de temperatura</w:t>
      </w:r>
      <w:r w:rsidR="00805D15">
        <w:rPr>
          <w:b/>
        </w:rPr>
        <w:t xml:space="preserve"> </w:t>
      </w:r>
      <w:r w:rsidR="00805D15">
        <w:t xml:space="preserve">con respecto al continente </w:t>
      </w:r>
      <w:r w:rsidR="006A2476">
        <w:t>es “como cuando se te empañan las gafas”</w:t>
      </w:r>
      <w:r w:rsidR="002E70A7">
        <w:t xml:space="preserve"> y conduce </w:t>
      </w:r>
      <w:r w:rsidR="00805D15">
        <w:t>a</w:t>
      </w:r>
      <w:r>
        <w:t xml:space="preserve"> la formación de </w:t>
      </w:r>
      <w:r w:rsidRPr="00805D15">
        <w:rPr>
          <w:b/>
        </w:rPr>
        <w:t>frentes</w:t>
      </w:r>
      <w:r>
        <w:t>,</w:t>
      </w:r>
      <w:r w:rsidR="00805D15">
        <w:t xml:space="preserve"> debidos al </w:t>
      </w:r>
      <w:r w:rsidR="00805D15" w:rsidRPr="002E70A7">
        <w:rPr>
          <w:b/>
        </w:rPr>
        <w:t>c</w:t>
      </w:r>
      <w:r w:rsidR="00805D15" w:rsidRPr="00805D15">
        <w:rPr>
          <w:b/>
        </w:rPr>
        <w:t>hoque de 2 masas de aire</w:t>
      </w:r>
      <w:r w:rsidR="00805D15">
        <w:rPr>
          <w:b/>
        </w:rPr>
        <w:t xml:space="preserve">. </w:t>
      </w:r>
      <w:r w:rsidR="00805D15">
        <w:t xml:space="preserve">Dichos frentes provocan </w:t>
      </w:r>
      <w:r w:rsidR="00805D15" w:rsidRPr="00805D15">
        <w:rPr>
          <w:b/>
        </w:rPr>
        <w:t>precipitaciones</w:t>
      </w:r>
      <w:r w:rsidR="00805D15">
        <w:t xml:space="preserve"> y </w:t>
      </w:r>
      <w:r>
        <w:t>puede</w:t>
      </w:r>
      <w:r w:rsidR="00805D15">
        <w:t>n</w:t>
      </w:r>
      <w:r>
        <w:t xml:space="preserve"> ser</w:t>
      </w:r>
      <w:r w:rsidR="00381C92">
        <w:t>:</w:t>
      </w:r>
    </w:p>
    <w:p w:rsidR="002B6BEA" w:rsidRDefault="002B6BEA" w:rsidP="002B6BEA">
      <w:pPr>
        <w:pStyle w:val="Prrafodelista"/>
        <w:numPr>
          <w:ilvl w:val="0"/>
          <w:numId w:val="7"/>
        </w:numPr>
      </w:pPr>
      <w:r>
        <w:t xml:space="preserve">Frente frío: cuando la masa de aire </w:t>
      </w:r>
      <w:r w:rsidRPr="002B6BEA">
        <w:rPr>
          <w:b/>
        </w:rPr>
        <w:t>frío atrapa a una caliente</w:t>
      </w:r>
      <w:r>
        <w:t>.</w:t>
      </w:r>
    </w:p>
    <w:p w:rsidR="002B6BEA" w:rsidRDefault="002B6BEA" w:rsidP="002B6BEA">
      <w:pPr>
        <w:pStyle w:val="Prrafodelista"/>
        <w:numPr>
          <w:ilvl w:val="0"/>
          <w:numId w:val="7"/>
        </w:numPr>
      </w:pPr>
      <w:r>
        <w:t xml:space="preserve"> Frente cálido: cuando la masa de aire cálido atrapa a la fría. Este conlleva precipitaciones </w:t>
      </w:r>
      <w:r w:rsidRPr="002B6BEA">
        <w:rPr>
          <w:b/>
        </w:rPr>
        <w:t>más extensas y menos intensas</w:t>
      </w:r>
      <w:r>
        <w:t xml:space="preserve">. </w:t>
      </w:r>
    </w:p>
    <w:p w:rsidR="002B6BEA" w:rsidRDefault="002B6BEA" w:rsidP="002B6BEA">
      <w:pPr>
        <w:pStyle w:val="Prrafodelista"/>
        <w:numPr>
          <w:ilvl w:val="0"/>
          <w:numId w:val="7"/>
        </w:numPr>
      </w:pPr>
      <w:r>
        <w:t>Frente ocluido: cuando el fre</w:t>
      </w:r>
      <w:r w:rsidR="00805D15">
        <w:t>nte está a punto de desaparecer y</w:t>
      </w:r>
      <w:r>
        <w:t xml:space="preserve"> las masas ya </w:t>
      </w:r>
      <w:r w:rsidRPr="002B6BEA">
        <w:rPr>
          <w:b/>
        </w:rPr>
        <w:t>se han mezclado</w:t>
      </w:r>
      <w:r w:rsidR="00805D15">
        <w:t xml:space="preserve"> entre sí. </w:t>
      </w:r>
    </w:p>
    <w:p w:rsidR="00805D15" w:rsidRDefault="00805D15" w:rsidP="00805D15">
      <w:pPr>
        <w:ind w:left="1118"/>
      </w:pPr>
      <w:r>
        <w:t xml:space="preserve">Por todo lo anterior se dice que las corrientes marinas están relacionadas con la </w:t>
      </w:r>
      <w:r w:rsidRPr="00805D15">
        <w:rPr>
          <w:b/>
        </w:rPr>
        <w:t>distribución de las precipitaciones.</w:t>
      </w:r>
      <w:r>
        <w:t xml:space="preserve"> </w:t>
      </w:r>
      <w:r w:rsidR="00B0295A">
        <w:t xml:space="preserve">También condicionan los </w:t>
      </w:r>
      <w:r w:rsidR="00B0295A" w:rsidRPr="00B0295A">
        <w:rPr>
          <w:b/>
        </w:rPr>
        <w:t>fenómenos del niño y de la niña</w:t>
      </w:r>
      <w:r w:rsidR="00B0295A">
        <w:t xml:space="preserve">. </w:t>
      </w:r>
      <w:r w:rsidR="00453790">
        <w:t xml:space="preserve">La zona </w:t>
      </w:r>
      <w:r>
        <w:t xml:space="preserve">costera vasca está condicionada por una corriente cálida, por lo que el </w:t>
      </w:r>
      <w:r w:rsidRPr="00805D15">
        <w:rPr>
          <w:b/>
        </w:rPr>
        <w:t>clima es más suave</w:t>
      </w:r>
      <w:r>
        <w:t xml:space="preserve"> de lo que correspondería.</w:t>
      </w:r>
    </w:p>
    <w:p w:rsidR="00381C92" w:rsidRDefault="00381C92" w:rsidP="00381C92">
      <w:pPr>
        <w:ind w:left="1118"/>
      </w:pPr>
      <w:r>
        <w:t xml:space="preserve">Otras causas de precipitaciones son: </w:t>
      </w:r>
    </w:p>
    <w:p w:rsidR="00381C92" w:rsidRDefault="00381C92" w:rsidP="00381C92">
      <w:pPr>
        <w:pStyle w:val="Prrafodelista"/>
        <w:numPr>
          <w:ilvl w:val="0"/>
          <w:numId w:val="8"/>
        </w:numPr>
      </w:pPr>
      <w:r w:rsidRPr="00381C92">
        <w:rPr>
          <w:b/>
        </w:rPr>
        <w:t>Borrascas de verano</w:t>
      </w:r>
      <w:r>
        <w:t xml:space="preserve">: Una masa de aire se </w:t>
      </w:r>
      <w:r w:rsidRPr="00381C92">
        <w:rPr>
          <w:b/>
        </w:rPr>
        <w:t>calienta muy rápido</w:t>
      </w:r>
      <w:r>
        <w:t xml:space="preserve">, por lo que asciende a gran velocidad y </w:t>
      </w:r>
      <w:r w:rsidRPr="00381C92">
        <w:rPr>
          <w:b/>
        </w:rPr>
        <w:t>precipita fuertemente</w:t>
      </w:r>
      <w:r>
        <w:t xml:space="preserve">. Suele darse a la tarde, cuando se ha acumulado el calor de todo el día. Para que llueva son necesarias las partículas presentes en el aire (núcleos de condensación).  </w:t>
      </w:r>
    </w:p>
    <w:p w:rsidR="00381C92" w:rsidRDefault="00381C92" w:rsidP="00381C92">
      <w:pPr>
        <w:pStyle w:val="Prrafodelista"/>
        <w:numPr>
          <w:ilvl w:val="0"/>
          <w:numId w:val="8"/>
        </w:numPr>
      </w:pPr>
      <w:r>
        <w:t xml:space="preserve">Las </w:t>
      </w:r>
      <w:r w:rsidRPr="00381C92">
        <w:rPr>
          <w:b/>
        </w:rPr>
        <w:t xml:space="preserve">DANAS </w:t>
      </w:r>
    </w:p>
    <w:p w:rsidR="0048057F" w:rsidRDefault="0048057F" w:rsidP="0048057F">
      <w:pPr>
        <w:pStyle w:val="Prrafodelista"/>
        <w:numPr>
          <w:ilvl w:val="0"/>
          <w:numId w:val="5"/>
        </w:numPr>
      </w:pPr>
      <w:r>
        <w:t xml:space="preserve">La disposición del </w:t>
      </w:r>
      <w:r w:rsidRPr="0048057F">
        <w:rPr>
          <w:b/>
        </w:rPr>
        <w:t>relieve</w:t>
      </w:r>
      <w:r>
        <w:t xml:space="preserve">, que afecta a la entrada de las </w:t>
      </w:r>
      <w:r w:rsidRPr="0048057F">
        <w:rPr>
          <w:b/>
        </w:rPr>
        <w:t>masas de aire</w:t>
      </w:r>
      <w:r>
        <w:rPr>
          <w:b/>
        </w:rPr>
        <w:t xml:space="preserve"> </w:t>
      </w:r>
      <w:r>
        <w:t xml:space="preserve">y puede conducir a fenómenos como el </w:t>
      </w:r>
      <w:r w:rsidRPr="00381C92">
        <w:rPr>
          <w:b/>
        </w:rPr>
        <w:t>efecto Föehn</w:t>
      </w:r>
      <w:r>
        <w:t xml:space="preserve">. Por ejemplo, las montañas vascas </w:t>
      </w:r>
      <w:r w:rsidRPr="0048057F">
        <w:rPr>
          <w:b/>
        </w:rPr>
        <w:t>frenan los vientos y la lluvia</w:t>
      </w:r>
      <w:r>
        <w:t xml:space="preserve"> del Cantábrico por su disposición este-oeste.</w:t>
      </w:r>
    </w:p>
    <w:p w:rsidR="0048057F" w:rsidRDefault="0048057F">
      <w:pPr>
        <w:rPr>
          <w:u w:val="single"/>
        </w:rPr>
      </w:pPr>
    </w:p>
    <w:p w:rsidR="0048057F" w:rsidRDefault="0048057F">
      <w:pPr>
        <w:rPr>
          <w:u w:val="single"/>
        </w:rPr>
      </w:pPr>
    </w:p>
    <w:p w:rsidR="0048057F" w:rsidRDefault="0048057F">
      <w:pPr>
        <w:rPr>
          <w:u w:val="single"/>
        </w:rPr>
      </w:pPr>
    </w:p>
    <w:p w:rsidR="0048057F" w:rsidRDefault="00D44793">
      <w:pPr>
        <w:rPr>
          <w:u w:val="single"/>
        </w:rPr>
      </w:pPr>
      <w:r w:rsidRPr="00381C92">
        <w:rPr>
          <w:u w:val="single"/>
        </w:rPr>
        <w:lastRenderedPageBreak/>
        <w:t>Efecto Föehn</w:t>
      </w:r>
    </w:p>
    <w:p w:rsidR="006A2476" w:rsidRPr="0048057F" w:rsidRDefault="00D44793">
      <w:pPr>
        <w:rPr>
          <w:u w:val="single"/>
        </w:rPr>
      </w:pPr>
      <w:r>
        <w:t xml:space="preserve">Cuando una masa de </w:t>
      </w:r>
      <w:r w:rsidRPr="006A2476">
        <w:rPr>
          <w:b/>
        </w:rPr>
        <w:t>aire húmedo</w:t>
      </w:r>
      <w:r w:rsidR="0092259D">
        <w:t xml:space="preserve"> (procedente del mar)</w:t>
      </w:r>
      <w:r>
        <w:t xml:space="preserve"> se acerca a una montaña debe </w:t>
      </w:r>
      <w:r w:rsidRPr="006A2476">
        <w:rPr>
          <w:b/>
        </w:rPr>
        <w:t>elevarse y para ello enfriarse</w:t>
      </w:r>
      <w:r>
        <w:t>. La</w:t>
      </w:r>
      <w:r w:rsidR="006A2476">
        <w:t xml:space="preserve"> t</w:t>
      </w:r>
      <w:r>
        <w:t xml:space="preserve">emperatura </w:t>
      </w:r>
      <w:r w:rsidRPr="006A2476">
        <w:rPr>
          <w:b/>
        </w:rPr>
        <w:t>descenderá un 1ºC por cada 100 m</w:t>
      </w:r>
      <w:r>
        <w:t xml:space="preserve"> si no llueve. </w:t>
      </w:r>
      <w:r w:rsidR="006A2476">
        <w:t xml:space="preserve">Mientras que, si llueve, </w:t>
      </w:r>
      <w:r>
        <w:t xml:space="preserve">descenderá </w:t>
      </w:r>
      <w:r w:rsidRPr="006A2476">
        <w:rPr>
          <w:b/>
        </w:rPr>
        <w:t>0’5ºC por cada 100 metros</w:t>
      </w:r>
      <w:r>
        <w:t xml:space="preserve">.  </w:t>
      </w:r>
    </w:p>
    <w:p w:rsidR="006A2476" w:rsidRDefault="006A2476" w:rsidP="006A2476">
      <w:r>
        <w:t>De esta forma,</w:t>
      </w:r>
      <w:r w:rsidR="00D44793">
        <w:t xml:space="preserve"> </w:t>
      </w:r>
      <w:r>
        <w:t xml:space="preserve">mientras van subiendo, las masas de aire </w:t>
      </w:r>
      <w:r w:rsidRPr="006A2476">
        <w:rPr>
          <w:b/>
        </w:rPr>
        <w:t xml:space="preserve">precipitarán </w:t>
      </w:r>
      <w:r w:rsidR="00D44793" w:rsidRPr="006A2476">
        <w:rPr>
          <w:b/>
        </w:rPr>
        <w:t xml:space="preserve">en </w:t>
      </w:r>
      <w:r w:rsidRPr="006A2476">
        <w:rPr>
          <w:b/>
        </w:rPr>
        <w:t xml:space="preserve">esta primera </w:t>
      </w:r>
      <w:r w:rsidR="00D44793" w:rsidRPr="006A2476">
        <w:rPr>
          <w:b/>
        </w:rPr>
        <w:t>vertiente</w:t>
      </w:r>
      <w:r>
        <w:t xml:space="preserve">. Así pues, cuando llegue a la segunda, este aire será </w:t>
      </w:r>
      <w:r w:rsidR="00D44793">
        <w:t xml:space="preserve">mucho </w:t>
      </w:r>
      <w:r w:rsidR="00D44793" w:rsidRPr="006A2476">
        <w:rPr>
          <w:b/>
        </w:rPr>
        <w:t>más seco</w:t>
      </w:r>
      <w:r>
        <w:rPr>
          <w:b/>
        </w:rPr>
        <w:t xml:space="preserve">. </w:t>
      </w:r>
      <w:r>
        <w:t xml:space="preserve">Esto se debe a que cuanto menor sea la temperatura, menor es la capacidad de las masas de aire para contener la humedad. Así, </w:t>
      </w:r>
      <w:r w:rsidRPr="006A2476">
        <w:rPr>
          <w:b/>
        </w:rPr>
        <w:t>conforme asciende, más probabilidad</w:t>
      </w:r>
      <w:r>
        <w:t xml:space="preserve"> hay de que no pueda retener la humedad y </w:t>
      </w:r>
      <w:r w:rsidRPr="006A2476">
        <w:rPr>
          <w:b/>
        </w:rPr>
        <w:t>de que haya precipitación</w:t>
      </w:r>
      <w:r>
        <w:t xml:space="preserve">. </w:t>
      </w:r>
    </w:p>
    <w:p w:rsidR="008B5D83" w:rsidRDefault="006A2476">
      <w:r>
        <w:t xml:space="preserve">Este fenómeno conlleva una </w:t>
      </w:r>
      <w:r w:rsidR="00D44793" w:rsidRPr="006A2476">
        <w:rPr>
          <w:b/>
        </w:rPr>
        <w:t>gran diferencia</w:t>
      </w:r>
      <w:r w:rsidR="00D44793">
        <w:t xml:space="preserve"> en la geografía de </w:t>
      </w:r>
      <w:r w:rsidR="00D44793" w:rsidRPr="006A2476">
        <w:rPr>
          <w:b/>
        </w:rPr>
        <w:t>ambas vertientes</w:t>
      </w:r>
      <w:r>
        <w:t xml:space="preserve">; ya que el aire es más cálido y seco en la segunda vertiente. Es el caso </w:t>
      </w:r>
      <w:r w:rsidR="00D44793">
        <w:t xml:space="preserve">de Euskadi, </w:t>
      </w:r>
      <w:r>
        <w:t xml:space="preserve">donde los </w:t>
      </w:r>
      <w:r w:rsidRPr="006A2476">
        <w:rPr>
          <w:b/>
        </w:rPr>
        <w:t>Montes Vascos separan</w:t>
      </w:r>
      <w:r>
        <w:t xml:space="preserve"> una vertiente atlántica mucho más húmeda de otra más seca y mediterránea. </w:t>
      </w:r>
    </w:p>
    <w:p w:rsidR="006A2476" w:rsidRDefault="006A2476" w:rsidP="006A2476">
      <w:pPr>
        <w:jc w:val="center"/>
      </w:pPr>
      <w:r>
        <w:rPr>
          <w:noProof/>
        </w:rPr>
        <w:drawing>
          <wp:inline distT="0" distB="0" distL="0" distR="0">
            <wp:extent cx="3972504" cy="2564845"/>
            <wp:effectExtent l="19050" t="0" r="8946"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3972504" cy="2564845"/>
                    </a:xfrm>
                    <a:prstGeom prst="rect">
                      <a:avLst/>
                    </a:prstGeom>
                    <a:noFill/>
                    <a:ln w="9525">
                      <a:noFill/>
                      <a:miter lim="800000"/>
                      <a:headEnd/>
                      <a:tailEnd/>
                    </a:ln>
                  </pic:spPr>
                </pic:pic>
              </a:graphicData>
            </a:graphic>
          </wp:inline>
        </w:drawing>
      </w:r>
    </w:p>
    <w:p w:rsidR="0048057F" w:rsidRDefault="0048057F" w:rsidP="0048057F"/>
    <w:p w:rsidR="0048057F" w:rsidRPr="0048057F" w:rsidRDefault="0048057F" w:rsidP="0048057F">
      <w:pPr>
        <w:rPr>
          <w:b/>
          <w:sz w:val="28"/>
          <w:u w:val="single"/>
        </w:rPr>
      </w:pPr>
      <w:r w:rsidRPr="0048057F">
        <w:rPr>
          <w:b/>
          <w:sz w:val="28"/>
          <w:u w:val="single"/>
        </w:rPr>
        <w:t>Clima del País Vasco y Navarra</w:t>
      </w:r>
    </w:p>
    <w:p w:rsidR="003F45C8" w:rsidRDefault="0048057F">
      <w:r>
        <w:t>Dentro de la clasi</w:t>
      </w:r>
      <w:r w:rsidR="0027134C">
        <w:t xml:space="preserve">ficación climática de Köppenen, </w:t>
      </w:r>
      <w:r>
        <w:t xml:space="preserve">se distinguen 2 zonas climáticas muy claras en esta región. Estas son la zona norte, de tendencia </w:t>
      </w:r>
      <w:r w:rsidRPr="0048057F">
        <w:rPr>
          <w:b/>
        </w:rPr>
        <w:t>continental</w:t>
      </w:r>
      <w:r>
        <w:t xml:space="preserve">, y la sur, con un clima más claramente </w:t>
      </w:r>
      <w:r w:rsidRPr="0048057F">
        <w:rPr>
          <w:b/>
        </w:rPr>
        <w:t>mediterráneo</w:t>
      </w:r>
      <w:r>
        <w:t xml:space="preserve">; estando separadas por la pantalla bioclimática de los </w:t>
      </w:r>
      <w:r w:rsidRPr="0048057F">
        <w:rPr>
          <w:b/>
        </w:rPr>
        <w:t xml:space="preserve">Montes </w:t>
      </w:r>
      <w:r w:rsidR="009C3C4D">
        <w:rPr>
          <w:b/>
        </w:rPr>
        <w:t>0</w:t>
      </w:r>
      <w:r w:rsidRPr="0048057F">
        <w:rPr>
          <w:b/>
        </w:rPr>
        <w:t>Vascos</w:t>
      </w:r>
      <w:r>
        <w:t xml:space="preserve">. Sin embargo, la separación no es tan clara y se establece una </w:t>
      </w:r>
      <w:r w:rsidRPr="0048057F">
        <w:rPr>
          <w:b/>
        </w:rPr>
        <w:t>zona de transición</w:t>
      </w:r>
      <w:r w:rsidR="009C3C4D">
        <w:t xml:space="preserve"> en las sierras y valles del s</w:t>
      </w:r>
      <w:r>
        <w:t xml:space="preserve">ur (zona de Vitoria-Pamplona). </w:t>
      </w:r>
    </w:p>
    <w:p w:rsidR="0048057F" w:rsidRDefault="0048057F" w:rsidP="0048057F">
      <w:pPr>
        <w:jc w:val="center"/>
      </w:pPr>
      <w:r>
        <w:rPr>
          <w:noProof/>
        </w:rPr>
        <w:lastRenderedPageBreak/>
        <w:drawing>
          <wp:inline distT="0" distB="0" distL="0" distR="0">
            <wp:extent cx="4775587" cy="3784184"/>
            <wp:effectExtent l="19050" t="0" r="5963"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778225" cy="3786275"/>
                    </a:xfrm>
                    <a:prstGeom prst="rect">
                      <a:avLst/>
                    </a:prstGeom>
                    <a:noFill/>
                    <a:ln w="9525">
                      <a:noFill/>
                      <a:miter lim="800000"/>
                      <a:headEnd/>
                      <a:tailEnd/>
                    </a:ln>
                  </pic:spPr>
                </pic:pic>
              </a:graphicData>
            </a:graphic>
          </wp:inline>
        </w:drawing>
      </w:r>
    </w:p>
    <w:p w:rsidR="003F45C8" w:rsidRDefault="00A73E7F">
      <w:r>
        <w:t xml:space="preserve">Para </w:t>
      </w:r>
      <w:r w:rsidR="003F45C8">
        <w:t>clasificar el clima de un lugar</w:t>
      </w:r>
      <w:r>
        <w:t xml:space="preserve"> es necesario tener en cuenta una serie de </w:t>
      </w:r>
      <w:r w:rsidRPr="00A73E7F">
        <w:rPr>
          <w:b/>
        </w:rPr>
        <w:t>elementos climáticos</w:t>
      </w:r>
      <w:r>
        <w:rPr>
          <w:b/>
        </w:rPr>
        <w:t xml:space="preserve">, </w:t>
      </w:r>
      <w:r>
        <w:t>los cuales van variando entre las estaciones</w:t>
      </w:r>
      <w:r w:rsidR="003F45C8">
        <w:t xml:space="preserve">: </w:t>
      </w:r>
    </w:p>
    <w:p w:rsidR="003F45C8" w:rsidRDefault="003F45C8" w:rsidP="003F45C8">
      <w:pPr>
        <w:pStyle w:val="Prrafodelista"/>
        <w:numPr>
          <w:ilvl w:val="0"/>
          <w:numId w:val="1"/>
        </w:numPr>
      </w:pPr>
      <w:r>
        <w:t>Insolación</w:t>
      </w:r>
    </w:p>
    <w:p w:rsidR="003F45C8" w:rsidRDefault="003F45C8" w:rsidP="003F45C8">
      <w:pPr>
        <w:pStyle w:val="Prrafodelista"/>
        <w:numPr>
          <w:ilvl w:val="0"/>
          <w:numId w:val="1"/>
        </w:numPr>
      </w:pPr>
      <w:r>
        <w:t>Nubes y humedad</w:t>
      </w:r>
    </w:p>
    <w:p w:rsidR="003F45C8" w:rsidRDefault="003F45C8" w:rsidP="003F45C8">
      <w:pPr>
        <w:pStyle w:val="Prrafodelista"/>
        <w:numPr>
          <w:ilvl w:val="0"/>
          <w:numId w:val="1"/>
        </w:numPr>
      </w:pPr>
      <w:r>
        <w:t>Precipitaciones</w:t>
      </w:r>
    </w:p>
    <w:p w:rsidR="00A73E7F" w:rsidRDefault="00A73E7F" w:rsidP="003F45C8">
      <w:pPr>
        <w:pStyle w:val="Prrafodelista"/>
        <w:numPr>
          <w:ilvl w:val="0"/>
          <w:numId w:val="1"/>
        </w:numPr>
      </w:pPr>
      <w:r>
        <w:t>Temperatura</w:t>
      </w:r>
    </w:p>
    <w:p w:rsidR="003F45C8" w:rsidRDefault="00A73E7F" w:rsidP="003F45C8">
      <w:pPr>
        <w:pStyle w:val="Prrafodelista"/>
        <w:numPr>
          <w:ilvl w:val="0"/>
          <w:numId w:val="1"/>
        </w:numPr>
      </w:pPr>
      <w:r>
        <w:t>Viento</w:t>
      </w:r>
    </w:p>
    <w:p w:rsidR="00A73E7F" w:rsidRPr="00A73E7F" w:rsidRDefault="00A73E7F" w:rsidP="003F45C8">
      <w:pPr>
        <w:rPr>
          <w:sz w:val="24"/>
          <w:u w:val="single"/>
        </w:rPr>
      </w:pPr>
      <w:r w:rsidRPr="00A73E7F">
        <w:rPr>
          <w:sz w:val="24"/>
          <w:u w:val="single"/>
        </w:rPr>
        <w:t>Insolación</w:t>
      </w:r>
    </w:p>
    <w:p w:rsidR="003F45C8" w:rsidRDefault="00A73E7F" w:rsidP="003F45C8">
      <w:r>
        <w:t xml:space="preserve">Son las </w:t>
      </w:r>
      <w:r w:rsidR="003F45C8" w:rsidRPr="00A73E7F">
        <w:rPr>
          <w:b/>
        </w:rPr>
        <w:t>horas de sol</w:t>
      </w:r>
      <w:r>
        <w:t xml:space="preserve"> en la superficie. Esta depende</w:t>
      </w:r>
      <w:r w:rsidR="00643B8B">
        <w:t xml:space="preserve"> de factores </w:t>
      </w:r>
      <w:r w:rsidR="00643B8B" w:rsidRPr="00A73E7F">
        <w:rPr>
          <w:b/>
        </w:rPr>
        <w:t>astronómicos</w:t>
      </w:r>
      <w:r w:rsidR="00643B8B">
        <w:t xml:space="preserve"> (equinoccios y solsticios</w:t>
      </w:r>
      <w:r>
        <w:sym w:font="Wingdings" w:char="F0E0"/>
      </w:r>
      <w:r>
        <w:t xml:space="preserve"> estación</w:t>
      </w:r>
      <w:r w:rsidR="00643B8B">
        <w:t xml:space="preserve">), de factores </w:t>
      </w:r>
      <w:r w:rsidR="00643B8B" w:rsidRPr="00A73E7F">
        <w:rPr>
          <w:b/>
        </w:rPr>
        <w:t>climáticos</w:t>
      </w:r>
      <w:r w:rsidR="00643B8B">
        <w:t xml:space="preserve"> (nubosidad, nieblas…) y de factores </w:t>
      </w:r>
      <w:r w:rsidR="00643B8B" w:rsidRPr="00A73E7F">
        <w:rPr>
          <w:b/>
        </w:rPr>
        <w:t>topográficos</w:t>
      </w:r>
      <w:r w:rsidR="00643B8B">
        <w:t xml:space="preserve"> (</w:t>
      </w:r>
      <w:r>
        <w:t>existencia de montañas</w:t>
      </w:r>
      <w:r>
        <w:sym w:font="Wingdings" w:char="F0E0"/>
      </w:r>
      <w:r>
        <w:t xml:space="preserve"> zonas de sombra continu</w:t>
      </w:r>
      <w:r w:rsidR="00B653F4">
        <w:t>a, cuanto más cerca del ecuador</w:t>
      </w:r>
      <w:r w:rsidR="00B653F4">
        <w:sym w:font="Wingdings" w:char="F0E0"/>
      </w:r>
      <w:r>
        <w:t xml:space="preserve"> más horas de luz…)</w:t>
      </w:r>
      <w:r w:rsidR="00643B8B">
        <w:t xml:space="preserve">. </w:t>
      </w:r>
    </w:p>
    <w:p w:rsidR="00A73E7F" w:rsidRDefault="00A73E7F" w:rsidP="00A73E7F">
      <w:pPr>
        <w:jc w:val="center"/>
      </w:pPr>
      <w:r>
        <w:rPr>
          <w:noProof/>
        </w:rPr>
        <w:drawing>
          <wp:inline distT="0" distB="0" distL="0" distR="0">
            <wp:extent cx="1571211" cy="2034218"/>
            <wp:effectExtent l="19050" t="0" r="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1579098" cy="2044429"/>
                    </a:xfrm>
                    <a:prstGeom prst="rect">
                      <a:avLst/>
                    </a:prstGeom>
                    <a:noFill/>
                    <a:ln w="9525">
                      <a:noFill/>
                      <a:miter lim="800000"/>
                      <a:headEnd/>
                      <a:tailEnd/>
                    </a:ln>
                  </pic:spPr>
                </pic:pic>
              </a:graphicData>
            </a:graphic>
          </wp:inline>
        </w:drawing>
      </w:r>
    </w:p>
    <w:p w:rsidR="00A73E7F" w:rsidRDefault="00A73E7F" w:rsidP="003F45C8">
      <w:pPr>
        <w:rPr>
          <w:u w:val="single"/>
        </w:rPr>
      </w:pPr>
      <w:r w:rsidRPr="00A73E7F">
        <w:rPr>
          <w:u w:val="single"/>
        </w:rPr>
        <w:lastRenderedPageBreak/>
        <w:t>Humedad relativa</w:t>
      </w:r>
    </w:p>
    <w:p w:rsidR="009C4AC3" w:rsidRDefault="00A73E7F" w:rsidP="003F45C8">
      <w:r>
        <w:t xml:space="preserve">Es el </w:t>
      </w:r>
      <w:r w:rsidRPr="00A73E7F">
        <w:rPr>
          <w:b/>
        </w:rPr>
        <w:t>porcentaje de saturación</w:t>
      </w:r>
      <w:r>
        <w:t xml:space="preserve"> de la masa de aire, es decir, lo que le falta para precipitar</w:t>
      </w:r>
      <w:r w:rsidR="00643B8B">
        <w:t>.</w:t>
      </w:r>
      <w:r>
        <w:t xml:space="preserve"> Cuando está cerca del 100%, habrá precipitaciones. En Euskadi, la </w:t>
      </w:r>
      <w:r w:rsidR="00B653F4">
        <w:t xml:space="preserve">humedad </w:t>
      </w:r>
      <w:r>
        <w:t xml:space="preserve">media oscila </w:t>
      </w:r>
      <w:r w:rsidRPr="00BC6B50">
        <w:rPr>
          <w:b/>
        </w:rPr>
        <w:t>entre el 70 y el 90</w:t>
      </w:r>
      <w:r w:rsidR="00BC6B50" w:rsidRPr="00BC6B50">
        <w:rPr>
          <w:b/>
        </w:rPr>
        <w:t>%,</w:t>
      </w:r>
      <w:r w:rsidR="00BC6B50">
        <w:t xml:space="preserve"> </w:t>
      </w:r>
      <w:r w:rsidR="00644E5D">
        <w:t xml:space="preserve">habiendo climas húmedos (&gt;70%) </w:t>
      </w:r>
      <w:r w:rsidR="00BC6B50">
        <w:t xml:space="preserve">y muy húmedos. </w:t>
      </w:r>
      <w:r w:rsidR="009C4AC3">
        <w:t xml:space="preserve"> </w:t>
      </w:r>
    </w:p>
    <w:p w:rsidR="00BC6B50" w:rsidRPr="00BC6B50" w:rsidRDefault="00BC6B50" w:rsidP="003F45C8">
      <w:pPr>
        <w:rPr>
          <w:u w:val="single"/>
        </w:rPr>
      </w:pPr>
    </w:p>
    <w:p w:rsidR="00BC6B50" w:rsidRPr="00BC6B50" w:rsidRDefault="00BC6B50" w:rsidP="003F45C8">
      <w:pPr>
        <w:rPr>
          <w:u w:val="single"/>
        </w:rPr>
      </w:pPr>
      <w:r w:rsidRPr="00BC6B50">
        <w:rPr>
          <w:u w:val="single"/>
        </w:rPr>
        <w:t>Nieblas</w:t>
      </w:r>
    </w:p>
    <w:p w:rsidR="00CC0742" w:rsidRDefault="009C4AC3" w:rsidP="003F45C8">
      <w:r>
        <w:t>En la</w:t>
      </w:r>
      <w:r w:rsidR="00BC6B50">
        <w:t>s zonas de</w:t>
      </w:r>
      <w:r>
        <w:t xml:space="preserve"> </w:t>
      </w:r>
      <w:r w:rsidRPr="00BC6B50">
        <w:rPr>
          <w:b/>
        </w:rPr>
        <w:t>costa</w:t>
      </w:r>
      <w:r>
        <w:t xml:space="preserve"> se dan por un </w:t>
      </w:r>
      <w:r w:rsidRPr="00BC6B50">
        <w:rPr>
          <w:b/>
        </w:rPr>
        <w:t>cambio brusco de temperaturas</w:t>
      </w:r>
      <w:r w:rsidR="00BC6B50">
        <w:t xml:space="preserve">, debido al contacto </w:t>
      </w:r>
      <w:r>
        <w:t>entre dos masas</w:t>
      </w:r>
      <w:r w:rsidR="00BC6B50">
        <w:t xml:space="preserve"> de distintas temperaturas (el continente siempre varía su temperatura más rápido)</w:t>
      </w:r>
      <w:r>
        <w:t xml:space="preserve">; </w:t>
      </w:r>
      <w:r w:rsidR="00BC6B50">
        <w:t xml:space="preserve">algo que también ocurre </w:t>
      </w:r>
      <w:r>
        <w:t xml:space="preserve">en </w:t>
      </w:r>
      <w:r w:rsidRPr="00BC6B50">
        <w:rPr>
          <w:b/>
        </w:rPr>
        <w:t>los valles y montañas</w:t>
      </w:r>
      <w:r>
        <w:t xml:space="preserve">. </w:t>
      </w:r>
    </w:p>
    <w:p w:rsidR="00B2567C" w:rsidRDefault="009C4AC3" w:rsidP="003F45C8">
      <w:r>
        <w:t xml:space="preserve">La segunda causa </w:t>
      </w:r>
      <w:r w:rsidR="00BC6B50">
        <w:t xml:space="preserve">de la </w:t>
      </w:r>
      <w:r>
        <w:t>niebla</w:t>
      </w:r>
      <w:r w:rsidR="00CC0742">
        <w:t xml:space="preserve"> es </w:t>
      </w:r>
      <w:r w:rsidR="00BC6B50">
        <w:t xml:space="preserve">la </w:t>
      </w:r>
      <w:r w:rsidR="00BC6B50" w:rsidRPr="00BC6B50">
        <w:rPr>
          <w:b/>
        </w:rPr>
        <w:t>inversión térmica</w:t>
      </w:r>
      <w:r w:rsidR="00BC6B50">
        <w:t xml:space="preserve">, que explica la existencia de nieblas en las </w:t>
      </w:r>
      <w:r w:rsidR="00BC6B50" w:rsidRPr="00BC6B50">
        <w:rPr>
          <w:b/>
        </w:rPr>
        <w:t>mañanas de invierno</w:t>
      </w:r>
      <w:r w:rsidR="00BC6B50">
        <w:t xml:space="preserve">, cuando la salida del Sol calienta las masas que se han enfriado mucho por la noche. </w:t>
      </w:r>
      <w:r>
        <w:t xml:space="preserve"> </w:t>
      </w:r>
    </w:p>
    <w:p w:rsidR="00BC6B50" w:rsidRDefault="00BC6B50" w:rsidP="003F45C8">
      <w:r>
        <w:t xml:space="preserve">Por último, la contaminación produce un tipo de </w:t>
      </w:r>
      <w:r w:rsidRPr="00BC6B50">
        <w:rPr>
          <w:b/>
        </w:rPr>
        <w:t>niebla artificial</w:t>
      </w:r>
      <w:r>
        <w:t xml:space="preserve">, conocida como smog. El viento disipa cualquier tipo de niebla; así como las precipitaciones acaban con el smog. </w:t>
      </w:r>
      <w:r w:rsidR="009C4AC3">
        <w:t xml:space="preserve">Las nieblas afectan a las personas con problemas respiratorios. </w:t>
      </w:r>
    </w:p>
    <w:p w:rsidR="00F46216" w:rsidRDefault="00BC6B50" w:rsidP="003F45C8">
      <w:r>
        <w:t xml:space="preserve">En relación a la humedad y a las nieblas se encuentra del tema de la </w:t>
      </w:r>
      <w:r w:rsidRPr="00BC6B50">
        <w:rPr>
          <w:b/>
        </w:rPr>
        <w:t>nubosidad</w:t>
      </w:r>
      <w:r>
        <w:t xml:space="preserve">, que también es más común cuanto más </w:t>
      </w:r>
      <w:r w:rsidRPr="00BC6B50">
        <w:rPr>
          <w:b/>
        </w:rPr>
        <w:t>cerca de la costa</w:t>
      </w:r>
      <w:r>
        <w:t>. Así pues, en V</w:t>
      </w:r>
      <w:r w:rsidR="00F46216">
        <w:t xml:space="preserve">itoria hay más días despejados durante el verano, ya que está en el interior. </w:t>
      </w:r>
    </w:p>
    <w:p w:rsidR="00BC6B50" w:rsidRDefault="00BC6B50" w:rsidP="003F45C8"/>
    <w:p w:rsidR="00BC6B50" w:rsidRPr="00BC6B50" w:rsidRDefault="00F46216" w:rsidP="003F45C8">
      <w:pPr>
        <w:rPr>
          <w:sz w:val="24"/>
          <w:u w:val="single"/>
        </w:rPr>
      </w:pPr>
      <w:r w:rsidRPr="00BC6B50">
        <w:rPr>
          <w:sz w:val="24"/>
          <w:u w:val="single"/>
        </w:rPr>
        <w:t>Pre</w:t>
      </w:r>
      <w:r w:rsidR="00BC6B50" w:rsidRPr="00BC6B50">
        <w:rPr>
          <w:sz w:val="24"/>
          <w:u w:val="single"/>
        </w:rPr>
        <w:t>cipitaciones</w:t>
      </w:r>
    </w:p>
    <w:p w:rsidR="00F46216" w:rsidRDefault="00F46216" w:rsidP="003F45C8">
      <w:r>
        <w:t xml:space="preserve">En </w:t>
      </w:r>
      <w:r w:rsidR="009F4BA4">
        <w:t xml:space="preserve">nuestra región </w:t>
      </w:r>
      <w:r>
        <w:t xml:space="preserve">hay un gradiente </w:t>
      </w:r>
      <w:r w:rsidR="009F4BA4">
        <w:t xml:space="preserve">según el cual </w:t>
      </w:r>
      <w:r>
        <w:t xml:space="preserve">las precipitaciones </w:t>
      </w:r>
      <w:r w:rsidR="009F4BA4">
        <w:t xml:space="preserve"> van </w:t>
      </w:r>
      <w:r w:rsidRPr="009F4BA4">
        <w:rPr>
          <w:b/>
        </w:rPr>
        <w:t>disminuyen</w:t>
      </w:r>
      <w:r w:rsidR="009F4BA4" w:rsidRPr="009F4BA4">
        <w:rPr>
          <w:b/>
        </w:rPr>
        <w:t>do</w:t>
      </w:r>
      <w:r w:rsidRPr="009F4BA4">
        <w:rPr>
          <w:b/>
        </w:rPr>
        <w:t xml:space="preserve"> desde la zona este </w:t>
      </w:r>
      <w:r>
        <w:t xml:space="preserve">(Guipúzcoa y norte de navarra) hasta el </w:t>
      </w:r>
      <w:r w:rsidR="009F4BA4">
        <w:t>o</w:t>
      </w:r>
      <w:r>
        <w:t>es</w:t>
      </w:r>
      <w:r w:rsidR="009F4BA4">
        <w:t>te (Bizkaia). También disminuyen conforme</w:t>
      </w:r>
      <w:r>
        <w:t xml:space="preserve"> más al sur (</w:t>
      </w:r>
      <w:r w:rsidR="009F4BA4">
        <w:t xml:space="preserve">Rioja Alavesa </w:t>
      </w:r>
      <w:r>
        <w:t xml:space="preserve">y sur de Navarra). En Guipúzcoa es también donde </w:t>
      </w:r>
      <w:r w:rsidRPr="009F4BA4">
        <w:rPr>
          <w:b/>
        </w:rPr>
        <w:t>más días al año precipita</w:t>
      </w:r>
      <w:r w:rsidR="009F4BA4">
        <w:t xml:space="preserve">, en oposición al sur de Álava </w:t>
      </w:r>
      <w:r>
        <w:t xml:space="preserve">y </w:t>
      </w:r>
      <w:r w:rsidR="009F4BA4">
        <w:t xml:space="preserve"> a la </w:t>
      </w:r>
      <w:r>
        <w:t xml:space="preserve">zona central de Navarra. </w:t>
      </w:r>
    </w:p>
    <w:p w:rsidR="009F4BA4" w:rsidRDefault="009F4BA4" w:rsidP="009F4BA4">
      <w:pPr>
        <w:jc w:val="center"/>
      </w:pPr>
      <w:r>
        <w:rPr>
          <w:noProof/>
        </w:rPr>
        <w:lastRenderedPageBreak/>
        <w:drawing>
          <wp:inline distT="0" distB="0" distL="0" distR="0">
            <wp:extent cx="4071469" cy="3164620"/>
            <wp:effectExtent l="19050" t="0" r="5231" b="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4075123" cy="3167460"/>
                    </a:xfrm>
                    <a:prstGeom prst="rect">
                      <a:avLst/>
                    </a:prstGeom>
                    <a:noFill/>
                    <a:ln w="9525">
                      <a:noFill/>
                      <a:miter lim="800000"/>
                      <a:headEnd/>
                      <a:tailEnd/>
                    </a:ln>
                  </pic:spPr>
                </pic:pic>
              </a:graphicData>
            </a:graphic>
          </wp:inline>
        </w:drawing>
      </w:r>
    </w:p>
    <w:p w:rsidR="009F4BA4" w:rsidRDefault="009F4BA4" w:rsidP="003F45C8">
      <w:pPr>
        <w:rPr>
          <w:sz w:val="24"/>
          <w:u w:val="single"/>
        </w:rPr>
      </w:pPr>
      <w:r w:rsidRPr="009F4BA4">
        <w:rPr>
          <w:sz w:val="24"/>
          <w:u w:val="single"/>
        </w:rPr>
        <w:t>Temperatura</w:t>
      </w:r>
    </w:p>
    <w:p w:rsidR="00C77F58" w:rsidRDefault="00C77F58" w:rsidP="003F45C8">
      <w:r>
        <w:t xml:space="preserve">Las temperaturas son más suaves en la costa, de ahí que las temperaturas medias máximas de la comunidad se encuentren en la bahía de Bilbao (alrededor de los 15ºC). Por el contrario, las mínimas están en la Sierra de Cantabria y la Llanada Alavesa (de 7 a 10ºC). </w:t>
      </w:r>
    </w:p>
    <w:p w:rsidR="00C77F58" w:rsidRDefault="00C77F58" w:rsidP="00C77F58">
      <w:pPr>
        <w:jc w:val="center"/>
      </w:pPr>
      <w:r>
        <w:rPr>
          <w:noProof/>
        </w:rPr>
        <w:drawing>
          <wp:inline distT="0" distB="0" distL="0" distR="0">
            <wp:extent cx="4155385" cy="2998994"/>
            <wp:effectExtent l="19050" t="0" r="0" b="0"/>
            <wp:docPr id="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4155385" cy="2998994"/>
                    </a:xfrm>
                    <a:prstGeom prst="rect">
                      <a:avLst/>
                    </a:prstGeom>
                    <a:noFill/>
                    <a:ln w="9525">
                      <a:noFill/>
                      <a:miter lim="800000"/>
                      <a:headEnd/>
                      <a:tailEnd/>
                    </a:ln>
                  </pic:spPr>
                </pic:pic>
              </a:graphicData>
            </a:graphic>
          </wp:inline>
        </w:drawing>
      </w:r>
    </w:p>
    <w:p w:rsidR="00C77F58" w:rsidRPr="00C77F58" w:rsidRDefault="00C77F58" w:rsidP="003F45C8">
      <w:pPr>
        <w:rPr>
          <w:sz w:val="24"/>
          <w:u w:val="single"/>
        </w:rPr>
      </w:pPr>
      <w:r w:rsidRPr="00C77F58">
        <w:rPr>
          <w:sz w:val="24"/>
          <w:u w:val="single"/>
        </w:rPr>
        <w:t xml:space="preserve">Viento </w:t>
      </w:r>
    </w:p>
    <w:p w:rsidR="00F46216" w:rsidRDefault="00F46216" w:rsidP="003F45C8">
      <w:r>
        <w:t xml:space="preserve">Las masas de aire principales vienen del </w:t>
      </w:r>
      <w:r w:rsidRPr="00C77F58">
        <w:rPr>
          <w:b/>
        </w:rPr>
        <w:t>noroeste</w:t>
      </w:r>
      <w:r>
        <w:t xml:space="preserve"> (océano Atlántico). Si vienen del norte, se darán </w:t>
      </w:r>
      <w:r w:rsidRPr="00C77F58">
        <w:rPr>
          <w:b/>
        </w:rPr>
        <w:t>nevadas</w:t>
      </w:r>
      <w:r w:rsidR="00C77F58">
        <w:t xml:space="preserve"> y si son polares, las temperaturas serán aún más frías. </w:t>
      </w:r>
      <w:r>
        <w:t xml:space="preserve"> </w:t>
      </w:r>
      <w:r w:rsidR="00B54C7B">
        <w:t xml:space="preserve">Si vienen del Sáhara, la </w:t>
      </w:r>
      <w:r w:rsidR="00B54C7B" w:rsidRPr="00C77F58">
        <w:rPr>
          <w:b/>
        </w:rPr>
        <w:t>precipitación va cargada de arena</w:t>
      </w:r>
      <w:r w:rsidR="00D31297">
        <w:t xml:space="preserve">, por lo que </w:t>
      </w:r>
      <w:r w:rsidR="00C77F58">
        <w:t xml:space="preserve">la lluvia mancha. </w:t>
      </w:r>
    </w:p>
    <w:p w:rsidR="00B54C7B" w:rsidRDefault="00B54C7B" w:rsidP="003F45C8"/>
    <w:p w:rsidR="004D18FB" w:rsidRDefault="00C77F58" w:rsidP="003F45C8">
      <w:r>
        <w:lastRenderedPageBreak/>
        <w:t xml:space="preserve">Los dos fenómenos anteriores se relacionan estrechamente con la existencia de </w:t>
      </w:r>
      <w:r w:rsidRPr="002224E4">
        <w:rPr>
          <w:b/>
        </w:rPr>
        <w:t>heladas</w:t>
      </w:r>
      <w:r>
        <w:t xml:space="preserve">, mucho más comunes en el </w:t>
      </w:r>
      <w:r w:rsidRPr="002224E4">
        <w:rPr>
          <w:b/>
        </w:rPr>
        <w:t xml:space="preserve">interior </w:t>
      </w:r>
      <w:r>
        <w:t xml:space="preserve">del País Vasco, sobre todo en el </w:t>
      </w:r>
      <w:r w:rsidRPr="002224E4">
        <w:rPr>
          <w:b/>
        </w:rPr>
        <w:t>este de Álava.</w:t>
      </w:r>
      <w:r>
        <w:t xml:space="preserve"> Así pues, las</w:t>
      </w:r>
      <w:r w:rsidR="004D18FB">
        <w:t xml:space="preserve"> heladas en Vitoria </w:t>
      </w:r>
      <w:r w:rsidR="00D31297">
        <w:t xml:space="preserve">pueden </w:t>
      </w:r>
      <w:r>
        <w:t xml:space="preserve">darse </w:t>
      </w:r>
      <w:r w:rsidR="004D18FB">
        <w:t>desde principios d</w:t>
      </w:r>
      <w:r>
        <w:t>e octubre hasta finales de mayo; situación similar a la de Pamplona.</w:t>
      </w:r>
      <w:r w:rsidR="004D18FB">
        <w:t xml:space="preserve"> </w:t>
      </w:r>
      <w:r>
        <w:t xml:space="preserve">Por el contrario, los niveles más bajos se registran en la </w:t>
      </w:r>
      <w:r w:rsidRPr="002224E4">
        <w:rPr>
          <w:strike/>
        </w:rPr>
        <w:t>costa</w:t>
      </w:r>
      <w:r>
        <w:t xml:space="preserve"> y en el área más al sur (</w:t>
      </w:r>
      <w:r w:rsidRPr="002224E4">
        <w:rPr>
          <w:strike/>
        </w:rPr>
        <w:t>rioja alavesa</w:t>
      </w:r>
      <w:r>
        <w:t xml:space="preserve">). </w:t>
      </w:r>
    </w:p>
    <w:p w:rsidR="00C77F58" w:rsidRDefault="00C77F58" w:rsidP="00C77F58">
      <w:pPr>
        <w:jc w:val="center"/>
      </w:pPr>
      <w:r>
        <w:rPr>
          <w:noProof/>
        </w:rPr>
        <w:drawing>
          <wp:inline distT="0" distB="0" distL="0" distR="0">
            <wp:extent cx="4163336" cy="2894062"/>
            <wp:effectExtent l="19050" t="0" r="8614" b="0"/>
            <wp:docPr id="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4165302" cy="2895428"/>
                    </a:xfrm>
                    <a:prstGeom prst="rect">
                      <a:avLst/>
                    </a:prstGeom>
                    <a:noFill/>
                    <a:ln w="9525">
                      <a:noFill/>
                      <a:miter lim="800000"/>
                      <a:headEnd/>
                      <a:tailEnd/>
                    </a:ln>
                  </pic:spPr>
                </pic:pic>
              </a:graphicData>
            </a:graphic>
          </wp:inline>
        </w:drawing>
      </w:r>
    </w:p>
    <w:p w:rsidR="002224E4" w:rsidRDefault="002224E4" w:rsidP="003F45C8"/>
    <w:p w:rsidR="002E7AA6" w:rsidRPr="002224E4" w:rsidRDefault="002E7AA6" w:rsidP="003F45C8">
      <w:pPr>
        <w:rPr>
          <w:b/>
          <w:sz w:val="28"/>
          <w:u w:val="single"/>
        </w:rPr>
      </w:pPr>
      <w:r w:rsidRPr="002224E4">
        <w:rPr>
          <w:b/>
          <w:sz w:val="28"/>
          <w:u w:val="single"/>
        </w:rPr>
        <w:t>Factores que inciden el clima</w:t>
      </w:r>
      <w:r w:rsidR="002224E4" w:rsidRPr="002224E4">
        <w:rPr>
          <w:b/>
          <w:sz w:val="28"/>
          <w:u w:val="single"/>
        </w:rPr>
        <w:t xml:space="preserve"> de la CAV</w:t>
      </w:r>
      <w:r w:rsidRPr="002224E4">
        <w:rPr>
          <w:b/>
          <w:sz w:val="28"/>
          <w:u w:val="single"/>
        </w:rPr>
        <w:t xml:space="preserve"> </w:t>
      </w:r>
    </w:p>
    <w:p w:rsidR="002E7AA6" w:rsidRDefault="002E7AA6" w:rsidP="002E7AA6">
      <w:pPr>
        <w:pStyle w:val="Prrafodelista"/>
        <w:numPr>
          <w:ilvl w:val="0"/>
          <w:numId w:val="2"/>
        </w:numPr>
      </w:pPr>
      <w:r>
        <w:t xml:space="preserve">Astronómicos: </w:t>
      </w:r>
      <w:r w:rsidR="002224E4">
        <w:t xml:space="preserve">Sobre todo </w:t>
      </w:r>
      <w:r>
        <w:t xml:space="preserve">la </w:t>
      </w:r>
      <w:r w:rsidRPr="002224E4">
        <w:rPr>
          <w:b/>
        </w:rPr>
        <w:t>latitud</w:t>
      </w:r>
      <w:r>
        <w:t xml:space="preserve">, </w:t>
      </w:r>
      <w:r w:rsidR="002224E4">
        <w:t>que en el País V</w:t>
      </w:r>
      <w:r>
        <w:t xml:space="preserve">asco es </w:t>
      </w:r>
      <w:r w:rsidRPr="002224E4">
        <w:rPr>
          <w:b/>
        </w:rPr>
        <w:t>media</w:t>
      </w:r>
      <w:r>
        <w:t xml:space="preserve">, por lo que hay </w:t>
      </w:r>
      <w:r w:rsidR="002224E4" w:rsidRPr="002224E4">
        <w:rPr>
          <w:b/>
        </w:rPr>
        <w:t xml:space="preserve">4 </w:t>
      </w:r>
      <w:r w:rsidRPr="002224E4">
        <w:rPr>
          <w:b/>
        </w:rPr>
        <w:t>estaciones</w:t>
      </w:r>
      <w:r>
        <w:t xml:space="preserve"> muy marcadas. También afecta la </w:t>
      </w:r>
      <w:r w:rsidRPr="002224E4">
        <w:rPr>
          <w:b/>
        </w:rPr>
        <w:t>inclinación</w:t>
      </w:r>
      <w:r>
        <w:t xml:space="preserve"> con la que llegan los </w:t>
      </w:r>
      <w:r w:rsidRPr="002224E4">
        <w:rPr>
          <w:b/>
        </w:rPr>
        <w:t>rayos del sol</w:t>
      </w:r>
      <w:r>
        <w:t>, la cual varía entre los 25</w:t>
      </w:r>
      <w:r w:rsidR="002224E4">
        <w:t>º (diciembre)</w:t>
      </w:r>
      <w:r>
        <w:t xml:space="preserve"> y los 70º</w:t>
      </w:r>
      <w:r w:rsidR="002224E4">
        <w:t xml:space="preserve"> (junio)</w:t>
      </w:r>
      <w:r w:rsidR="00D31297">
        <w:t xml:space="preserve">. </w:t>
      </w:r>
      <w:r w:rsidR="002224E4">
        <w:t>Esto hace que e</w:t>
      </w:r>
      <w:r>
        <w:t xml:space="preserve">l día </w:t>
      </w:r>
      <w:r w:rsidR="002224E4">
        <w:t xml:space="preserve">más largo dure 16 horas </w:t>
      </w:r>
      <w:r>
        <w:t xml:space="preserve">y </w:t>
      </w:r>
      <w:r w:rsidR="002224E4">
        <w:t>el más corto, 9. Además, pequeñas diferencias de latitud conlleva</w:t>
      </w:r>
      <w:r>
        <w:t>n</w:t>
      </w:r>
      <w:r w:rsidR="002224E4">
        <w:t xml:space="preserve"> unos niveles de radiación solar muy distintos. Por ejemplo, en</w:t>
      </w:r>
      <w:r>
        <w:t xml:space="preserve"> Logroño hay un 33% </w:t>
      </w:r>
      <w:r w:rsidR="002224E4">
        <w:t>más</w:t>
      </w:r>
      <w:r>
        <w:t xml:space="preserve"> de luz en verano que en Bilbao. </w:t>
      </w:r>
    </w:p>
    <w:p w:rsidR="002E7AA6" w:rsidRDefault="002224E4" w:rsidP="006F5144">
      <w:pPr>
        <w:pStyle w:val="Prrafodelista"/>
        <w:numPr>
          <w:ilvl w:val="0"/>
          <w:numId w:val="2"/>
        </w:numPr>
      </w:pPr>
      <w:r w:rsidRPr="002224E4">
        <w:rPr>
          <w:b/>
        </w:rPr>
        <w:t>Altitud</w:t>
      </w:r>
      <w:r>
        <w:t xml:space="preserve"> (relieve): Cuando la altura es mayor, l</w:t>
      </w:r>
      <w:r w:rsidR="006F5144">
        <w:t xml:space="preserve">a presión desciende, la </w:t>
      </w:r>
      <w:r w:rsidR="006F5144" w:rsidRPr="002224E4">
        <w:rPr>
          <w:b/>
        </w:rPr>
        <w:t>radiación aumenta</w:t>
      </w:r>
      <w:r w:rsidR="006F5144">
        <w:t xml:space="preserve">, la </w:t>
      </w:r>
      <w:r w:rsidR="006F5144" w:rsidRPr="002224E4">
        <w:rPr>
          <w:b/>
        </w:rPr>
        <w:t>temperatura disminuye</w:t>
      </w:r>
      <w:r w:rsidR="006F5144">
        <w:t xml:space="preserve"> y la </w:t>
      </w:r>
      <w:r w:rsidR="006F5144" w:rsidRPr="002224E4">
        <w:rPr>
          <w:b/>
        </w:rPr>
        <w:t>contaminación también</w:t>
      </w:r>
      <w:r w:rsidR="006F5144">
        <w:t xml:space="preserve">. </w:t>
      </w:r>
    </w:p>
    <w:p w:rsidR="002224E4" w:rsidRDefault="002224E4" w:rsidP="006F5144">
      <w:pPr>
        <w:pStyle w:val="Prrafodelista"/>
        <w:numPr>
          <w:ilvl w:val="0"/>
          <w:numId w:val="2"/>
        </w:numPr>
      </w:pPr>
      <w:r>
        <w:t xml:space="preserve">La distribución de </w:t>
      </w:r>
      <w:r w:rsidRPr="002224E4">
        <w:rPr>
          <w:b/>
        </w:rPr>
        <w:t>océanos</w:t>
      </w:r>
      <w:r>
        <w:t xml:space="preserve">, que afecta en la suavidad de las temperaturas, en el viento y en las precipitaciones. </w:t>
      </w:r>
    </w:p>
    <w:p w:rsidR="00B46EB5" w:rsidRDefault="006F5144" w:rsidP="006F5144">
      <w:pPr>
        <w:pStyle w:val="Prrafodelista"/>
        <w:numPr>
          <w:ilvl w:val="0"/>
          <w:numId w:val="2"/>
        </w:numPr>
      </w:pPr>
      <w:r>
        <w:t xml:space="preserve">Atmosféricos: </w:t>
      </w:r>
    </w:p>
    <w:p w:rsidR="00B46EB5" w:rsidRDefault="00B46EB5" w:rsidP="00B46EB5">
      <w:pPr>
        <w:pStyle w:val="Prrafodelista"/>
        <w:numPr>
          <w:ilvl w:val="0"/>
          <w:numId w:val="9"/>
        </w:numPr>
      </w:pPr>
      <w:r w:rsidRPr="00B46EB5">
        <w:rPr>
          <w:b/>
        </w:rPr>
        <w:t>Composición del aire</w:t>
      </w:r>
      <w:r>
        <w:t>: E</w:t>
      </w:r>
      <w:r w:rsidR="006F5144">
        <w:t>xistencia de partículas</w:t>
      </w:r>
      <w:r>
        <w:t xml:space="preserve"> en el aire, que permiten la precipitación y pueden relacionarse con el efecto invernadero. </w:t>
      </w:r>
    </w:p>
    <w:p w:rsidR="006F5144" w:rsidRDefault="006F5144" w:rsidP="00B46EB5">
      <w:pPr>
        <w:pStyle w:val="Prrafodelista"/>
        <w:numPr>
          <w:ilvl w:val="0"/>
          <w:numId w:val="9"/>
        </w:numPr>
      </w:pPr>
      <w:r>
        <w:t>Dirección de las masas de aire</w:t>
      </w:r>
      <w:r w:rsidR="00B46EB5">
        <w:t xml:space="preserve"> (</w:t>
      </w:r>
      <w:r w:rsidR="00B46EB5" w:rsidRPr="00B46EB5">
        <w:rPr>
          <w:b/>
        </w:rPr>
        <w:t>vientos y frentes</w:t>
      </w:r>
      <w:r w:rsidR="00B46EB5">
        <w:t>)</w:t>
      </w:r>
    </w:p>
    <w:p w:rsidR="006F5144" w:rsidRDefault="00B46EB5" w:rsidP="00B46EB5">
      <w:pPr>
        <w:pStyle w:val="Prrafodelista"/>
        <w:numPr>
          <w:ilvl w:val="0"/>
          <w:numId w:val="9"/>
        </w:numPr>
      </w:pPr>
      <w:r>
        <w:t xml:space="preserve">Presencia de </w:t>
      </w:r>
      <w:r w:rsidRPr="00B46EB5">
        <w:rPr>
          <w:b/>
        </w:rPr>
        <w:t>nubes</w:t>
      </w:r>
      <w:r>
        <w:t>: reflejan la radiación (efecto Albedo)</w:t>
      </w:r>
      <w:r>
        <w:sym w:font="Wingdings" w:char="F0E0"/>
      </w:r>
      <w:r>
        <w:t xml:space="preserve"> </w:t>
      </w:r>
      <w:r w:rsidRPr="00B46EB5">
        <w:rPr>
          <w:b/>
        </w:rPr>
        <w:t>disminuyen la temperatura</w:t>
      </w:r>
      <w:r>
        <w:t xml:space="preserve"> de la Tierra, están relacionadas con una </w:t>
      </w:r>
      <w:r w:rsidRPr="00B46EB5">
        <w:rPr>
          <w:b/>
        </w:rPr>
        <w:t>mayor humedad</w:t>
      </w:r>
      <w:r w:rsidR="00980A14">
        <w:t xml:space="preserve"> relativa…</w:t>
      </w:r>
    </w:p>
    <w:p w:rsidR="006F5144" w:rsidRDefault="006F5144" w:rsidP="00B46EB5">
      <w:pPr>
        <w:pStyle w:val="Prrafodelista"/>
        <w:numPr>
          <w:ilvl w:val="0"/>
          <w:numId w:val="10"/>
        </w:numPr>
      </w:pPr>
      <w:r>
        <w:t xml:space="preserve">Influencia del </w:t>
      </w:r>
      <w:r w:rsidRPr="00B46EB5">
        <w:rPr>
          <w:b/>
        </w:rPr>
        <w:t>ser humano</w:t>
      </w:r>
      <w:r>
        <w:t xml:space="preserve">: Creación del smog </w:t>
      </w:r>
      <w:r w:rsidR="00B46EB5">
        <w:t xml:space="preserve">o niebla provocada </w:t>
      </w:r>
      <w:r>
        <w:t>por la contaminación</w:t>
      </w:r>
      <w:r w:rsidR="00B46EB5">
        <w:t>,  efecto invernadero</w:t>
      </w:r>
      <w:r w:rsidR="00B46EB5">
        <w:sym w:font="Wingdings" w:char="F0E0"/>
      </w:r>
      <w:r w:rsidR="00B46EB5">
        <w:t xml:space="preserve"> aumento de la temperatura terrestre…</w:t>
      </w:r>
    </w:p>
    <w:sectPr w:rsidR="006F5144" w:rsidSect="001827ED">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37CC" w:rsidRDefault="001237CC" w:rsidP="00F8532F">
      <w:pPr>
        <w:spacing w:after="0" w:line="240" w:lineRule="auto"/>
      </w:pPr>
      <w:r>
        <w:separator/>
      </w:r>
    </w:p>
  </w:endnote>
  <w:endnote w:type="continuationSeparator" w:id="1">
    <w:p w:rsidR="001237CC" w:rsidRDefault="001237CC" w:rsidP="00F8532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37CC" w:rsidRDefault="001237CC" w:rsidP="00F8532F">
      <w:pPr>
        <w:spacing w:after="0" w:line="240" w:lineRule="auto"/>
      </w:pPr>
      <w:r>
        <w:separator/>
      </w:r>
    </w:p>
  </w:footnote>
  <w:footnote w:type="continuationSeparator" w:id="1">
    <w:p w:rsidR="001237CC" w:rsidRDefault="001237CC" w:rsidP="00F8532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4161F"/>
    <w:multiLevelType w:val="hybridMultilevel"/>
    <w:tmpl w:val="7B84EF1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EB2724D"/>
    <w:multiLevelType w:val="hybridMultilevel"/>
    <w:tmpl w:val="A5B23C2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E277ADF"/>
    <w:multiLevelType w:val="hybridMultilevel"/>
    <w:tmpl w:val="0432338A"/>
    <w:lvl w:ilvl="0" w:tplc="0C0A0001">
      <w:start w:val="1"/>
      <w:numFmt w:val="bullet"/>
      <w:lvlText w:val=""/>
      <w:lvlJc w:val="left"/>
      <w:pPr>
        <w:ind w:left="1478" w:hanging="360"/>
      </w:pPr>
      <w:rPr>
        <w:rFonts w:ascii="Symbol" w:hAnsi="Symbol" w:hint="default"/>
      </w:rPr>
    </w:lvl>
    <w:lvl w:ilvl="1" w:tplc="0C0A0003" w:tentative="1">
      <w:start w:val="1"/>
      <w:numFmt w:val="bullet"/>
      <w:lvlText w:val="o"/>
      <w:lvlJc w:val="left"/>
      <w:pPr>
        <w:ind w:left="2198" w:hanging="360"/>
      </w:pPr>
      <w:rPr>
        <w:rFonts w:ascii="Courier New" w:hAnsi="Courier New" w:cs="Courier New" w:hint="default"/>
      </w:rPr>
    </w:lvl>
    <w:lvl w:ilvl="2" w:tplc="0C0A0005" w:tentative="1">
      <w:start w:val="1"/>
      <w:numFmt w:val="bullet"/>
      <w:lvlText w:val=""/>
      <w:lvlJc w:val="left"/>
      <w:pPr>
        <w:ind w:left="2918" w:hanging="360"/>
      </w:pPr>
      <w:rPr>
        <w:rFonts w:ascii="Wingdings" w:hAnsi="Wingdings" w:hint="default"/>
      </w:rPr>
    </w:lvl>
    <w:lvl w:ilvl="3" w:tplc="0C0A0001" w:tentative="1">
      <w:start w:val="1"/>
      <w:numFmt w:val="bullet"/>
      <w:lvlText w:val=""/>
      <w:lvlJc w:val="left"/>
      <w:pPr>
        <w:ind w:left="3638" w:hanging="360"/>
      </w:pPr>
      <w:rPr>
        <w:rFonts w:ascii="Symbol" w:hAnsi="Symbol" w:hint="default"/>
      </w:rPr>
    </w:lvl>
    <w:lvl w:ilvl="4" w:tplc="0C0A0003" w:tentative="1">
      <w:start w:val="1"/>
      <w:numFmt w:val="bullet"/>
      <w:lvlText w:val="o"/>
      <w:lvlJc w:val="left"/>
      <w:pPr>
        <w:ind w:left="4358" w:hanging="360"/>
      </w:pPr>
      <w:rPr>
        <w:rFonts w:ascii="Courier New" w:hAnsi="Courier New" w:cs="Courier New" w:hint="default"/>
      </w:rPr>
    </w:lvl>
    <w:lvl w:ilvl="5" w:tplc="0C0A0005" w:tentative="1">
      <w:start w:val="1"/>
      <w:numFmt w:val="bullet"/>
      <w:lvlText w:val=""/>
      <w:lvlJc w:val="left"/>
      <w:pPr>
        <w:ind w:left="5078" w:hanging="360"/>
      </w:pPr>
      <w:rPr>
        <w:rFonts w:ascii="Wingdings" w:hAnsi="Wingdings" w:hint="default"/>
      </w:rPr>
    </w:lvl>
    <w:lvl w:ilvl="6" w:tplc="0C0A0001" w:tentative="1">
      <w:start w:val="1"/>
      <w:numFmt w:val="bullet"/>
      <w:lvlText w:val=""/>
      <w:lvlJc w:val="left"/>
      <w:pPr>
        <w:ind w:left="5798" w:hanging="360"/>
      </w:pPr>
      <w:rPr>
        <w:rFonts w:ascii="Symbol" w:hAnsi="Symbol" w:hint="default"/>
      </w:rPr>
    </w:lvl>
    <w:lvl w:ilvl="7" w:tplc="0C0A0003" w:tentative="1">
      <w:start w:val="1"/>
      <w:numFmt w:val="bullet"/>
      <w:lvlText w:val="o"/>
      <w:lvlJc w:val="left"/>
      <w:pPr>
        <w:ind w:left="6518" w:hanging="360"/>
      </w:pPr>
      <w:rPr>
        <w:rFonts w:ascii="Courier New" w:hAnsi="Courier New" w:cs="Courier New" w:hint="default"/>
      </w:rPr>
    </w:lvl>
    <w:lvl w:ilvl="8" w:tplc="0C0A0005" w:tentative="1">
      <w:start w:val="1"/>
      <w:numFmt w:val="bullet"/>
      <w:lvlText w:val=""/>
      <w:lvlJc w:val="left"/>
      <w:pPr>
        <w:ind w:left="7238" w:hanging="360"/>
      </w:pPr>
      <w:rPr>
        <w:rFonts w:ascii="Wingdings" w:hAnsi="Wingdings" w:hint="default"/>
      </w:rPr>
    </w:lvl>
  </w:abstractNum>
  <w:abstractNum w:abstractNumId="3">
    <w:nsid w:val="1FEB42CC"/>
    <w:multiLevelType w:val="hybridMultilevel"/>
    <w:tmpl w:val="9022FC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CCA0E7C"/>
    <w:multiLevelType w:val="hybridMultilevel"/>
    <w:tmpl w:val="B614A9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D92488C"/>
    <w:multiLevelType w:val="hybridMultilevel"/>
    <w:tmpl w:val="E88E20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F9035B1"/>
    <w:multiLevelType w:val="hybridMultilevel"/>
    <w:tmpl w:val="41E20E1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40F94192"/>
    <w:multiLevelType w:val="hybridMultilevel"/>
    <w:tmpl w:val="7AC67BA0"/>
    <w:lvl w:ilvl="0" w:tplc="0C0A0001">
      <w:start w:val="1"/>
      <w:numFmt w:val="bullet"/>
      <w:lvlText w:val=""/>
      <w:lvlJc w:val="left"/>
      <w:pPr>
        <w:ind w:left="1838" w:hanging="360"/>
      </w:pPr>
      <w:rPr>
        <w:rFonts w:ascii="Symbol" w:hAnsi="Symbol" w:hint="default"/>
      </w:rPr>
    </w:lvl>
    <w:lvl w:ilvl="1" w:tplc="0C0A0003" w:tentative="1">
      <w:start w:val="1"/>
      <w:numFmt w:val="bullet"/>
      <w:lvlText w:val="o"/>
      <w:lvlJc w:val="left"/>
      <w:pPr>
        <w:ind w:left="2558" w:hanging="360"/>
      </w:pPr>
      <w:rPr>
        <w:rFonts w:ascii="Courier New" w:hAnsi="Courier New" w:cs="Courier New" w:hint="default"/>
      </w:rPr>
    </w:lvl>
    <w:lvl w:ilvl="2" w:tplc="0C0A0005" w:tentative="1">
      <w:start w:val="1"/>
      <w:numFmt w:val="bullet"/>
      <w:lvlText w:val=""/>
      <w:lvlJc w:val="left"/>
      <w:pPr>
        <w:ind w:left="3278" w:hanging="360"/>
      </w:pPr>
      <w:rPr>
        <w:rFonts w:ascii="Wingdings" w:hAnsi="Wingdings" w:hint="default"/>
      </w:rPr>
    </w:lvl>
    <w:lvl w:ilvl="3" w:tplc="0C0A0001" w:tentative="1">
      <w:start w:val="1"/>
      <w:numFmt w:val="bullet"/>
      <w:lvlText w:val=""/>
      <w:lvlJc w:val="left"/>
      <w:pPr>
        <w:ind w:left="3998" w:hanging="360"/>
      </w:pPr>
      <w:rPr>
        <w:rFonts w:ascii="Symbol" w:hAnsi="Symbol" w:hint="default"/>
      </w:rPr>
    </w:lvl>
    <w:lvl w:ilvl="4" w:tplc="0C0A0003" w:tentative="1">
      <w:start w:val="1"/>
      <w:numFmt w:val="bullet"/>
      <w:lvlText w:val="o"/>
      <w:lvlJc w:val="left"/>
      <w:pPr>
        <w:ind w:left="4718" w:hanging="360"/>
      </w:pPr>
      <w:rPr>
        <w:rFonts w:ascii="Courier New" w:hAnsi="Courier New" w:cs="Courier New" w:hint="default"/>
      </w:rPr>
    </w:lvl>
    <w:lvl w:ilvl="5" w:tplc="0C0A0005" w:tentative="1">
      <w:start w:val="1"/>
      <w:numFmt w:val="bullet"/>
      <w:lvlText w:val=""/>
      <w:lvlJc w:val="left"/>
      <w:pPr>
        <w:ind w:left="5438" w:hanging="360"/>
      </w:pPr>
      <w:rPr>
        <w:rFonts w:ascii="Wingdings" w:hAnsi="Wingdings" w:hint="default"/>
      </w:rPr>
    </w:lvl>
    <w:lvl w:ilvl="6" w:tplc="0C0A0001" w:tentative="1">
      <w:start w:val="1"/>
      <w:numFmt w:val="bullet"/>
      <w:lvlText w:val=""/>
      <w:lvlJc w:val="left"/>
      <w:pPr>
        <w:ind w:left="6158" w:hanging="360"/>
      </w:pPr>
      <w:rPr>
        <w:rFonts w:ascii="Symbol" w:hAnsi="Symbol" w:hint="default"/>
      </w:rPr>
    </w:lvl>
    <w:lvl w:ilvl="7" w:tplc="0C0A0003" w:tentative="1">
      <w:start w:val="1"/>
      <w:numFmt w:val="bullet"/>
      <w:lvlText w:val="o"/>
      <w:lvlJc w:val="left"/>
      <w:pPr>
        <w:ind w:left="6878" w:hanging="360"/>
      </w:pPr>
      <w:rPr>
        <w:rFonts w:ascii="Courier New" w:hAnsi="Courier New" w:cs="Courier New" w:hint="default"/>
      </w:rPr>
    </w:lvl>
    <w:lvl w:ilvl="8" w:tplc="0C0A0005" w:tentative="1">
      <w:start w:val="1"/>
      <w:numFmt w:val="bullet"/>
      <w:lvlText w:val=""/>
      <w:lvlJc w:val="left"/>
      <w:pPr>
        <w:ind w:left="7598" w:hanging="360"/>
      </w:pPr>
      <w:rPr>
        <w:rFonts w:ascii="Wingdings" w:hAnsi="Wingdings" w:hint="default"/>
      </w:rPr>
    </w:lvl>
  </w:abstractNum>
  <w:abstractNum w:abstractNumId="8">
    <w:nsid w:val="664C496E"/>
    <w:multiLevelType w:val="hybridMultilevel"/>
    <w:tmpl w:val="91B09290"/>
    <w:lvl w:ilvl="0" w:tplc="0C0A0001">
      <w:start w:val="1"/>
      <w:numFmt w:val="bullet"/>
      <w:lvlText w:val=""/>
      <w:lvlJc w:val="left"/>
      <w:pPr>
        <w:ind w:left="758" w:hanging="360"/>
      </w:pPr>
      <w:rPr>
        <w:rFonts w:ascii="Symbol" w:hAnsi="Symbol" w:hint="default"/>
      </w:rPr>
    </w:lvl>
    <w:lvl w:ilvl="1" w:tplc="0C0A0003" w:tentative="1">
      <w:start w:val="1"/>
      <w:numFmt w:val="bullet"/>
      <w:lvlText w:val="o"/>
      <w:lvlJc w:val="left"/>
      <w:pPr>
        <w:ind w:left="1478" w:hanging="360"/>
      </w:pPr>
      <w:rPr>
        <w:rFonts w:ascii="Courier New" w:hAnsi="Courier New" w:cs="Courier New" w:hint="default"/>
      </w:rPr>
    </w:lvl>
    <w:lvl w:ilvl="2" w:tplc="0C0A0005" w:tentative="1">
      <w:start w:val="1"/>
      <w:numFmt w:val="bullet"/>
      <w:lvlText w:val=""/>
      <w:lvlJc w:val="left"/>
      <w:pPr>
        <w:ind w:left="2198" w:hanging="360"/>
      </w:pPr>
      <w:rPr>
        <w:rFonts w:ascii="Wingdings" w:hAnsi="Wingdings" w:hint="default"/>
      </w:rPr>
    </w:lvl>
    <w:lvl w:ilvl="3" w:tplc="0C0A0001" w:tentative="1">
      <w:start w:val="1"/>
      <w:numFmt w:val="bullet"/>
      <w:lvlText w:val=""/>
      <w:lvlJc w:val="left"/>
      <w:pPr>
        <w:ind w:left="2918" w:hanging="360"/>
      </w:pPr>
      <w:rPr>
        <w:rFonts w:ascii="Symbol" w:hAnsi="Symbol" w:hint="default"/>
      </w:rPr>
    </w:lvl>
    <w:lvl w:ilvl="4" w:tplc="0C0A0003" w:tentative="1">
      <w:start w:val="1"/>
      <w:numFmt w:val="bullet"/>
      <w:lvlText w:val="o"/>
      <w:lvlJc w:val="left"/>
      <w:pPr>
        <w:ind w:left="3638" w:hanging="360"/>
      </w:pPr>
      <w:rPr>
        <w:rFonts w:ascii="Courier New" w:hAnsi="Courier New" w:cs="Courier New" w:hint="default"/>
      </w:rPr>
    </w:lvl>
    <w:lvl w:ilvl="5" w:tplc="0C0A0005" w:tentative="1">
      <w:start w:val="1"/>
      <w:numFmt w:val="bullet"/>
      <w:lvlText w:val=""/>
      <w:lvlJc w:val="left"/>
      <w:pPr>
        <w:ind w:left="4358" w:hanging="360"/>
      </w:pPr>
      <w:rPr>
        <w:rFonts w:ascii="Wingdings" w:hAnsi="Wingdings" w:hint="default"/>
      </w:rPr>
    </w:lvl>
    <w:lvl w:ilvl="6" w:tplc="0C0A0001" w:tentative="1">
      <w:start w:val="1"/>
      <w:numFmt w:val="bullet"/>
      <w:lvlText w:val=""/>
      <w:lvlJc w:val="left"/>
      <w:pPr>
        <w:ind w:left="5078" w:hanging="360"/>
      </w:pPr>
      <w:rPr>
        <w:rFonts w:ascii="Symbol" w:hAnsi="Symbol" w:hint="default"/>
      </w:rPr>
    </w:lvl>
    <w:lvl w:ilvl="7" w:tplc="0C0A0003" w:tentative="1">
      <w:start w:val="1"/>
      <w:numFmt w:val="bullet"/>
      <w:lvlText w:val="o"/>
      <w:lvlJc w:val="left"/>
      <w:pPr>
        <w:ind w:left="5798" w:hanging="360"/>
      </w:pPr>
      <w:rPr>
        <w:rFonts w:ascii="Courier New" w:hAnsi="Courier New" w:cs="Courier New" w:hint="default"/>
      </w:rPr>
    </w:lvl>
    <w:lvl w:ilvl="8" w:tplc="0C0A0005" w:tentative="1">
      <w:start w:val="1"/>
      <w:numFmt w:val="bullet"/>
      <w:lvlText w:val=""/>
      <w:lvlJc w:val="left"/>
      <w:pPr>
        <w:ind w:left="6518" w:hanging="360"/>
      </w:pPr>
      <w:rPr>
        <w:rFonts w:ascii="Wingdings" w:hAnsi="Wingdings" w:hint="default"/>
      </w:rPr>
    </w:lvl>
  </w:abstractNum>
  <w:abstractNum w:abstractNumId="9">
    <w:nsid w:val="78B1773B"/>
    <w:multiLevelType w:val="hybridMultilevel"/>
    <w:tmpl w:val="BF70D4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1"/>
  </w:num>
  <w:num w:numId="4">
    <w:abstractNumId w:val="3"/>
  </w:num>
  <w:num w:numId="5">
    <w:abstractNumId w:val="0"/>
  </w:num>
  <w:num w:numId="6">
    <w:abstractNumId w:val="8"/>
  </w:num>
  <w:num w:numId="7">
    <w:abstractNumId w:val="2"/>
  </w:num>
  <w:num w:numId="8">
    <w:abstractNumId w:val="7"/>
  </w:num>
  <w:num w:numId="9">
    <w:abstractNumId w:val="6"/>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footnotePr>
    <w:footnote w:id="0"/>
    <w:footnote w:id="1"/>
  </w:footnotePr>
  <w:endnotePr>
    <w:endnote w:id="0"/>
    <w:endnote w:id="1"/>
  </w:endnotePr>
  <w:compat>
    <w:useFELayout/>
  </w:compat>
  <w:rsids>
    <w:rsidRoot w:val="0078484B"/>
    <w:rsid w:val="00022492"/>
    <w:rsid w:val="000D5193"/>
    <w:rsid w:val="000F3127"/>
    <w:rsid w:val="001237CC"/>
    <w:rsid w:val="00171B11"/>
    <w:rsid w:val="001827ED"/>
    <w:rsid w:val="00187EF7"/>
    <w:rsid w:val="002224E4"/>
    <w:rsid w:val="0024271B"/>
    <w:rsid w:val="0024771B"/>
    <w:rsid w:val="0027134C"/>
    <w:rsid w:val="00277CA1"/>
    <w:rsid w:val="002B6BEA"/>
    <w:rsid w:val="002E70A7"/>
    <w:rsid w:val="002E7AA6"/>
    <w:rsid w:val="003343B6"/>
    <w:rsid w:val="00381C92"/>
    <w:rsid w:val="003B0150"/>
    <w:rsid w:val="003F45C8"/>
    <w:rsid w:val="00453790"/>
    <w:rsid w:val="0048057F"/>
    <w:rsid w:val="004D18FB"/>
    <w:rsid w:val="004D22C3"/>
    <w:rsid w:val="005425FF"/>
    <w:rsid w:val="00643B8B"/>
    <w:rsid w:val="00644E5D"/>
    <w:rsid w:val="00650C51"/>
    <w:rsid w:val="006A2476"/>
    <w:rsid w:val="006F5144"/>
    <w:rsid w:val="0078484B"/>
    <w:rsid w:val="00805D15"/>
    <w:rsid w:val="008436F5"/>
    <w:rsid w:val="00880592"/>
    <w:rsid w:val="008B5D83"/>
    <w:rsid w:val="008C0D2B"/>
    <w:rsid w:val="0092259D"/>
    <w:rsid w:val="00980A14"/>
    <w:rsid w:val="009C3C4D"/>
    <w:rsid w:val="009C4AC3"/>
    <w:rsid w:val="009D58D0"/>
    <w:rsid w:val="009F4BA4"/>
    <w:rsid w:val="00A73E7F"/>
    <w:rsid w:val="00A75E05"/>
    <w:rsid w:val="00A95F01"/>
    <w:rsid w:val="00B0295A"/>
    <w:rsid w:val="00B2567C"/>
    <w:rsid w:val="00B46EB5"/>
    <w:rsid w:val="00B54C7B"/>
    <w:rsid w:val="00B653F4"/>
    <w:rsid w:val="00B9021F"/>
    <w:rsid w:val="00BC3261"/>
    <w:rsid w:val="00BC6B50"/>
    <w:rsid w:val="00C13236"/>
    <w:rsid w:val="00C621E5"/>
    <w:rsid w:val="00C77F58"/>
    <w:rsid w:val="00CC0742"/>
    <w:rsid w:val="00D31297"/>
    <w:rsid w:val="00D44793"/>
    <w:rsid w:val="00D8051C"/>
    <w:rsid w:val="00E432EC"/>
    <w:rsid w:val="00F14AA5"/>
    <w:rsid w:val="00F46216"/>
    <w:rsid w:val="00F8532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27ED"/>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F45C8"/>
    <w:pPr>
      <w:ind w:left="720"/>
      <w:contextualSpacing/>
    </w:pPr>
  </w:style>
  <w:style w:type="paragraph" w:styleId="Textodeglobo">
    <w:name w:val="Balloon Text"/>
    <w:basedOn w:val="Normal"/>
    <w:link w:val="TextodegloboCar"/>
    <w:uiPriority w:val="99"/>
    <w:semiHidden/>
    <w:unhideWhenUsed/>
    <w:rsid w:val="00F8532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8532F"/>
    <w:rPr>
      <w:rFonts w:ascii="Tahoma" w:hAnsi="Tahoma" w:cs="Tahoma"/>
      <w:sz w:val="16"/>
      <w:szCs w:val="16"/>
    </w:rPr>
  </w:style>
  <w:style w:type="paragraph" w:styleId="Encabezado">
    <w:name w:val="header"/>
    <w:basedOn w:val="Normal"/>
    <w:link w:val="EncabezadoCar"/>
    <w:uiPriority w:val="99"/>
    <w:semiHidden/>
    <w:unhideWhenUsed/>
    <w:rsid w:val="00F8532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F8532F"/>
  </w:style>
  <w:style w:type="paragraph" w:styleId="Piedepgina">
    <w:name w:val="footer"/>
    <w:basedOn w:val="Normal"/>
    <w:link w:val="PiedepginaCar"/>
    <w:uiPriority w:val="99"/>
    <w:semiHidden/>
    <w:unhideWhenUsed/>
    <w:rsid w:val="00F8532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F8532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597</TotalTime>
  <Pages>1</Pages>
  <Words>1638</Words>
  <Characters>9009</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10626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17</cp:revision>
  <dcterms:created xsi:type="dcterms:W3CDTF">2019-11-12T14:36:00Z</dcterms:created>
  <dcterms:modified xsi:type="dcterms:W3CDTF">2020-01-22T23:40:00Z</dcterms:modified>
</cp:coreProperties>
</file>